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8F522" w14:textId="07A44BFB" w:rsidR="000966AB" w:rsidRPr="0008492D" w:rsidRDefault="000966AB" w:rsidP="000966AB">
      <w:pPr>
        <w:pStyle w:val="af0"/>
        <w:tabs>
          <w:tab w:val="left" w:pos="1800"/>
        </w:tabs>
        <w:ind w:left="1800" w:hanging="1800"/>
        <w:rPr>
          <w:rFonts w:ascii="Times New Roman" w:eastAsia="宋体" w:hAnsi="Times New Roman"/>
          <w:sz w:val="24"/>
          <w:highlight w:val="yellow"/>
          <w:lang w:eastAsia="zh-CN"/>
        </w:rPr>
      </w:pPr>
      <w:r w:rsidRPr="00E176C3">
        <w:rPr>
          <w:rFonts w:ascii="Times New Roman" w:eastAsia="宋体" w:hAnsi="Times New Roman"/>
          <w:sz w:val="24"/>
          <w:lang w:eastAsia="zh-CN"/>
        </w:rPr>
        <w:t>3GPP TSG RAN WG1 #12</w:t>
      </w:r>
      <w:r w:rsidR="00106114" w:rsidRPr="00E176C3">
        <w:rPr>
          <w:rFonts w:ascii="Times New Roman" w:eastAsia="宋体" w:hAnsi="Times New Roman"/>
          <w:sz w:val="24"/>
          <w:lang w:eastAsia="zh-CN"/>
        </w:rPr>
        <w:t>1</w:t>
      </w:r>
      <w:r w:rsidRPr="00E176C3">
        <w:rPr>
          <w:rFonts w:ascii="Times New Roman" w:eastAsia="宋体" w:hAnsi="Times New Roman"/>
          <w:sz w:val="24"/>
          <w:lang w:eastAsia="zh-CN"/>
        </w:rPr>
        <w:tab/>
      </w:r>
      <w:r w:rsidRPr="00E176C3">
        <w:rPr>
          <w:rFonts w:ascii="Times New Roman" w:eastAsia="宋体" w:hAnsi="Times New Roman"/>
          <w:sz w:val="24"/>
          <w:lang w:eastAsia="zh-CN"/>
        </w:rPr>
        <w:tab/>
      </w:r>
      <w:r w:rsidR="00E176C3" w:rsidRPr="00E176C3">
        <w:rPr>
          <w:rFonts w:ascii="Times New Roman" w:eastAsia="宋体" w:hAnsi="Times New Roman"/>
          <w:sz w:val="24"/>
          <w:lang w:eastAsia="zh-CN"/>
        </w:rPr>
        <w:t>R1-2504206</w:t>
      </w:r>
    </w:p>
    <w:p w14:paraId="3CC32921" w14:textId="7205B904" w:rsidR="000966AB" w:rsidRDefault="00106114" w:rsidP="000966AB">
      <w:pPr>
        <w:pStyle w:val="af0"/>
        <w:tabs>
          <w:tab w:val="clear" w:pos="4536"/>
          <w:tab w:val="left" w:pos="1800"/>
        </w:tabs>
        <w:ind w:left="1800" w:hanging="1800"/>
        <w:rPr>
          <w:rFonts w:ascii="Times New Roman" w:eastAsia="宋体" w:hAnsi="Times New Roman"/>
          <w:sz w:val="24"/>
          <w:lang w:eastAsia="zh-CN"/>
        </w:rPr>
      </w:pPr>
      <w:r w:rsidRPr="00106114">
        <w:rPr>
          <w:rFonts w:ascii="Times New Roman" w:eastAsia="宋体" w:hAnsi="Times New Roman"/>
          <w:sz w:val="24"/>
          <w:lang w:eastAsia="zh-CN"/>
        </w:rPr>
        <w:t>St Julian’s, Malta, May 19th – 23th, 2025</w:t>
      </w:r>
    </w:p>
    <w:p w14:paraId="748DBA79" w14:textId="77777777" w:rsidR="000966AB" w:rsidRDefault="000966AB" w:rsidP="000966AB">
      <w:pPr>
        <w:pStyle w:val="af0"/>
        <w:tabs>
          <w:tab w:val="clear" w:pos="4536"/>
          <w:tab w:val="left" w:pos="1800"/>
        </w:tabs>
        <w:ind w:left="1800" w:hanging="1800"/>
        <w:rPr>
          <w:rFonts w:ascii="Times New Roman" w:eastAsia="宋体" w:hAnsi="Times New Roman"/>
          <w:sz w:val="24"/>
          <w:lang w:eastAsia="zh-CN"/>
        </w:rPr>
      </w:pPr>
    </w:p>
    <w:p w14:paraId="76309EAF" w14:textId="260DA55D" w:rsidR="00A91F1A" w:rsidRDefault="000C325A" w:rsidP="000966AB">
      <w:pPr>
        <w:pStyle w:val="af0"/>
        <w:tabs>
          <w:tab w:val="clear" w:pos="4536"/>
          <w:tab w:val="left" w:pos="1800"/>
        </w:tabs>
        <w:ind w:left="1800" w:hanging="1800"/>
        <w:rPr>
          <w:rFonts w:ascii="Times New Roman" w:hAnsi="Times New Roman"/>
          <w:sz w:val="24"/>
        </w:rPr>
      </w:pPr>
      <w:r>
        <w:rPr>
          <w:rFonts w:ascii="Times New Roman" w:hAnsi="Times New Roman"/>
          <w:sz w:val="24"/>
        </w:rPr>
        <w:t>Source:</w:t>
      </w:r>
      <w:r>
        <w:rPr>
          <w:rFonts w:ascii="Times New Roman" w:hAnsi="Times New Roman"/>
          <w:sz w:val="24"/>
        </w:rPr>
        <w:tab/>
      </w:r>
      <w:r>
        <w:rPr>
          <w:rFonts w:ascii="Times New Roman" w:eastAsia="宋体" w:hAnsi="Times New Roman"/>
          <w:sz w:val="24"/>
          <w:lang w:eastAsia="zh-CN"/>
        </w:rPr>
        <w:t>O</w:t>
      </w:r>
      <w:r>
        <w:rPr>
          <w:rFonts w:ascii="Times New Roman" w:hAnsi="Times New Roman"/>
          <w:sz w:val="24"/>
        </w:rPr>
        <w:t xml:space="preserve">PPO </w:t>
      </w:r>
    </w:p>
    <w:p w14:paraId="4244894C" w14:textId="77777777" w:rsidR="00A91F1A" w:rsidRDefault="000C325A">
      <w:pPr>
        <w:pStyle w:val="af0"/>
        <w:tabs>
          <w:tab w:val="clear" w:pos="4536"/>
        </w:tabs>
        <w:ind w:left="1964" w:hangingChars="815" w:hanging="1964"/>
        <w:rPr>
          <w:rFonts w:ascii="Times New Roman" w:hAnsi="Times New Roman"/>
          <w:sz w:val="24"/>
        </w:rPr>
      </w:pPr>
      <w:r>
        <w:rPr>
          <w:rFonts w:ascii="Times New Roman" w:hAnsi="Times New Roman"/>
          <w:sz w:val="24"/>
        </w:rPr>
        <w:t xml:space="preserve">Title:                     </w:t>
      </w:r>
      <w:r>
        <w:rPr>
          <w:rFonts w:ascii="Times New Roman" w:eastAsia="宋体" w:hAnsi="Times New Roman" w:hint="eastAsia"/>
          <w:sz w:val="24"/>
          <w:lang w:val="en-US" w:eastAsia="zh-CN"/>
        </w:rPr>
        <w:t>Discussion on physical channels design for A-IoT</w:t>
      </w:r>
    </w:p>
    <w:p w14:paraId="5A540DD6" w14:textId="77777777" w:rsidR="00A91F1A" w:rsidRDefault="000C325A">
      <w:pPr>
        <w:pStyle w:val="af0"/>
        <w:tabs>
          <w:tab w:val="clear" w:pos="4536"/>
        </w:tabs>
        <w:ind w:left="1964" w:hangingChars="815" w:hanging="1964"/>
        <w:rPr>
          <w:rFonts w:ascii="Times New Roman" w:eastAsia="宋体" w:hAnsi="Times New Roman"/>
          <w:sz w:val="24"/>
          <w:highlight w:val="yellow"/>
          <w:lang w:eastAsia="zh-CN"/>
        </w:rPr>
      </w:pPr>
      <w:r>
        <w:rPr>
          <w:rFonts w:ascii="Times New Roman" w:hAnsi="Times New Roman"/>
          <w:sz w:val="24"/>
        </w:rPr>
        <w:t xml:space="preserve">Agenda Item:       </w:t>
      </w:r>
      <w:r>
        <w:rPr>
          <w:rFonts w:ascii="Times New Roman" w:eastAsia="宋体" w:hAnsi="Times New Roman"/>
          <w:sz w:val="24"/>
          <w:lang w:eastAsia="zh-CN"/>
        </w:rPr>
        <w:t>9.4.</w:t>
      </w:r>
      <w:r>
        <w:rPr>
          <w:rFonts w:ascii="Times New Roman" w:eastAsia="宋体" w:hAnsi="Times New Roman" w:hint="eastAsia"/>
          <w:sz w:val="24"/>
          <w:lang w:val="en-US" w:eastAsia="zh-CN"/>
        </w:rPr>
        <w:t>2</w:t>
      </w:r>
    </w:p>
    <w:p w14:paraId="65A3B3CA" w14:textId="77777777" w:rsidR="00A91F1A" w:rsidRDefault="000C325A">
      <w:pPr>
        <w:pStyle w:val="af0"/>
        <w:tabs>
          <w:tab w:val="left" w:pos="1800"/>
        </w:tabs>
        <w:spacing w:afterLines="50" w:after="120"/>
        <w:rPr>
          <w:rFonts w:ascii="Times New Roman" w:eastAsia="宋体" w:hAnsi="Times New Roman"/>
          <w:sz w:val="24"/>
          <w:lang w:eastAsia="zh-CN"/>
        </w:rPr>
      </w:pPr>
      <w:r>
        <w:rPr>
          <w:rFonts w:ascii="Times New Roman" w:hAnsi="Times New Roman"/>
          <w:sz w:val="24"/>
        </w:rPr>
        <w:t>Document for:</w:t>
      </w:r>
      <w:r>
        <w:rPr>
          <w:rFonts w:ascii="Times New Roman" w:hAnsi="Times New Roman"/>
          <w:sz w:val="24"/>
        </w:rPr>
        <w:tab/>
        <w:t>Discussio</w:t>
      </w:r>
      <w:r>
        <w:rPr>
          <w:rFonts w:ascii="Times New Roman" w:eastAsia="宋体" w:hAnsi="Times New Roman"/>
          <w:sz w:val="24"/>
          <w:lang w:eastAsia="zh-CN"/>
        </w:rPr>
        <w:t>n and Decision</w:t>
      </w:r>
    </w:p>
    <w:p w14:paraId="54353F8C" w14:textId="77777777" w:rsidR="00A91F1A" w:rsidRDefault="00A91F1A">
      <w:pPr>
        <w:pBdr>
          <w:bottom w:val="single" w:sz="4" w:space="1" w:color="auto"/>
        </w:pBdr>
        <w:tabs>
          <w:tab w:val="left" w:pos="2552"/>
        </w:tabs>
        <w:rPr>
          <w:rFonts w:ascii="Times New Roman" w:eastAsia="宋体" w:hAnsi="Times New Roman"/>
          <w:lang w:eastAsia="zh-CN"/>
        </w:rPr>
      </w:pPr>
    </w:p>
    <w:p w14:paraId="19D3BEAB" w14:textId="77777777" w:rsidR="00A91F1A" w:rsidRDefault="000C325A">
      <w:pPr>
        <w:pStyle w:val="1"/>
        <w:numPr>
          <w:ilvl w:val="0"/>
          <w:numId w:val="14"/>
        </w:numPr>
        <w:rPr>
          <w:rFonts w:ascii="Times New Roman" w:hAnsi="Times New Roman" w:cs="Times New Roman"/>
          <w:sz w:val="24"/>
          <w:szCs w:val="24"/>
        </w:rPr>
      </w:pPr>
      <w:bookmarkStart w:id="0" w:name="_Ref118382196"/>
      <w:r>
        <w:rPr>
          <w:rFonts w:ascii="Times New Roman" w:hAnsi="Times New Roman" w:cs="Times New Roman"/>
          <w:sz w:val="24"/>
          <w:szCs w:val="24"/>
        </w:rPr>
        <w:t>Introduction</w:t>
      </w:r>
      <w:bookmarkEnd w:id="0"/>
    </w:p>
    <w:p w14:paraId="6B4673AB" w14:textId="37534AE1" w:rsidR="00A91F1A" w:rsidRDefault="000C325A">
      <w:pPr>
        <w:spacing w:afterLines="50" w:after="120"/>
        <w:rPr>
          <w:rFonts w:ascii="Times New Roman" w:eastAsia="宋体" w:hAnsi="Times New Roman"/>
          <w:szCs w:val="20"/>
          <w:lang w:eastAsia="zh-CN"/>
        </w:rPr>
      </w:pPr>
      <w:r>
        <w:rPr>
          <w:rFonts w:ascii="Times New Roman" w:eastAsia="宋体" w:hAnsi="Times New Roman"/>
          <w:szCs w:val="20"/>
          <w:lang w:eastAsia="zh-CN"/>
        </w:rPr>
        <w:t>In RAN</w:t>
      </w:r>
      <w:r w:rsidR="000966AB">
        <w:rPr>
          <w:rFonts w:ascii="Times New Roman" w:eastAsia="宋体" w:hAnsi="Times New Roman"/>
          <w:szCs w:val="20"/>
          <w:lang w:eastAsia="zh-CN"/>
        </w:rPr>
        <w:t>1</w:t>
      </w:r>
      <w:r>
        <w:rPr>
          <w:rFonts w:ascii="Times New Roman" w:eastAsia="宋体" w:hAnsi="Times New Roman"/>
          <w:szCs w:val="20"/>
          <w:lang w:eastAsia="zh-CN"/>
        </w:rPr>
        <w:t>#1</w:t>
      </w:r>
      <w:r w:rsidR="000966AB">
        <w:rPr>
          <w:rFonts w:ascii="Times New Roman" w:eastAsia="宋体" w:hAnsi="Times New Roman"/>
          <w:szCs w:val="20"/>
          <w:lang w:eastAsia="zh-CN"/>
        </w:rPr>
        <w:t>20</w:t>
      </w:r>
      <w:r w:rsidR="004B7714">
        <w:rPr>
          <w:rFonts w:ascii="Times New Roman" w:eastAsia="宋体" w:hAnsi="Times New Roman"/>
          <w:szCs w:val="20"/>
          <w:lang w:eastAsia="zh-CN"/>
        </w:rPr>
        <w:t>bis</w:t>
      </w:r>
      <w:r>
        <w:rPr>
          <w:rFonts w:ascii="Times New Roman" w:eastAsia="宋体" w:hAnsi="Times New Roman"/>
          <w:szCs w:val="20"/>
          <w:lang w:eastAsia="zh-CN"/>
        </w:rPr>
        <w:t xml:space="preserve"> meeting</w:t>
      </w:r>
      <w:r>
        <w:rPr>
          <w:rFonts w:ascii="Times New Roman" w:eastAsia="宋体" w:hAnsi="Times New Roman" w:hint="eastAsia"/>
          <w:szCs w:val="20"/>
          <w:lang w:eastAsia="zh-CN"/>
        </w:rPr>
        <w:t>,</w:t>
      </w:r>
      <w:r>
        <w:rPr>
          <w:rFonts w:ascii="Times New Roman" w:eastAsia="宋体" w:hAnsi="Times New Roman"/>
          <w:szCs w:val="20"/>
          <w:lang w:eastAsia="zh-CN"/>
        </w:rPr>
        <w:t xml:space="preserve"> </w:t>
      </w:r>
      <w:r w:rsidR="000966AB">
        <w:rPr>
          <w:rFonts w:ascii="Times New Roman" w:eastAsia="宋体" w:hAnsi="Times New Roman" w:hint="eastAsia"/>
          <w:szCs w:val="20"/>
          <w:lang w:eastAsia="zh-CN"/>
        </w:rPr>
        <w:t>phy</w:t>
      </w:r>
      <w:r w:rsidR="000966AB">
        <w:rPr>
          <w:rFonts w:ascii="Times New Roman" w:eastAsia="宋体" w:hAnsi="Times New Roman"/>
          <w:szCs w:val="20"/>
          <w:lang w:eastAsia="zh-CN"/>
        </w:rPr>
        <w:t xml:space="preserve">sical channel design for </w:t>
      </w:r>
      <w:r>
        <w:rPr>
          <w:rFonts w:ascii="Times New Roman" w:eastAsia="宋体" w:hAnsi="Times New Roman"/>
          <w:szCs w:val="20"/>
          <w:lang w:eastAsia="zh-CN"/>
        </w:rPr>
        <w:t xml:space="preserve">Ambient IoT was </w:t>
      </w:r>
      <w:r w:rsidR="000966AB">
        <w:rPr>
          <w:rFonts w:ascii="Times New Roman" w:eastAsia="宋体" w:hAnsi="Times New Roman"/>
          <w:szCs w:val="20"/>
          <w:lang w:eastAsia="zh-CN"/>
        </w:rPr>
        <w:t xml:space="preserve">discussed and the following agreements were reached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_Ref101971571 \r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Pr>
          <w:rFonts w:ascii="Times New Roman" w:eastAsia="宋体" w:hAnsi="Times New Roman"/>
          <w:szCs w:val="20"/>
          <w:lang w:eastAsia="zh-CN"/>
        </w:rPr>
        <w:t>[1]</w:t>
      </w:r>
      <w:r>
        <w:rPr>
          <w:rFonts w:ascii="Times New Roman" w:eastAsia="宋体" w:hAnsi="Times New Roman"/>
          <w:szCs w:val="20"/>
          <w:lang w:eastAsia="zh-CN"/>
        </w:rPr>
        <w:fldChar w:fldCharType="end"/>
      </w:r>
      <w:r>
        <w:rPr>
          <w:rFonts w:ascii="Times New Roman" w:eastAsia="宋体" w:hAnsi="Times New Roman"/>
          <w:szCs w:val="20"/>
          <w:lang w:eastAsia="zh-CN"/>
        </w:rPr>
        <w:t>:</w:t>
      </w:r>
    </w:p>
    <w:tbl>
      <w:tblPr>
        <w:tblStyle w:val="af8"/>
        <w:tblW w:w="9062" w:type="dxa"/>
        <w:tblLayout w:type="fixed"/>
        <w:tblLook w:val="04A0" w:firstRow="1" w:lastRow="0" w:firstColumn="1" w:lastColumn="0" w:noHBand="0" w:noVBand="1"/>
      </w:tblPr>
      <w:tblGrid>
        <w:gridCol w:w="9062"/>
      </w:tblGrid>
      <w:tr w:rsidR="00A91F1A" w14:paraId="7EDFA5D2" w14:textId="77777777">
        <w:tc>
          <w:tcPr>
            <w:tcW w:w="9062" w:type="dxa"/>
          </w:tcPr>
          <w:p w14:paraId="4C2D6DBB" w14:textId="77777777" w:rsidR="004E7607" w:rsidRDefault="004E7607" w:rsidP="004E7607"/>
          <w:p w14:paraId="05D78C2F" w14:textId="77777777" w:rsidR="004E7607" w:rsidRPr="006472F0" w:rsidRDefault="004E7607" w:rsidP="004E7607">
            <w:r w:rsidRPr="006472F0">
              <w:rPr>
                <w:highlight w:val="green"/>
              </w:rPr>
              <w:t>Agreement</w:t>
            </w:r>
          </w:p>
          <w:p w14:paraId="3929941B" w14:textId="77777777" w:rsidR="004E7607" w:rsidRPr="006472F0" w:rsidRDefault="004E7607" w:rsidP="004E7607">
            <w:pPr>
              <w:jc w:val="both"/>
              <w:rPr>
                <w:rFonts w:eastAsiaTheme="minorEastAsia"/>
                <w:iCs/>
                <w:szCs w:val="20"/>
                <w:lang w:eastAsia="zh-CN"/>
              </w:rPr>
            </w:pPr>
            <w:r w:rsidRPr="006472F0">
              <w:rPr>
                <w:rFonts w:eastAsiaTheme="minorEastAsia"/>
                <w:iCs/>
                <w:szCs w:val="20"/>
                <w:lang w:eastAsia="zh-CN"/>
              </w:rPr>
              <w:t xml:space="preserve">For the initial values of the shift register of the CC encoder, </w:t>
            </w:r>
            <w:r w:rsidRPr="006472F0">
              <w:rPr>
                <w:rFonts w:eastAsiaTheme="minorEastAsia" w:hint="eastAsia"/>
                <w:iCs/>
                <w:szCs w:val="20"/>
                <w:lang w:eastAsia="zh-CN"/>
              </w:rPr>
              <w:t>t</w:t>
            </w:r>
            <w:r w:rsidRPr="006472F0">
              <w:rPr>
                <w:rFonts w:eastAsiaTheme="minorEastAsia"/>
                <w:iCs/>
                <w:szCs w:val="20"/>
                <w:lang w:eastAsia="zh-CN"/>
              </w:rPr>
              <w:t>he initial values of the shift register of the CC encoder are set to the values corresponding to the last (K-1) information bits defined in TS 36.212.</w:t>
            </w:r>
          </w:p>
          <w:p w14:paraId="0B23B005" w14:textId="77777777" w:rsidR="004E7607" w:rsidRPr="006472F0" w:rsidRDefault="004E7607" w:rsidP="004E7607">
            <w:pPr>
              <w:pStyle w:val="afa"/>
              <w:numPr>
                <w:ilvl w:val="0"/>
                <w:numId w:val="36"/>
              </w:numPr>
              <w:ind w:leftChars="0"/>
              <w:jc w:val="both"/>
              <w:rPr>
                <w:rFonts w:eastAsiaTheme="minorEastAsia"/>
                <w:iCs/>
                <w:szCs w:val="20"/>
                <w:lang w:eastAsia="zh-CN"/>
              </w:rPr>
            </w:pPr>
            <w:r w:rsidRPr="006472F0">
              <w:rPr>
                <w:rFonts w:eastAsiaTheme="minorEastAsia" w:hint="eastAsia"/>
                <w:iCs/>
                <w:szCs w:val="20"/>
                <w:lang w:eastAsia="zh-CN"/>
              </w:rPr>
              <w:t>Note: K is the constraint length.</w:t>
            </w:r>
          </w:p>
          <w:p w14:paraId="73246BFB" w14:textId="77777777" w:rsidR="004E7607" w:rsidRPr="006472F0" w:rsidRDefault="004E7607" w:rsidP="004E7607">
            <w:pPr>
              <w:pStyle w:val="afa"/>
              <w:numPr>
                <w:ilvl w:val="0"/>
                <w:numId w:val="36"/>
              </w:numPr>
              <w:ind w:leftChars="0"/>
              <w:jc w:val="both"/>
              <w:rPr>
                <w:rFonts w:eastAsiaTheme="minorEastAsia"/>
                <w:iCs/>
                <w:szCs w:val="20"/>
                <w:lang w:eastAsia="zh-CN"/>
              </w:rPr>
            </w:pPr>
            <w:r w:rsidRPr="006472F0">
              <w:rPr>
                <w:rFonts w:eastAsia="等线"/>
                <w:iCs/>
                <w:szCs w:val="20"/>
                <w:lang w:eastAsia="zh-CN"/>
              </w:rPr>
              <w:t xml:space="preserve">For discussion on </w:t>
            </w:r>
            <w:r w:rsidRPr="006472F0">
              <w:rPr>
                <w:rFonts w:eastAsiaTheme="minorEastAsia" w:hint="eastAsia"/>
                <w:iCs/>
                <w:szCs w:val="20"/>
                <w:lang w:eastAsia="zh-CN"/>
              </w:rPr>
              <w:t>timing relationships in 9.4.4</w:t>
            </w:r>
            <w:r w:rsidRPr="006472F0">
              <w:rPr>
                <w:rFonts w:eastAsiaTheme="minorEastAsia"/>
                <w:iCs/>
                <w:szCs w:val="20"/>
                <w:lang w:eastAsia="zh-CN"/>
              </w:rPr>
              <w:t xml:space="preserve">, the entire processing time for encoding (including </w:t>
            </w:r>
            <w:r w:rsidRPr="006472F0">
              <w:rPr>
                <w:rFonts w:eastAsiaTheme="minorEastAsia" w:hint="eastAsia"/>
                <w:iCs/>
                <w:szCs w:val="20"/>
                <w:lang w:eastAsia="zh-CN"/>
              </w:rPr>
              <w:t>finishing CRC encoding</w:t>
            </w:r>
            <w:r w:rsidRPr="006472F0">
              <w:rPr>
                <w:rFonts w:eastAsiaTheme="minorEastAsia"/>
                <w:iCs/>
                <w:szCs w:val="20"/>
                <w:lang w:eastAsia="zh-CN"/>
              </w:rPr>
              <w:t>) should be taken into account</w:t>
            </w:r>
          </w:p>
          <w:p w14:paraId="5CE0DB53" w14:textId="77777777" w:rsidR="004E7607" w:rsidRDefault="004E7607" w:rsidP="004E7607"/>
          <w:p w14:paraId="394AF684" w14:textId="77777777" w:rsidR="004E7607" w:rsidRPr="00221DAD" w:rsidRDefault="004E7607" w:rsidP="004E7607">
            <w:pPr>
              <w:pStyle w:val="0Maintext"/>
            </w:pPr>
            <w:r w:rsidRPr="00221DAD">
              <w:rPr>
                <w:highlight w:val="green"/>
              </w:rPr>
              <w:t>Agreement</w:t>
            </w:r>
          </w:p>
          <w:p w14:paraId="0BDFE6FF" w14:textId="77777777" w:rsidR="004E7607" w:rsidRPr="00221DAD" w:rsidRDefault="004E7607" w:rsidP="004E7607">
            <w:pPr>
              <w:jc w:val="both"/>
              <w:rPr>
                <w:rFonts w:ascii="Times New Roman" w:eastAsiaTheme="minorEastAsia" w:hAnsi="Times New Roman"/>
                <w:iCs/>
                <w:szCs w:val="20"/>
                <w:lang w:eastAsia="zh-CN"/>
              </w:rPr>
            </w:pPr>
            <w:r w:rsidRPr="00221DAD">
              <w:rPr>
                <w:rFonts w:ascii="Times New Roman" w:eastAsiaTheme="minorEastAsia" w:hAnsi="Times New Roman"/>
                <w:iCs/>
                <w:szCs w:val="20"/>
                <w:lang w:eastAsia="zh-CN"/>
              </w:rPr>
              <w:t xml:space="preserve">When CRC is attached to a PRDCH or PDRCH transmission, </w:t>
            </w:r>
            <w:r w:rsidRPr="00221DAD">
              <w:rPr>
                <w:rFonts w:ascii="Times New Roman" w:eastAsiaTheme="minorEastAsia" w:hAnsi="Times New Roman" w:hint="eastAsia"/>
                <w:iCs/>
                <w:szCs w:val="20"/>
                <w:lang w:eastAsia="zh-CN"/>
              </w:rPr>
              <w:t>w</w:t>
            </w:r>
            <w:r w:rsidRPr="00221DAD">
              <w:rPr>
                <w:rFonts w:ascii="Times New Roman" w:eastAsiaTheme="minorEastAsia" w:hAnsi="Times New Roman"/>
                <w:iCs/>
                <w:szCs w:val="20"/>
                <w:lang w:eastAsia="zh-CN"/>
              </w:rPr>
              <w:t xml:space="preserve">hen the number of information bits is ≤ </w:t>
            </w:r>
            <w:r w:rsidRPr="00221DAD">
              <w:rPr>
                <w:rFonts w:ascii="Times New Roman" w:eastAsiaTheme="minorEastAsia" w:hAnsi="Times New Roman" w:hint="eastAsia"/>
                <w:iCs/>
                <w:szCs w:val="20"/>
                <w:lang w:eastAsia="zh-CN"/>
              </w:rPr>
              <w:t>24</w:t>
            </w:r>
            <w:r w:rsidRPr="00221DAD">
              <w:rPr>
                <w:rFonts w:ascii="Times New Roman" w:eastAsiaTheme="minorEastAsia" w:hAnsi="Times New Roman"/>
                <w:iCs/>
                <w:szCs w:val="20"/>
                <w:lang w:eastAsia="zh-CN"/>
              </w:rPr>
              <w:t xml:space="preserve"> bits, CRC-6 is used. Otherwise, when the number of information bits is &gt; </w:t>
            </w:r>
            <w:r w:rsidRPr="00221DAD">
              <w:rPr>
                <w:rFonts w:ascii="Times New Roman" w:eastAsiaTheme="minorEastAsia" w:hAnsi="Times New Roman" w:hint="eastAsia"/>
                <w:iCs/>
                <w:szCs w:val="20"/>
                <w:lang w:eastAsia="zh-CN"/>
              </w:rPr>
              <w:t>24</w:t>
            </w:r>
            <w:r w:rsidRPr="00221DAD">
              <w:rPr>
                <w:rFonts w:ascii="Times New Roman" w:eastAsiaTheme="minorEastAsia" w:hAnsi="Times New Roman"/>
                <w:iCs/>
                <w:szCs w:val="20"/>
                <w:lang w:eastAsia="zh-CN"/>
              </w:rPr>
              <w:t xml:space="preserve"> bits, CRC-16 is used.</w:t>
            </w:r>
          </w:p>
          <w:p w14:paraId="27AD6B3A" w14:textId="77777777" w:rsidR="004E7607" w:rsidRPr="0018472E" w:rsidRDefault="004E7607" w:rsidP="004E7607">
            <w:pPr>
              <w:rPr>
                <w:sz w:val="15"/>
              </w:rPr>
            </w:pPr>
          </w:p>
          <w:p w14:paraId="42F75874" w14:textId="77777777" w:rsidR="004E7607" w:rsidRPr="0018472E" w:rsidRDefault="004E7607" w:rsidP="004E7607">
            <w:r w:rsidRPr="0018472E">
              <w:rPr>
                <w:highlight w:val="green"/>
              </w:rPr>
              <w:t>Agreement</w:t>
            </w:r>
          </w:p>
          <w:p w14:paraId="26091F74" w14:textId="77777777" w:rsidR="004E7607" w:rsidRPr="0018472E" w:rsidRDefault="004E7607" w:rsidP="004E7607">
            <w:r w:rsidRPr="0018472E">
              <w:rPr>
                <w:rFonts w:hint="eastAsia"/>
              </w:rPr>
              <w:t>T</w:t>
            </w:r>
            <w:r w:rsidRPr="0018472E">
              <w:t>here is no case in D2R or R2D where CRC is not attached.</w:t>
            </w:r>
          </w:p>
          <w:p w14:paraId="4708594A" w14:textId="77777777" w:rsidR="004E7607" w:rsidRDefault="004E7607" w:rsidP="004E7607"/>
          <w:p w14:paraId="265655E9" w14:textId="77777777" w:rsidR="004E7607" w:rsidRPr="00327756" w:rsidRDefault="004E7607" w:rsidP="004E7607">
            <w:pPr>
              <w:rPr>
                <w:b/>
              </w:rPr>
            </w:pPr>
            <w:r w:rsidRPr="00327756">
              <w:rPr>
                <w:b/>
              </w:rPr>
              <w:t>Conclusion</w:t>
            </w:r>
          </w:p>
          <w:p w14:paraId="592A7FF1" w14:textId="77777777" w:rsidR="004E7607" w:rsidRDefault="004E7607" w:rsidP="004E7607">
            <w:pPr>
              <w:jc w:val="both"/>
              <w:rPr>
                <w:rFonts w:ascii="Times New Roman" w:eastAsia="等线" w:hAnsi="Times New Roman"/>
                <w:iCs/>
                <w:szCs w:val="20"/>
                <w:lang w:eastAsia="zh-CN"/>
              </w:rPr>
            </w:pPr>
            <w:r>
              <w:rPr>
                <w:rFonts w:ascii="Times New Roman" w:eastAsia="等线" w:hAnsi="Times New Roman" w:hint="eastAsia"/>
                <w:iCs/>
                <w:szCs w:val="20"/>
                <w:lang w:eastAsia="zh-CN"/>
              </w:rPr>
              <w:t>R</w:t>
            </w:r>
            <w:r>
              <w:rPr>
                <w:rFonts w:ascii="Times New Roman" w:eastAsia="等线" w:hAnsi="Times New Roman"/>
                <w:iCs/>
                <w:szCs w:val="20"/>
                <w:lang w:eastAsia="zh-CN"/>
              </w:rPr>
              <w:t>AN1 will not address the FFS in the agreement from RAN1#120:</w:t>
            </w:r>
          </w:p>
          <w:p w14:paraId="4E7B3883" w14:textId="77777777" w:rsidR="004E7607" w:rsidRDefault="004E7607" w:rsidP="004E7607">
            <w:pPr>
              <w:jc w:val="both"/>
              <w:rPr>
                <w:rFonts w:ascii="Times New Roman" w:eastAsia="等线" w:hAnsi="Times New Roman"/>
                <w:iCs/>
                <w:szCs w:val="20"/>
                <w:lang w:eastAsia="zh-CN"/>
              </w:rPr>
            </w:pPr>
          </w:p>
          <w:p w14:paraId="6833CC02" w14:textId="77777777" w:rsidR="004E7607" w:rsidRDefault="004E7607" w:rsidP="004E7607">
            <w:pPr>
              <w:pStyle w:val="0Maintext"/>
              <w:ind w:leftChars="200" w:left="400"/>
            </w:pPr>
            <w:r>
              <w:rPr>
                <w:highlight w:val="green"/>
              </w:rPr>
              <w:t>Agreement</w:t>
            </w:r>
          </w:p>
          <w:p w14:paraId="26266170" w14:textId="77777777" w:rsidR="004E7607" w:rsidRDefault="004E7607" w:rsidP="004E7607">
            <w:pPr>
              <w:ind w:leftChars="200" w:left="40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When CRC is attached to a PRDCH or PDRCH transmission, </w:t>
            </w:r>
          </w:p>
          <w:p w14:paraId="2974D111" w14:textId="77777777" w:rsidR="004E7607" w:rsidRDefault="004E7607" w:rsidP="004E7607">
            <w:pPr>
              <w:pStyle w:val="afa"/>
              <w:numPr>
                <w:ilvl w:val="0"/>
                <w:numId w:val="26"/>
              </w:numPr>
              <w:ind w:leftChars="200" w:left="84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018548AE" w14:textId="77777777" w:rsidR="004E7607" w:rsidRDefault="004E7607" w:rsidP="004E7607">
            <w:pPr>
              <w:pStyle w:val="afa"/>
              <w:numPr>
                <w:ilvl w:val="1"/>
                <w:numId w:val="27"/>
              </w:numPr>
              <w:ind w:leftChars="420" w:left="128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Alt. 1: 24</w:t>
            </w:r>
          </w:p>
          <w:p w14:paraId="7141E3F8" w14:textId="77777777" w:rsidR="004E7607" w:rsidRDefault="004E7607" w:rsidP="004E7607">
            <w:pPr>
              <w:pStyle w:val="afa"/>
              <w:numPr>
                <w:ilvl w:val="1"/>
                <w:numId w:val="27"/>
              </w:numPr>
              <w:ind w:leftChars="420" w:left="128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Alt. 2: 56</w:t>
            </w:r>
          </w:p>
          <w:p w14:paraId="07D39A1C" w14:textId="77777777" w:rsidR="004E7607" w:rsidRDefault="004E7607" w:rsidP="004E7607">
            <w:pPr>
              <w:pStyle w:val="afa"/>
              <w:numPr>
                <w:ilvl w:val="0"/>
                <w:numId w:val="28"/>
              </w:numPr>
              <w:ind w:leftChars="200" w:left="84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FFS impact of segmentation, if any</w:t>
            </w:r>
          </w:p>
          <w:p w14:paraId="5BCBCA4F" w14:textId="77777777" w:rsidR="004E7607" w:rsidRDefault="004E7607" w:rsidP="004E7607">
            <w:pPr>
              <w:pStyle w:val="afa"/>
              <w:numPr>
                <w:ilvl w:val="1"/>
                <w:numId w:val="27"/>
              </w:numPr>
              <w:ind w:leftChars="420" w:left="128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Note: impact may not be in RAN1</w:t>
            </w:r>
          </w:p>
          <w:p w14:paraId="3DD5466D" w14:textId="77777777" w:rsidR="004E7607" w:rsidRDefault="004E7607" w:rsidP="004E7607"/>
          <w:p w14:paraId="39FB938C" w14:textId="77777777" w:rsidR="004E7607" w:rsidRPr="00C039A2" w:rsidRDefault="004E7607" w:rsidP="004E7607">
            <w:r w:rsidRPr="006D089F">
              <w:rPr>
                <w:highlight w:val="green"/>
              </w:rPr>
              <w:t>Agreement</w:t>
            </w:r>
          </w:p>
          <w:p w14:paraId="0358346F" w14:textId="77777777" w:rsidR="004E7607" w:rsidRPr="006D089F" w:rsidRDefault="004E7607" w:rsidP="004E7607">
            <w:pPr>
              <w:jc w:val="both"/>
              <w:rPr>
                <w:rFonts w:eastAsiaTheme="minorEastAsia"/>
                <w:iCs/>
                <w:lang w:eastAsia="zh-CN"/>
              </w:rPr>
            </w:pPr>
            <w:r w:rsidRPr="006D089F">
              <w:rPr>
                <w:rFonts w:eastAsiaTheme="minorEastAsia" w:hint="eastAsia"/>
                <w:iCs/>
                <w:lang w:eastAsia="zh-CN"/>
              </w:rPr>
              <w:t xml:space="preserve">The potential values of D2R chip duration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bit </w:t>
            </w:r>
            <w:r w:rsidRPr="006D089F">
              <w:rPr>
                <w:rFonts w:eastAsiaTheme="minorEastAsia"/>
                <w:iCs/>
                <w:lang w:eastAsia="zh-CN"/>
              </w:rPr>
              <w:t>duration</w:t>
            </w:r>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SFS factor </w:t>
            </w:r>
            <w:r w:rsidRPr="006D089F">
              <w:rPr>
                <w:rFonts w:eastAsiaTheme="minorEastAsia" w:hint="eastAsia"/>
                <w:i/>
                <w:lang w:eastAsia="zh-CN"/>
              </w:rPr>
              <w:t>R</w:t>
            </w:r>
            <w:r w:rsidRPr="006D089F">
              <w:rPr>
                <w:rFonts w:eastAsiaTheme="minorEastAsia" w:hint="eastAsia"/>
                <w:iCs/>
                <w:lang w:eastAsia="zh-CN"/>
              </w:rPr>
              <w:t>, are shown in the following table:</w:t>
            </w:r>
          </w:p>
          <w:p w14:paraId="69E0403E" w14:textId="77777777" w:rsidR="004E7607" w:rsidRPr="006D089F" w:rsidRDefault="004E7607" w:rsidP="004E7607">
            <w:pPr>
              <w:pStyle w:val="afa"/>
              <w:numPr>
                <w:ilvl w:val="0"/>
                <w:numId w:val="37"/>
              </w:numPr>
              <w:ind w:leftChars="0"/>
              <w:jc w:val="both"/>
              <w:rPr>
                <w:rFonts w:eastAsiaTheme="minorEastAsia"/>
                <w:iCs/>
                <w:lang w:eastAsia="zh-CN"/>
              </w:rPr>
            </w:pPr>
            <w:r w:rsidRPr="006D089F">
              <w:rPr>
                <w:rFonts w:eastAsiaTheme="minorEastAsia" w:hint="eastAsia"/>
                <w:iCs/>
                <w:lang w:eastAsia="zh-CN"/>
              </w:rPr>
              <w:t xml:space="preserve">FFS further down-selections of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w:t>
            </w:r>
            <w:r w:rsidRPr="006D089F">
              <w:rPr>
                <w:rFonts w:eastAsiaTheme="minorEastAsia" w:hint="eastAsia"/>
                <w:i/>
                <w:lang w:eastAsia="zh-CN"/>
              </w:rPr>
              <w:t>R</w:t>
            </w:r>
            <w:r w:rsidRPr="006D089F">
              <w:rPr>
                <w:rFonts w:eastAsiaTheme="minorEastAsia"/>
                <w:lang w:eastAsia="zh-CN"/>
              </w:rPr>
              <w:t xml:space="preserve"> to be supported</w:t>
            </w:r>
          </w:p>
          <w:p w14:paraId="5B0D7405" w14:textId="77777777" w:rsidR="004E7607" w:rsidRPr="00804E6A" w:rsidRDefault="004E7607" w:rsidP="004E7607">
            <w:pPr>
              <w:pStyle w:val="afa"/>
              <w:numPr>
                <w:ilvl w:val="0"/>
                <w:numId w:val="37"/>
              </w:numPr>
              <w:ind w:leftChars="0"/>
              <w:jc w:val="both"/>
              <w:rPr>
                <w:rFonts w:eastAsiaTheme="minorEastAsia"/>
                <w:iCs/>
                <w:lang w:eastAsia="zh-CN"/>
              </w:rPr>
            </w:pPr>
            <w:r w:rsidRPr="00804E6A">
              <w:rPr>
                <w:rFonts w:eastAsiaTheme="minorEastAsia" w:hint="eastAsia"/>
                <w:iCs/>
                <w:lang w:eastAsia="zh-CN"/>
              </w:rPr>
              <w:t xml:space="preserve">Note: Detailed indication </w:t>
            </w:r>
            <w:proofErr w:type="spellStart"/>
            <w:r w:rsidRPr="00804E6A">
              <w:rPr>
                <w:rFonts w:eastAsiaTheme="minorEastAsia"/>
                <w:iCs/>
                <w:lang w:eastAsia="zh-CN"/>
              </w:rPr>
              <w:t>signaling</w:t>
            </w:r>
            <w:proofErr w:type="spellEnd"/>
            <w:r w:rsidRPr="00804E6A">
              <w:rPr>
                <w:rFonts w:eastAsiaTheme="minorEastAsia" w:hint="eastAsia"/>
                <w:iCs/>
                <w:lang w:eastAsia="zh-CN"/>
              </w:rPr>
              <w:t xml:space="preserve"> of D2R scheduling </w:t>
            </w:r>
            <w:r w:rsidRPr="00804E6A">
              <w:rPr>
                <w:rFonts w:eastAsiaTheme="minorEastAsia"/>
                <w:iCs/>
                <w:lang w:eastAsia="zh-CN"/>
              </w:rPr>
              <w:t>information</w:t>
            </w:r>
            <w:r w:rsidRPr="00804E6A">
              <w:rPr>
                <w:rFonts w:eastAsiaTheme="minorEastAsia" w:hint="eastAsia"/>
                <w:iCs/>
                <w:lang w:eastAsia="zh-CN"/>
              </w:rPr>
              <w:t xml:space="preserve"> </w:t>
            </w:r>
            <w:r>
              <w:rPr>
                <w:rFonts w:eastAsiaTheme="minorEastAsia"/>
                <w:iCs/>
                <w:lang w:eastAsia="zh-CN"/>
              </w:rPr>
              <w:t>is</w:t>
            </w:r>
            <w:r w:rsidRPr="00804E6A">
              <w:rPr>
                <w:rFonts w:eastAsiaTheme="minorEastAsia" w:hint="eastAsia"/>
                <w:iCs/>
                <w:lang w:eastAsia="zh-CN"/>
              </w:rPr>
              <w:t xml:space="preserve"> discussed in AI 9.4.4.</w:t>
            </w:r>
          </w:p>
          <w:p w14:paraId="7CE4C0C4" w14:textId="1AC74A04" w:rsidR="000966AB" w:rsidRDefault="000966AB" w:rsidP="000966AB">
            <w:pPr>
              <w:rPr>
                <w:rFonts w:ascii="Times New Roman" w:hAnsi="Times New Roman"/>
                <w:szCs w:val="20"/>
              </w:rPr>
            </w:pPr>
          </w:p>
          <w:p w14:paraId="6A6F36DE" w14:textId="25F46A5A" w:rsidR="004E7607" w:rsidRDefault="004E7607" w:rsidP="000966AB">
            <w:pPr>
              <w:rPr>
                <w:rFonts w:ascii="Times New Roman" w:hAnsi="Times New Roman"/>
                <w:szCs w:val="20"/>
              </w:rPr>
            </w:pPr>
            <w:r>
              <w:rPr>
                <w:noProof/>
              </w:rPr>
              <w:lastRenderedPageBreak/>
              <w:drawing>
                <wp:inline distT="0" distB="0" distL="0" distR="0" wp14:anchorId="3EA310CD" wp14:editId="10C851C1">
                  <wp:extent cx="5617210" cy="248539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7210" cy="2485390"/>
                          </a:xfrm>
                          <a:prstGeom prst="rect">
                            <a:avLst/>
                          </a:prstGeom>
                        </pic:spPr>
                      </pic:pic>
                    </a:graphicData>
                  </a:graphic>
                </wp:inline>
              </w:drawing>
            </w:r>
          </w:p>
          <w:p w14:paraId="7BF390FC" w14:textId="77777777" w:rsidR="004E7607" w:rsidRPr="004E7607" w:rsidRDefault="004E7607" w:rsidP="004E7607"/>
          <w:p w14:paraId="4A0E1E3D" w14:textId="77777777" w:rsidR="004E7607" w:rsidRPr="004E7607" w:rsidRDefault="004E7607" w:rsidP="004E7607">
            <w:pPr>
              <w:jc w:val="both"/>
              <w:rPr>
                <w:rFonts w:ascii="Times New Roman" w:eastAsia="Malgun Gothic" w:hAnsi="Times New Roman"/>
                <w:szCs w:val="20"/>
              </w:rPr>
            </w:pPr>
            <w:r w:rsidRPr="004E7607">
              <w:rPr>
                <w:rFonts w:ascii="Times New Roman" w:eastAsia="Malgun Gothic" w:hAnsi="Times New Roman"/>
                <w:szCs w:val="20"/>
                <w:highlight w:val="green"/>
              </w:rPr>
              <w:t>Agreement</w:t>
            </w:r>
          </w:p>
          <w:p w14:paraId="1AAAEC65" w14:textId="77777777" w:rsidR="004E7607" w:rsidRPr="004E7607" w:rsidRDefault="004E7607" w:rsidP="004E7607">
            <w:pPr>
              <w:jc w:val="both"/>
              <w:rPr>
                <w:rFonts w:eastAsia="Malgun Gothic"/>
                <w:iCs/>
                <w:lang w:eastAsia="zh-CN"/>
              </w:rPr>
            </w:pPr>
            <w:r w:rsidRPr="004E7607">
              <w:rPr>
                <w:rFonts w:eastAsia="Malgun Gothic" w:hint="eastAsia"/>
                <w:iCs/>
                <w:lang w:eastAsia="zh-CN"/>
              </w:rPr>
              <w:t>For block-</w:t>
            </w:r>
            <w:r w:rsidRPr="004E7607">
              <w:rPr>
                <w:rFonts w:eastAsia="Malgun Gothic"/>
                <w:iCs/>
                <w:lang w:eastAsia="zh-CN"/>
              </w:rPr>
              <w:t>level</w:t>
            </w:r>
            <w:r w:rsidRPr="004E7607">
              <w:rPr>
                <w:rFonts w:eastAsia="Malgun Gothic" w:hint="eastAsia"/>
                <w:iCs/>
                <w:lang w:eastAsia="zh-CN"/>
              </w:rPr>
              <w:t xml:space="preserve"> repetition of a D2R transmission, the repeated blocks are transmitted in the single PDRCH of the D2R transmission.</w:t>
            </w:r>
          </w:p>
          <w:p w14:paraId="6E81A68F" w14:textId="06A31157" w:rsidR="00A91F1A" w:rsidRPr="00F27FC2" w:rsidRDefault="00A91F1A" w:rsidP="000966AB">
            <w:pPr>
              <w:overflowPunct w:val="0"/>
              <w:autoSpaceDE w:val="0"/>
              <w:autoSpaceDN w:val="0"/>
              <w:adjustRightInd w:val="0"/>
              <w:spacing w:after="120"/>
              <w:ind w:right="-96"/>
              <w:textAlignment w:val="baseline"/>
              <w:rPr>
                <w:rFonts w:eastAsia="MS Mincho"/>
                <w:lang w:eastAsia="ja-JP"/>
              </w:rPr>
            </w:pPr>
          </w:p>
        </w:tc>
      </w:tr>
    </w:tbl>
    <w:p w14:paraId="64E95C74" w14:textId="3C94409C" w:rsidR="00A91F1A" w:rsidRDefault="000C325A">
      <w:pPr>
        <w:spacing w:beforeLines="50" w:before="120" w:after="120"/>
        <w:ind w:right="-96"/>
        <w:jc w:val="both"/>
        <w:rPr>
          <w:rFonts w:ascii="Times New Roman" w:eastAsiaTheme="minorEastAsia" w:hAnsi="Times New Roman"/>
          <w:bCs/>
          <w:szCs w:val="20"/>
          <w:lang w:eastAsia="zh-CN"/>
        </w:rPr>
      </w:pPr>
      <w:bookmarkStart w:id="1" w:name="_Hlk156923414"/>
      <w:r>
        <w:rPr>
          <w:rFonts w:ascii="Times New Roman" w:eastAsiaTheme="minorEastAsia" w:hAnsi="Times New Roman"/>
          <w:bCs/>
          <w:szCs w:val="20"/>
          <w:lang w:eastAsia="zh-CN"/>
        </w:rPr>
        <w:lastRenderedPageBreak/>
        <w:t>In this paper, we discuss the</w:t>
      </w:r>
      <w:bookmarkEnd w:id="1"/>
      <w:r>
        <w:rPr>
          <w:rFonts w:ascii="Times New Roman" w:eastAsiaTheme="minorEastAsia" w:hAnsi="Times New Roman" w:hint="eastAsia"/>
          <w:bCs/>
          <w:szCs w:val="20"/>
          <w:lang w:val="en-US" w:eastAsia="zh-CN"/>
        </w:rPr>
        <w:t xml:space="preserve"> physical channel design for </w:t>
      </w:r>
      <w:r>
        <w:rPr>
          <w:rFonts w:ascii="Times New Roman" w:eastAsiaTheme="minorEastAsia" w:hAnsi="Times New Roman"/>
          <w:bCs/>
          <w:szCs w:val="20"/>
          <w:lang w:eastAsia="zh-CN"/>
        </w:rPr>
        <w:t>R19 A</w:t>
      </w:r>
      <w:r>
        <w:rPr>
          <w:rFonts w:ascii="Times New Roman" w:eastAsiaTheme="minorEastAsia" w:hAnsi="Times New Roman" w:hint="eastAsia"/>
          <w:bCs/>
          <w:szCs w:val="20"/>
          <w:lang w:val="en-US" w:eastAsia="zh-CN"/>
        </w:rPr>
        <w:t>-IoT system</w:t>
      </w:r>
      <w:r>
        <w:rPr>
          <w:rFonts w:ascii="Times New Roman" w:eastAsiaTheme="minorEastAsia" w:hAnsi="Times New Roman"/>
          <w:bCs/>
          <w:szCs w:val="20"/>
          <w:lang w:eastAsia="zh-CN"/>
        </w:rPr>
        <w:t>.</w:t>
      </w:r>
    </w:p>
    <w:p w14:paraId="678CAF05" w14:textId="0C4A4A4B" w:rsidR="00A91F1A" w:rsidRDefault="000C325A">
      <w:pPr>
        <w:pStyle w:val="1"/>
        <w:numPr>
          <w:ilvl w:val="0"/>
          <w:numId w:val="14"/>
        </w:numPr>
        <w:rPr>
          <w:rFonts w:ascii="Times New Roman" w:hAnsi="Times New Roman" w:cs="Times New Roman"/>
          <w:szCs w:val="28"/>
        </w:rPr>
      </w:pPr>
      <w:r>
        <w:rPr>
          <w:rFonts w:ascii="Times New Roman" w:hAnsi="Times New Roman" w:cs="Times New Roman"/>
          <w:szCs w:val="28"/>
        </w:rPr>
        <w:t>Discussion</w:t>
      </w:r>
    </w:p>
    <w:p w14:paraId="3753BF27" w14:textId="4B4B5F7A" w:rsidR="00106114" w:rsidRDefault="00106114" w:rsidP="00106114">
      <w:pPr>
        <w:pStyle w:val="20"/>
        <w:rPr>
          <w:rFonts w:ascii="Times New Roman" w:eastAsia="宋体" w:hAnsi="Times New Roman"/>
          <w:sz w:val="24"/>
          <w:lang w:val="en-US"/>
        </w:rPr>
      </w:pPr>
      <w:r>
        <w:rPr>
          <w:rFonts w:ascii="Times New Roman" w:eastAsia="宋体" w:hAnsi="Times New Roman" w:hint="eastAsia"/>
          <w:sz w:val="24"/>
        </w:rPr>
        <w:t>2.</w:t>
      </w:r>
      <w:r>
        <w:rPr>
          <w:rFonts w:ascii="Times New Roman" w:eastAsia="宋体" w:hAnsi="Times New Roman"/>
          <w:sz w:val="24"/>
        </w:rPr>
        <w:t>1</w:t>
      </w:r>
      <w:r>
        <w:rPr>
          <w:rFonts w:ascii="Times New Roman" w:eastAsia="宋体" w:hAnsi="Times New Roman" w:hint="eastAsia"/>
          <w:sz w:val="24"/>
        </w:rPr>
        <w:t xml:space="preserve"> </w:t>
      </w:r>
      <w:r>
        <w:rPr>
          <w:rFonts w:ascii="Times New Roman" w:eastAsia="宋体" w:hAnsi="Times New Roman"/>
          <w:sz w:val="24"/>
        </w:rPr>
        <w:t>S</w:t>
      </w:r>
      <w:r>
        <w:rPr>
          <w:rFonts w:ascii="Times New Roman" w:eastAsia="宋体" w:hAnsi="Times New Roman" w:hint="eastAsia"/>
          <w:sz w:val="24"/>
          <w:lang w:val="en-US"/>
        </w:rPr>
        <w:t>mall frequency shift for D2R</w:t>
      </w:r>
    </w:p>
    <w:tbl>
      <w:tblPr>
        <w:tblStyle w:val="af8"/>
        <w:tblW w:w="0" w:type="auto"/>
        <w:tblLook w:val="04A0" w:firstRow="1" w:lastRow="0" w:firstColumn="1" w:lastColumn="0" w:noHBand="0" w:noVBand="1"/>
      </w:tblPr>
      <w:tblGrid>
        <w:gridCol w:w="9062"/>
      </w:tblGrid>
      <w:tr w:rsidR="007F4D91" w14:paraId="6C2904F7" w14:textId="77777777" w:rsidTr="00BF70FF">
        <w:tc>
          <w:tcPr>
            <w:tcW w:w="9062" w:type="dxa"/>
          </w:tcPr>
          <w:p w14:paraId="6D7CEA53" w14:textId="77777777" w:rsidR="007F4D91" w:rsidRPr="00A468BE" w:rsidRDefault="007F4D91" w:rsidP="00BF70FF">
            <w:pPr>
              <w:adjustRightInd w:val="0"/>
              <w:snapToGrid w:val="0"/>
              <w:spacing w:before="60"/>
              <w:rPr>
                <w:bCs/>
                <w:szCs w:val="20"/>
              </w:rPr>
            </w:pPr>
            <w:r w:rsidRPr="00F31147">
              <w:rPr>
                <w:rFonts w:eastAsia="等线"/>
                <w:b/>
                <w:szCs w:val="20"/>
                <w:highlight w:val="green"/>
              </w:rPr>
              <w:t>Agreement</w:t>
            </w:r>
            <w:r w:rsidRPr="00A468BE">
              <w:rPr>
                <w:rFonts w:eastAsia="等线"/>
                <w:bCs/>
                <w:szCs w:val="20"/>
              </w:rPr>
              <w:t xml:space="preserve"> (RAN1#118)</w:t>
            </w:r>
          </w:p>
          <w:p w14:paraId="6C366996" w14:textId="77777777" w:rsidR="007F4D91" w:rsidRPr="00A468BE" w:rsidRDefault="007F4D91" w:rsidP="00BF70FF">
            <w:pPr>
              <w:adjustRightInd w:val="0"/>
              <w:snapToGrid w:val="0"/>
              <w:rPr>
                <w:rFonts w:eastAsia="等线"/>
                <w:bCs/>
                <w:szCs w:val="20"/>
              </w:rPr>
            </w:pPr>
            <w:r w:rsidRPr="00A468BE">
              <w:rPr>
                <w:bCs/>
                <w:szCs w:val="20"/>
              </w:rPr>
              <w:t xml:space="preserve">Study FDMA of </w:t>
            </w:r>
            <w:r w:rsidRPr="00A468BE">
              <w:rPr>
                <w:rFonts w:eastAsia="等线"/>
                <w:bCs/>
                <w:szCs w:val="20"/>
              </w:rPr>
              <w:t xml:space="preserve">D2R transmissions for </w:t>
            </w:r>
            <w:r w:rsidRPr="00A468BE">
              <w:rPr>
                <w:bCs/>
                <w:szCs w:val="20"/>
              </w:rPr>
              <w:t xml:space="preserve">Msg.1 from multiple devices in response to </w:t>
            </w:r>
            <w:r w:rsidRPr="00A468BE">
              <w:rPr>
                <w:rFonts w:eastAsia="等线"/>
                <w:bCs/>
                <w:szCs w:val="20"/>
              </w:rPr>
              <w:t>a R2D transmission</w:t>
            </w:r>
            <w:r w:rsidRPr="00A468BE">
              <w:rPr>
                <w:bCs/>
                <w:szCs w:val="20"/>
              </w:rPr>
              <w:t xml:space="preserve"> triggering </w:t>
            </w:r>
            <w:r w:rsidRPr="00A468BE">
              <w:rPr>
                <w:rFonts w:eastAsia="等线"/>
                <w:bCs/>
                <w:szCs w:val="20"/>
              </w:rPr>
              <w:t>random</w:t>
            </w:r>
            <w:r w:rsidRPr="00A468BE">
              <w:rPr>
                <w:bCs/>
                <w:szCs w:val="20"/>
              </w:rPr>
              <w:t xml:space="preserve"> access</w:t>
            </w:r>
            <w:r w:rsidRPr="00A468BE">
              <w:rPr>
                <w:rFonts w:eastAsia="等线"/>
                <w:bCs/>
                <w:szCs w:val="20"/>
              </w:rPr>
              <w:t>, including following</w:t>
            </w:r>
          </w:p>
          <w:p w14:paraId="7E7D8E02" w14:textId="77777777" w:rsidR="007F4D91" w:rsidRPr="00A468BE" w:rsidRDefault="007F4D91" w:rsidP="00BF70FF">
            <w:pPr>
              <w:pStyle w:val="afa"/>
              <w:numPr>
                <w:ilvl w:val="1"/>
                <w:numId w:val="33"/>
              </w:numPr>
              <w:adjustRightInd w:val="0"/>
              <w:snapToGrid w:val="0"/>
              <w:ind w:leftChars="0" w:left="709" w:hanging="269"/>
              <w:jc w:val="both"/>
              <w:rPr>
                <w:rFonts w:ascii="Times New Roman" w:eastAsia="等线" w:hAnsi="Times New Roman"/>
                <w:bCs/>
                <w:szCs w:val="20"/>
              </w:rPr>
            </w:pPr>
            <w:r w:rsidRPr="00A468BE">
              <w:rPr>
                <w:rFonts w:ascii="Times New Roman" w:eastAsia="等线" w:hAnsi="Times New Roman"/>
                <w:bCs/>
                <w:szCs w:val="20"/>
              </w:rPr>
              <w:t xml:space="preserve">How the frequency domain resources are allocated for the FDMA of D2R transmissions for Msg.1 </w:t>
            </w:r>
          </w:p>
          <w:p w14:paraId="31BDDFEF" w14:textId="77777777" w:rsidR="007F4D91" w:rsidRPr="00A468BE" w:rsidRDefault="007F4D91" w:rsidP="00BF70FF">
            <w:pPr>
              <w:pStyle w:val="afa"/>
              <w:numPr>
                <w:ilvl w:val="1"/>
                <w:numId w:val="33"/>
              </w:numPr>
              <w:adjustRightInd w:val="0"/>
              <w:snapToGrid w:val="0"/>
              <w:ind w:leftChars="0" w:left="709" w:hanging="269"/>
              <w:jc w:val="both"/>
              <w:rPr>
                <w:rFonts w:ascii="Times New Roman" w:eastAsia="等线" w:hAnsi="Times New Roman"/>
                <w:bCs/>
                <w:szCs w:val="20"/>
              </w:rPr>
            </w:pPr>
            <w:r w:rsidRPr="00A468BE">
              <w:rPr>
                <w:rFonts w:ascii="Times New Roman" w:eastAsia="等线" w:hAnsi="Times New Roman"/>
                <w:bCs/>
                <w:szCs w:val="20"/>
              </w:rPr>
              <w:t xml:space="preserve">How a device determines the frequency domain resource for the D2R transmissions for Msg.1 </w:t>
            </w:r>
          </w:p>
          <w:p w14:paraId="5C449B61" w14:textId="77777777" w:rsidR="007F4D91" w:rsidRDefault="007F4D91" w:rsidP="00BF70FF">
            <w:pPr>
              <w:pStyle w:val="afa"/>
              <w:adjustRightInd w:val="0"/>
              <w:snapToGrid w:val="0"/>
              <w:ind w:left="800" w:firstLine="400"/>
              <w:rPr>
                <w:rFonts w:ascii="Times New Roman" w:hAnsi="Times New Roman"/>
                <w:bCs/>
                <w:szCs w:val="20"/>
              </w:rPr>
            </w:pPr>
            <w:r w:rsidRPr="00A468BE">
              <w:rPr>
                <w:rFonts w:ascii="Times New Roman" w:hAnsi="Times New Roman"/>
                <w:bCs/>
                <w:szCs w:val="20"/>
              </w:rPr>
              <w:t>Note: this does not preclude discussion on TDMA for D2R transmissions for Msg.1</w:t>
            </w:r>
          </w:p>
          <w:p w14:paraId="4F09C3FC" w14:textId="77777777" w:rsidR="007F4D91" w:rsidRPr="003A7740" w:rsidRDefault="007F4D91" w:rsidP="00BF70FF">
            <w:pPr>
              <w:adjustRightInd w:val="0"/>
              <w:snapToGrid w:val="0"/>
              <w:rPr>
                <w:rFonts w:ascii="Times New Roman" w:hAnsi="Times New Roman"/>
                <w:bCs/>
                <w:szCs w:val="20"/>
              </w:rPr>
            </w:pPr>
          </w:p>
          <w:p w14:paraId="44B07C07" w14:textId="77777777" w:rsidR="007F4D91" w:rsidRPr="00497C2F" w:rsidRDefault="007F4D91" w:rsidP="00BF70FF">
            <w:pPr>
              <w:pStyle w:val="0Maintext"/>
              <w:rPr>
                <w:b/>
                <w:bCs/>
              </w:rPr>
            </w:pPr>
            <w:r w:rsidRPr="00497C2F">
              <w:rPr>
                <w:b/>
                <w:bCs/>
                <w:highlight w:val="green"/>
              </w:rPr>
              <w:t>Agreement</w:t>
            </w:r>
            <w:r>
              <w:t xml:space="preserve"> (RAN1#120)</w:t>
            </w:r>
          </w:p>
          <w:p w14:paraId="4192FE72" w14:textId="77777777" w:rsidR="007F4D91" w:rsidRDefault="007F4D91" w:rsidP="00BF70FF">
            <w:pPr>
              <w:rPr>
                <w:rFonts w:eastAsia="宋体"/>
              </w:rPr>
            </w:pPr>
            <w:r w:rsidRPr="00310726">
              <w:rPr>
                <w:rFonts w:eastAsia="宋体"/>
              </w:rPr>
              <w:t xml:space="preserve">For R2D </w:t>
            </w:r>
            <w:r w:rsidRPr="00310726">
              <w:rPr>
                <w:rFonts w:eastAsia="宋体" w:hint="eastAsia"/>
              </w:rPr>
              <w:t>Manchester line code</w:t>
            </w:r>
            <w:r w:rsidRPr="00310726">
              <w:rPr>
                <w:rFonts w:eastAsia="宋体"/>
              </w:rPr>
              <w:t xml:space="preserve">, </w:t>
            </w:r>
            <w:r>
              <w:rPr>
                <w:rFonts w:eastAsia="宋体"/>
              </w:rPr>
              <w:t xml:space="preserve">the specification is according to </w:t>
            </w:r>
            <w:r w:rsidRPr="00310726">
              <w:rPr>
                <w:rFonts w:eastAsia="宋体"/>
              </w:rPr>
              <w:t>TR 38.769 a</w:t>
            </w:r>
            <w:r>
              <w:rPr>
                <w:rFonts w:eastAsia="宋体"/>
              </w:rPr>
              <w:t>s follows</w:t>
            </w:r>
            <w:r w:rsidRPr="00310726">
              <w:rPr>
                <w:rFonts w:eastAsia="宋体"/>
              </w:rPr>
              <w:t>:</w:t>
            </w:r>
          </w:p>
          <w:p w14:paraId="3F383674" w14:textId="77777777" w:rsidR="007F4D91" w:rsidRPr="008A03B8" w:rsidRDefault="007F4D91" w:rsidP="00BF70FF">
            <w:pPr>
              <w:pStyle w:val="afa"/>
              <w:numPr>
                <w:ilvl w:val="0"/>
                <w:numId w:val="23"/>
              </w:numPr>
              <w:ind w:leftChars="0"/>
              <w:rPr>
                <w:rFonts w:eastAsia="宋体"/>
              </w:rPr>
            </w:pPr>
            <w:r w:rsidRPr="008A03B8">
              <w:rPr>
                <w:rFonts w:eastAsia="宋体"/>
              </w:rPr>
              <w:t>A chip corresponds to one modulated symbol.</w:t>
            </w:r>
          </w:p>
          <w:p w14:paraId="6A8DCE37" w14:textId="77777777" w:rsidR="007F4D91" w:rsidRPr="008A03B8" w:rsidRDefault="007F4D91" w:rsidP="00BF70FF">
            <w:pPr>
              <w:pStyle w:val="afa"/>
              <w:numPr>
                <w:ilvl w:val="0"/>
                <w:numId w:val="23"/>
              </w:numPr>
              <w:ind w:leftChars="0"/>
              <w:rPr>
                <w:rFonts w:eastAsia="宋体"/>
              </w:rPr>
            </w:pPr>
            <w:r w:rsidRPr="008A03B8">
              <w:rPr>
                <w:rFonts w:eastAsia="宋体" w:hint="eastAsia"/>
              </w:rPr>
              <w:t>For Manchester encoding, the bit-to-chip mapping is: bit 0</w:t>
            </w:r>
            <w:r w:rsidRPr="008A03B8">
              <w:rPr>
                <w:rFonts w:eastAsia="宋体" w:hint="eastAsia"/>
              </w:rPr>
              <w:t>→</w:t>
            </w:r>
            <w:proofErr w:type="gramStart"/>
            <w:r w:rsidRPr="008A03B8">
              <w:rPr>
                <w:rFonts w:eastAsia="宋体" w:hint="eastAsia"/>
              </w:rPr>
              <w:t>chips{</w:t>
            </w:r>
            <w:proofErr w:type="gramEnd"/>
            <w:r w:rsidRPr="008A03B8">
              <w:rPr>
                <w:rFonts w:eastAsia="宋体" w:hint="eastAsia"/>
              </w:rPr>
              <w:t>10}, bit 1</w:t>
            </w:r>
            <w:r w:rsidRPr="008A03B8">
              <w:rPr>
                <w:rFonts w:eastAsia="宋体" w:hint="eastAsia"/>
              </w:rPr>
              <w:t>→</w:t>
            </w:r>
            <w:r w:rsidRPr="008A03B8">
              <w:rPr>
                <w:rFonts w:eastAsia="宋体" w:hint="eastAsia"/>
              </w:rPr>
              <w:t>chips{01}</w:t>
            </w:r>
          </w:p>
          <w:p w14:paraId="5D2CF828" w14:textId="77777777" w:rsidR="007F4D91" w:rsidRPr="00497C2F" w:rsidRDefault="007F4D91" w:rsidP="00BF70FF">
            <w:pPr>
              <w:adjustRightInd w:val="0"/>
              <w:snapToGrid w:val="0"/>
              <w:rPr>
                <w:rFonts w:ascii="Times New Roman" w:eastAsia="PMingLiU" w:hAnsi="Times New Roman"/>
                <w:bCs/>
                <w:szCs w:val="20"/>
                <w:lang w:eastAsia="zh-TW"/>
              </w:rPr>
            </w:pPr>
          </w:p>
          <w:p w14:paraId="2139111E" w14:textId="77777777" w:rsidR="007F4D91" w:rsidRPr="00A67E78" w:rsidRDefault="007F4D91" w:rsidP="00BF70FF">
            <w:pPr>
              <w:rPr>
                <w:szCs w:val="20"/>
              </w:rPr>
            </w:pPr>
            <w:r w:rsidRPr="00497C2F">
              <w:rPr>
                <w:b/>
                <w:bCs/>
                <w:szCs w:val="20"/>
                <w:highlight w:val="green"/>
              </w:rPr>
              <w:t>Agreement</w:t>
            </w:r>
            <w:r>
              <w:rPr>
                <w:szCs w:val="20"/>
              </w:rPr>
              <w:t xml:space="preserve"> (RAN1#120)</w:t>
            </w:r>
          </w:p>
          <w:p w14:paraId="255265AC" w14:textId="77777777" w:rsidR="007F4D91" w:rsidRPr="00A67E78" w:rsidRDefault="007F4D91" w:rsidP="00BF70FF">
            <w:pPr>
              <w:rPr>
                <w:rFonts w:eastAsiaTheme="minorEastAsia"/>
                <w:bCs/>
                <w:szCs w:val="20"/>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 where</w:t>
            </w:r>
            <w:r w:rsidRPr="00A67E78">
              <w:rPr>
                <w:rFonts w:eastAsiaTheme="minorEastAsia"/>
                <w:bCs/>
                <w:szCs w:val="20"/>
                <w:lang w:eastAsia="zh-CN"/>
              </w:rPr>
              <w:t xml:space="preserve"> time duration</w:t>
            </w:r>
            <w:r w:rsidRPr="00A67E78">
              <w:rPr>
                <w:rFonts w:eastAsiaTheme="minorEastAsia" w:hint="eastAsia"/>
                <w:bCs/>
                <w:szCs w:val="20"/>
                <w:lang w:eastAsia="zh-CN"/>
              </w:rPr>
              <w:t xml:space="preserve">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 corresponding to a</w:t>
            </w:r>
            <w:r w:rsidRPr="00A67E78">
              <w:rPr>
                <w:rFonts w:eastAsiaTheme="minorEastAsia" w:hint="eastAsia"/>
                <w:bCs/>
                <w:szCs w:val="20"/>
                <w:lang w:eastAsia="zh-CN"/>
              </w:rPr>
              <w:t xml:space="preserve"> </w:t>
            </w:r>
            <w:r w:rsidRPr="00A67E78">
              <w:rPr>
                <w:rFonts w:eastAsiaTheme="minorEastAsia"/>
                <w:bCs/>
                <w:szCs w:val="20"/>
                <w:lang w:eastAsia="zh-CN"/>
              </w:rPr>
              <w:t>bi</w:t>
            </w:r>
            <w:r w:rsidRPr="00A67E78">
              <w:rPr>
                <w:rFonts w:eastAsiaTheme="minorEastAsia" w:hint="eastAsia"/>
                <w:bCs/>
                <w:szCs w:val="20"/>
                <w:lang w:eastAsia="zh-CN"/>
              </w:rPr>
              <w:t xml:space="preserve">t (that is after FEC if applied) </w:t>
            </w:r>
            <w:r w:rsidRPr="00A67E78">
              <w:rPr>
                <w:rFonts w:eastAsiaTheme="minorEastAsia"/>
                <w:bCs/>
                <w:szCs w:val="20"/>
                <w:lang w:eastAsia="zh-CN"/>
              </w:rPr>
              <w:t>and</w:t>
            </w:r>
            <w:r w:rsidRPr="00A67E78">
              <w:rPr>
                <w:rFonts w:eastAsiaTheme="minorEastAsia" w:hint="eastAsia"/>
                <w:bCs/>
                <w:szCs w:val="20"/>
                <w:lang w:eastAsia="zh-CN"/>
              </w:rPr>
              <w:t xml:space="preserve"> </w:t>
            </w:r>
            <w:r w:rsidRPr="00A67E78">
              <w:rPr>
                <w:rFonts w:eastAsiaTheme="minorEastAsia"/>
                <w:bCs/>
                <w:i/>
                <w:iCs/>
                <w:szCs w:val="20"/>
                <w:lang w:eastAsia="zh-CN"/>
              </w:rPr>
              <w:t>R</w:t>
            </w:r>
            <w:r w:rsidRPr="00A67E78">
              <w:rPr>
                <w:rFonts w:eastAsiaTheme="minorEastAsia"/>
                <w:bCs/>
                <w:szCs w:val="20"/>
                <w:lang w:eastAsia="zh-CN"/>
              </w:rPr>
              <w:t xml:space="preserve"> = </w:t>
            </w:r>
            <w:r w:rsidRPr="00A67E78">
              <w:rPr>
                <w:rFonts w:eastAsiaTheme="minorEastAsia"/>
                <w:bCs/>
                <w:i/>
                <w:iCs/>
                <w:szCs w:val="20"/>
                <w:lang w:eastAsia="zh-CN"/>
              </w:rPr>
              <w:t>T</w:t>
            </w:r>
            <w:r w:rsidRPr="00A67E78">
              <w:rPr>
                <w:rFonts w:eastAsiaTheme="minorEastAsia"/>
                <w:bCs/>
                <w:szCs w:val="20"/>
                <w:vertAlign w:val="subscript"/>
                <w:lang w:eastAsia="zh-CN"/>
              </w:rPr>
              <w:t>b</w:t>
            </w:r>
            <w:proofErr w:type="gramStart"/>
            <w:r w:rsidRPr="00A67E78">
              <w:rPr>
                <w:rFonts w:eastAsiaTheme="minorEastAsia"/>
                <w:bCs/>
                <w:szCs w:val="20"/>
                <w:lang w:eastAsia="zh-CN"/>
              </w:rPr>
              <w:t>/(</w:t>
            </w:r>
            <w:proofErr w:type="gramEnd"/>
            <w:r w:rsidRPr="00A67E78">
              <w:rPr>
                <w:rFonts w:eastAsiaTheme="minorEastAsia"/>
                <w:bCs/>
                <w:szCs w:val="20"/>
                <w:lang w:eastAsia="zh-CN"/>
              </w:rPr>
              <w:t xml:space="preserve">2 × </w:t>
            </w:r>
            <w:r w:rsidRPr="00A67E78">
              <w:rPr>
                <w:rFonts w:eastAsiaTheme="minorEastAsia" w:hint="eastAsia"/>
                <w:bCs/>
                <w:szCs w:val="20"/>
                <w:lang w:eastAsia="zh-CN"/>
              </w:rPr>
              <w:t xml:space="preserve">D2R </w:t>
            </w:r>
            <w:r w:rsidRPr="00A67E78">
              <w:rPr>
                <w:rFonts w:eastAsiaTheme="minorEastAsia"/>
                <w:bCs/>
                <w:szCs w:val="20"/>
                <w:lang w:eastAsia="zh-CN"/>
              </w:rPr>
              <w:t>chip length):</w:t>
            </w:r>
          </w:p>
          <w:p w14:paraId="65132CAE" w14:textId="77777777" w:rsidR="007F4D91" w:rsidRPr="00A67E78" w:rsidRDefault="007F4D91" w:rsidP="00BF70FF">
            <w:pPr>
              <w:pStyle w:val="afa"/>
              <w:numPr>
                <w:ilvl w:val="0"/>
                <w:numId w:val="23"/>
              </w:numPr>
              <w:ind w:leftChars="0"/>
              <w:rPr>
                <w:rFonts w:eastAsia="宋体"/>
              </w:rPr>
            </w:pPr>
            <w:r w:rsidRPr="00A67E78">
              <w:rPr>
                <w:rFonts w:eastAsia="宋体" w:hint="eastAsia"/>
              </w:rPr>
              <w:t xml:space="preserve">the transmitted 2R chips for bit 1 and bit 0 are [0 1 0 1 </w:t>
            </w:r>
            <w:r w:rsidRPr="00A67E78">
              <w:rPr>
                <w:rFonts w:eastAsia="宋体"/>
              </w:rPr>
              <w:t>…</w:t>
            </w:r>
            <w:r w:rsidRPr="00A67E78">
              <w:rPr>
                <w:rFonts w:eastAsia="宋体" w:hint="eastAsia"/>
              </w:rPr>
              <w:t xml:space="preserve">] and [1 0 1 0 </w:t>
            </w:r>
            <w:r w:rsidRPr="00A67E78">
              <w:rPr>
                <w:rFonts w:eastAsia="宋体"/>
              </w:rPr>
              <w:t>…</w:t>
            </w:r>
            <w:r w:rsidRPr="00A67E78">
              <w:rPr>
                <w:rFonts w:eastAsia="宋体" w:hint="eastAsia"/>
              </w:rPr>
              <w:t xml:space="preserve">], respectively, for OOK </w:t>
            </w:r>
            <w:r w:rsidRPr="00A67E78">
              <w:rPr>
                <w:rFonts w:eastAsia="宋体"/>
              </w:rPr>
              <w:t>modulation</w:t>
            </w:r>
          </w:p>
          <w:p w14:paraId="2BA60E11" w14:textId="77777777" w:rsidR="007F4D91" w:rsidRPr="00A67E78" w:rsidRDefault="007F4D91" w:rsidP="00BF70FF">
            <w:pPr>
              <w:pStyle w:val="afa"/>
              <w:numPr>
                <w:ilvl w:val="0"/>
                <w:numId w:val="23"/>
              </w:numPr>
              <w:ind w:leftChars="0"/>
              <w:rPr>
                <w:rFonts w:eastAsia="宋体"/>
              </w:rPr>
            </w:pPr>
            <w:r w:rsidRPr="00A67E78">
              <w:rPr>
                <w:rFonts w:eastAsia="宋体" w:hint="eastAsia"/>
              </w:rPr>
              <w:t xml:space="preserve">the transmitted 2R chips for bit 1 and bit 0 are [-1 +1 -1 +1 </w:t>
            </w:r>
            <w:r w:rsidRPr="00A67E78">
              <w:rPr>
                <w:rFonts w:eastAsia="宋体"/>
              </w:rPr>
              <w:t>…</w:t>
            </w:r>
            <w:r w:rsidRPr="00A67E78">
              <w:rPr>
                <w:rFonts w:eastAsia="宋体" w:hint="eastAsia"/>
              </w:rPr>
              <w:t xml:space="preserve">] and [+1 -1 +1 -1 </w:t>
            </w:r>
            <w:r w:rsidRPr="00A67E78">
              <w:rPr>
                <w:rFonts w:eastAsia="宋体"/>
              </w:rPr>
              <w:t>…</w:t>
            </w:r>
            <w:r w:rsidRPr="00A67E78">
              <w:rPr>
                <w:rFonts w:eastAsia="宋体" w:hint="eastAsia"/>
              </w:rPr>
              <w:t xml:space="preserve">], respectively, for BPSK </w:t>
            </w:r>
            <w:r w:rsidRPr="00A67E78">
              <w:rPr>
                <w:rFonts w:eastAsia="宋体"/>
              </w:rPr>
              <w:t>modulation</w:t>
            </w:r>
            <w:r w:rsidRPr="00A67E78">
              <w:rPr>
                <w:rFonts w:eastAsia="宋体" w:hint="eastAsia"/>
              </w:rPr>
              <w:t>.</w:t>
            </w:r>
          </w:p>
          <w:p w14:paraId="1C766983" w14:textId="77777777" w:rsidR="007F4D91" w:rsidRDefault="007F4D91" w:rsidP="00BF70FF">
            <w:pPr>
              <w:pStyle w:val="afa"/>
              <w:numPr>
                <w:ilvl w:val="0"/>
                <w:numId w:val="23"/>
              </w:numPr>
              <w:spacing w:after="60"/>
              <w:ind w:leftChars="0"/>
              <w:rPr>
                <w:rFonts w:eastAsia="宋体"/>
              </w:rPr>
            </w:pPr>
            <w:r w:rsidRPr="00A67E78">
              <w:rPr>
                <w:rFonts w:eastAsia="宋体" w:hint="eastAsia"/>
              </w:rPr>
              <w:t xml:space="preserve">Note: </w:t>
            </w:r>
            <w:r w:rsidRPr="00A67E78">
              <w:rPr>
                <w:rFonts w:eastAsia="宋体"/>
              </w:rPr>
              <w:t>The case of R=1 is equivalent to using a Manchester</w:t>
            </w:r>
            <w:r w:rsidRPr="00A67E78">
              <w:rPr>
                <w:rFonts w:eastAsia="宋体" w:hint="eastAsia"/>
              </w:rPr>
              <w:t xml:space="preserve"> line code</w:t>
            </w:r>
            <w:r w:rsidRPr="00A67E78">
              <w:rPr>
                <w:rFonts w:eastAsia="宋体"/>
              </w:rPr>
              <w:t xml:space="preserve"> without repeating </w:t>
            </w:r>
            <w:r w:rsidRPr="00A67E78">
              <w:rPr>
                <w:rFonts w:eastAsia="宋体" w:hint="eastAsia"/>
              </w:rPr>
              <w:t>e</w:t>
            </w:r>
            <w:r w:rsidRPr="00A67E78">
              <w:rPr>
                <w:rFonts w:eastAsia="宋体"/>
              </w:rPr>
              <w:t>ach Manchester codeword</w:t>
            </w:r>
            <w:r w:rsidRPr="00A67E78">
              <w:rPr>
                <w:rFonts w:eastAsia="宋体" w:hint="eastAsia"/>
              </w:rPr>
              <w:t>.</w:t>
            </w:r>
          </w:p>
          <w:p w14:paraId="05BA7713" w14:textId="77777777" w:rsidR="007F4D91" w:rsidRDefault="007F4D91" w:rsidP="00BF70FF">
            <w:pPr>
              <w:spacing w:after="60"/>
              <w:rPr>
                <w:rFonts w:eastAsia="宋体"/>
              </w:rPr>
            </w:pPr>
          </w:p>
          <w:p w14:paraId="5D76B505" w14:textId="77777777" w:rsidR="007F4D91" w:rsidRDefault="007F4D91" w:rsidP="00BF70FF">
            <w:pPr>
              <w:pStyle w:val="0Maintext"/>
              <w:rPr>
                <w:lang w:eastAsia="zh-CN"/>
              </w:rPr>
            </w:pPr>
            <w:r w:rsidRPr="00277822">
              <w:rPr>
                <w:b/>
                <w:bCs/>
                <w:highlight w:val="green"/>
                <w:lang w:eastAsia="zh-CN"/>
              </w:rPr>
              <w:t>Agreement</w:t>
            </w:r>
            <w:r>
              <w:t xml:space="preserve"> (RAN1#120bis)</w:t>
            </w:r>
          </w:p>
          <w:p w14:paraId="2E0B6599" w14:textId="77777777" w:rsidR="007F4D91" w:rsidRPr="00277822" w:rsidRDefault="007F4D91" w:rsidP="00BF70FF">
            <w:pPr>
              <w:adjustRightInd w:val="0"/>
              <w:snapToGrid w:val="0"/>
              <w:jc w:val="both"/>
              <w:rPr>
                <w:rFonts w:eastAsia="等线"/>
                <w:bCs/>
                <w:color w:val="000000" w:themeColor="text1"/>
                <w:lang w:val="en-US" w:eastAsia="zh-CN"/>
              </w:rPr>
            </w:pPr>
            <w:r>
              <w:rPr>
                <w:rFonts w:eastAsia="等线"/>
                <w:bCs/>
                <w:color w:val="000000" w:themeColor="text1"/>
                <w:lang w:val="en-US" w:eastAsia="zh-CN"/>
              </w:rPr>
              <w:t>At least for CBRA, f</w:t>
            </w:r>
            <w:r w:rsidRPr="002C6837">
              <w:rPr>
                <w:rFonts w:eastAsia="等线"/>
                <w:bCs/>
                <w:color w:val="000000" w:themeColor="text1"/>
                <w:lang w:val="en-US" w:eastAsia="zh-CN"/>
              </w:rPr>
              <w:t xml:space="preserve">or </w:t>
            </w:r>
            <w:r w:rsidRPr="002C6837">
              <w:rPr>
                <w:rFonts w:eastAsia="等线" w:hint="eastAsia"/>
                <w:bCs/>
                <w:color w:val="000000" w:themeColor="text1"/>
                <w:lang w:val="en-US" w:eastAsia="zh-CN"/>
              </w:rPr>
              <w:t xml:space="preserve">FDMA of multiple Msg1 transmissions </w:t>
            </w:r>
            <w:r w:rsidRPr="002C6837">
              <w:rPr>
                <w:rFonts w:eastAsia="等线"/>
                <w:bCs/>
                <w:color w:val="000000" w:themeColor="text1"/>
                <w:lang w:val="en-US" w:eastAsia="zh-CN"/>
              </w:rPr>
              <w:t xml:space="preserve">in response to a </w:t>
            </w:r>
            <w:bookmarkStart w:id="2" w:name="_Hlk197675189"/>
            <w:r w:rsidRPr="002C6837">
              <w:rPr>
                <w:rFonts w:eastAsia="等线"/>
                <w:bCs/>
                <w:color w:val="000000" w:themeColor="text1"/>
                <w:lang w:val="en-US" w:eastAsia="zh-CN"/>
              </w:rPr>
              <w:t>R2D transmission triggering random acces</w:t>
            </w:r>
            <w:r w:rsidRPr="002C6837">
              <w:rPr>
                <w:rFonts w:eastAsia="等线" w:hint="eastAsia"/>
                <w:bCs/>
                <w:color w:val="000000" w:themeColor="text1"/>
                <w:lang w:val="en-US" w:eastAsia="zh-CN"/>
              </w:rPr>
              <w:t>s</w:t>
            </w:r>
            <w:bookmarkEnd w:id="2"/>
            <w:r w:rsidRPr="002C6837">
              <w:rPr>
                <w:rFonts w:eastAsia="等线" w:hint="eastAsia"/>
                <w:bCs/>
                <w:color w:val="000000" w:themeColor="text1"/>
                <w:lang w:val="en-US" w:eastAsia="zh-CN"/>
              </w:rPr>
              <w:t xml:space="preserve">, support only the same data rate for the </w:t>
            </w:r>
            <w:proofErr w:type="spellStart"/>
            <w:r w:rsidRPr="002C6837">
              <w:rPr>
                <w:rFonts w:eastAsia="等线" w:hint="eastAsia"/>
                <w:bCs/>
                <w:color w:val="000000" w:themeColor="text1"/>
                <w:lang w:val="en-US" w:eastAsia="zh-CN"/>
              </w:rPr>
              <w:t>FDMed</w:t>
            </w:r>
            <w:proofErr w:type="spellEnd"/>
            <w:r w:rsidRPr="002C6837">
              <w:rPr>
                <w:rFonts w:eastAsia="等线" w:hint="eastAsia"/>
                <w:bCs/>
                <w:color w:val="000000" w:themeColor="text1"/>
                <w:lang w:val="en-US" w:eastAsia="zh-CN"/>
              </w:rPr>
              <w:t xml:space="preserve"> Msg1 transmissions.</w:t>
            </w:r>
          </w:p>
          <w:p w14:paraId="06455DD3" w14:textId="77777777" w:rsidR="007F4D91" w:rsidRDefault="007F4D91" w:rsidP="00BF70FF">
            <w:pPr>
              <w:rPr>
                <w:rFonts w:eastAsia="宋体"/>
              </w:rPr>
            </w:pPr>
          </w:p>
          <w:p w14:paraId="2E2D26D1" w14:textId="77777777" w:rsidR="007F4D91" w:rsidRPr="00C039A2" w:rsidRDefault="007F4D91" w:rsidP="00BF70FF">
            <w:r w:rsidRPr="003A7740">
              <w:rPr>
                <w:b/>
                <w:bCs/>
                <w:highlight w:val="green"/>
              </w:rPr>
              <w:t>Agreement</w:t>
            </w:r>
            <w:r>
              <w:t xml:space="preserve"> (RAN1#120bis)</w:t>
            </w:r>
          </w:p>
          <w:p w14:paraId="1536FE7D" w14:textId="77777777" w:rsidR="007F4D91" w:rsidRPr="00261FEA" w:rsidRDefault="007F4D91" w:rsidP="00BF70FF">
            <w:pPr>
              <w:jc w:val="both"/>
              <w:rPr>
                <w:rFonts w:eastAsiaTheme="minorEastAsia"/>
                <w:iCs/>
                <w:lang w:val="en-AU" w:eastAsia="zh-CN"/>
              </w:rPr>
            </w:pPr>
            <w:r w:rsidRPr="006D089F">
              <w:rPr>
                <w:rFonts w:eastAsiaTheme="minorEastAsia" w:hint="eastAsia"/>
                <w:iCs/>
                <w:lang w:eastAsia="zh-CN"/>
              </w:rPr>
              <w:t xml:space="preserve">The potential values of D2R chip duration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bit </w:t>
            </w:r>
            <w:r w:rsidRPr="006D089F">
              <w:rPr>
                <w:rFonts w:eastAsiaTheme="minorEastAsia"/>
                <w:iCs/>
                <w:lang w:eastAsia="zh-CN"/>
              </w:rPr>
              <w:t>duration</w:t>
            </w:r>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SFS factor </w:t>
            </w:r>
            <w:r w:rsidRPr="006D089F">
              <w:rPr>
                <w:rFonts w:eastAsiaTheme="minorEastAsia" w:hint="eastAsia"/>
                <w:i/>
                <w:lang w:eastAsia="zh-CN"/>
              </w:rPr>
              <w:t>R</w:t>
            </w:r>
            <w:r w:rsidRPr="006D089F">
              <w:rPr>
                <w:rFonts w:eastAsiaTheme="minorEastAsia" w:hint="eastAsia"/>
                <w:iCs/>
                <w:lang w:eastAsia="zh-CN"/>
              </w:rPr>
              <w:t>, are shown in the following table:</w:t>
            </w:r>
          </w:p>
          <w:p w14:paraId="79CDBDB9" w14:textId="77777777" w:rsidR="007F4D91" w:rsidRPr="006D089F" w:rsidRDefault="007F4D91" w:rsidP="007F4D91">
            <w:pPr>
              <w:pStyle w:val="afa"/>
              <w:numPr>
                <w:ilvl w:val="0"/>
                <w:numId w:val="37"/>
              </w:numPr>
              <w:ind w:leftChars="0"/>
              <w:jc w:val="both"/>
              <w:rPr>
                <w:rFonts w:eastAsiaTheme="minorEastAsia"/>
                <w:iCs/>
                <w:lang w:eastAsia="zh-CN"/>
              </w:rPr>
            </w:pPr>
            <w:r w:rsidRPr="006D089F">
              <w:rPr>
                <w:rFonts w:eastAsiaTheme="minorEastAsia" w:hint="eastAsia"/>
                <w:iCs/>
                <w:lang w:eastAsia="zh-CN"/>
              </w:rPr>
              <w:t xml:space="preserve">FFS further down-selections of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w:t>
            </w:r>
            <w:r w:rsidRPr="006D089F">
              <w:rPr>
                <w:rFonts w:eastAsiaTheme="minorEastAsia" w:hint="eastAsia"/>
                <w:i/>
                <w:lang w:eastAsia="zh-CN"/>
              </w:rPr>
              <w:t>R</w:t>
            </w:r>
            <w:r w:rsidRPr="006D089F">
              <w:rPr>
                <w:rFonts w:eastAsiaTheme="minorEastAsia"/>
                <w:lang w:eastAsia="zh-CN"/>
              </w:rPr>
              <w:t xml:space="preserve"> to be supported</w:t>
            </w:r>
          </w:p>
          <w:p w14:paraId="64F46AE0" w14:textId="77777777" w:rsidR="007F4D91" w:rsidRPr="00804E6A" w:rsidRDefault="007F4D91" w:rsidP="007F4D91">
            <w:pPr>
              <w:pStyle w:val="afa"/>
              <w:numPr>
                <w:ilvl w:val="0"/>
                <w:numId w:val="37"/>
              </w:numPr>
              <w:spacing w:after="60"/>
              <w:ind w:leftChars="0"/>
              <w:jc w:val="both"/>
              <w:rPr>
                <w:rFonts w:eastAsiaTheme="minorEastAsia"/>
                <w:iCs/>
                <w:lang w:eastAsia="zh-CN"/>
              </w:rPr>
            </w:pPr>
            <w:r w:rsidRPr="00804E6A">
              <w:rPr>
                <w:rFonts w:eastAsiaTheme="minorEastAsia" w:hint="eastAsia"/>
                <w:iCs/>
                <w:lang w:eastAsia="zh-CN"/>
              </w:rPr>
              <w:t xml:space="preserve">Note: Detailed indication </w:t>
            </w:r>
            <w:proofErr w:type="spellStart"/>
            <w:r w:rsidRPr="00804E6A">
              <w:rPr>
                <w:rFonts w:eastAsiaTheme="minorEastAsia"/>
                <w:iCs/>
                <w:lang w:eastAsia="zh-CN"/>
              </w:rPr>
              <w:t>signaling</w:t>
            </w:r>
            <w:proofErr w:type="spellEnd"/>
            <w:r w:rsidRPr="00804E6A">
              <w:rPr>
                <w:rFonts w:eastAsiaTheme="minorEastAsia" w:hint="eastAsia"/>
                <w:iCs/>
                <w:lang w:eastAsia="zh-CN"/>
              </w:rPr>
              <w:t xml:space="preserve"> of D2R scheduling </w:t>
            </w:r>
            <w:r w:rsidRPr="00804E6A">
              <w:rPr>
                <w:rFonts w:eastAsiaTheme="minorEastAsia"/>
                <w:iCs/>
                <w:lang w:eastAsia="zh-CN"/>
              </w:rPr>
              <w:t>information</w:t>
            </w:r>
            <w:r w:rsidRPr="00804E6A">
              <w:rPr>
                <w:rFonts w:eastAsiaTheme="minorEastAsia" w:hint="eastAsia"/>
                <w:iCs/>
                <w:lang w:eastAsia="zh-CN"/>
              </w:rPr>
              <w:t xml:space="preserve"> </w:t>
            </w:r>
            <w:r>
              <w:rPr>
                <w:rFonts w:eastAsiaTheme="minorEastAsia"/>
                <w:iCs/>
                <w:lang w:eastAsia="zh-CN"/>
              </w:rPr>
              <w:t>is</w:t>
            </w:r>
            <w:r w:rsidRPr="00804E6A">
              <w:rPr>
                <w:rFonts w:eastAsiaTheme="minorEastAsia" w:hint="eastAsia"/>
                <w:iCs/>
                <w:lang w:eastAsia="zh-CN"/>
              </w:rPr>
              <w:t xml:space="preserve"> discussed in AI 9.4.4.</w:t>
            </w:r>
          </w:p>
          <w:tbl>
            <w:tblPr>
              <w:tblStyle w:val="af8"/>
              <w:tblW w:w="0" w:type="auto"/>
              <w:tblLook w:val="04A0" w:firstRow="1" w:lastRow="0" w:firstColumn="1" w:lastColumn="0" w:noHBand="0" w:noVBand="1"/>
            </w:tblPr>
            <w:tblGrid>
              <w:gridCol w:w="652"/>
              <w:gridCol w:w="669"/>
              <w:gridCol w:w="622"/>
              <w:gridCol w:w="504"/>
              <w:gridCol w:w="524"/>
              <w:gridCol w:w="509"/>
              <w:gridCol w:w="551"/>
              <w:gridCol w:w="529"/>
              <w:gridCol w:w="529"/>
              <w:gridCol w:w="529"/>
              <w:gridCol w:w="529"/>
              <w:gridCol w:w="529"/>
              <w:gridCol w:w="529"/>
              <w:gridCol w:w="544"/>
              <w:gridCol w:w="538"/>
              <w:gridCol w:w="549"/>
            </w:tblGrid>
            <w:tr w:rsidR="007F4D91" w14:paraId="260FF61E" w14:textId="77777777" w:rsidTr="00BF70FF">
              <w:tc>
                <w:tcPr>
                  <w:tcW w:w="222" w:type="dxa"/>
                </w:tcPr>
                <w:p w14:paraId="0FB4F935" w14:textId="77777777" w:rsidR="007F4D91" w:rsidRDefault="007F4D91" w:rsidP="00BF70FF">
                  <w:pPr>
                    <w:rPr>
                      <w:rFonts w:eastAsia="宋体"/>
                    </w:rPr>
                  </w:pPr>
                </w:p>
              </w:tc>
              <w:tc>
                <w:tcPr>
                  <w:tcW w:w="703" w:type="dxa"/>
                </w:tcPr>
                <w:p w14:paraId="2CC913F6" w14:textId="77777777" w:rsidR="007F4D91" w:rsidRPr="008D32E1" w:rsidRDefault="007F4D91" w:rsidP="00BF70FF">
                  <w:pPr>
                    <w:jc w:val="center"/>
                    <w:rPr>
                      <w:rFonts w:eastAsiaTheme="minorEastAsia"/>
                      <w:b/>
                      <w:bCs/>
                      <w:i/>
                      <w:sz w:val="18"/>
                      <w:szCs w:val="22"/>
                      <w:lang w:eastAsia="zh-CN"/>
                    </w:rPr>
                  </w:pPr>
                </w:p>
              </w:tc>
              <w:tc>
                <w:tcPr>
                  <w:tcW w:w="7911" w:type="dxa"/>
                  <w:gridSpan w:val="14"/>
                </w:tcPr>
                <w:p w14:paraId="390F9690" w14:textId="77777777" w:rsidR="007F4D91" w:rsidRDefault="007F4D91" w:rsidP="00BF70FF">
                  <w:pPr>
                    <w:jc w:val="center"/>
                    <w:rPr>
                      <w:rFonts w:eastAsia="宋体"/>
                    </w:rPr>
                  </w:pPr>
                  <w:proofErr w:type="spellStart"/>
                  <w:r w:rsidRPr="008D32E1">
                    <w:rPr>
                      <w:rFonts w:eastAsiaTheme="minorEastAsia" w:hint="eastAsia"/>
                      <w:b/>
                      <w:bCs/>
                      <w:i/>
                      <w:sz w:val="18"/>
                      <w:szCs w:val="22"/>
                      <w:lang w:eastAsia="zh-CN"/>
                    </w:rPr>
                    <w:t>T</w:t>
                  </w:r>
                  <w:r w:rsidRPr="008D32E1">
                    <w:rPr>
                      <w:rFonts w:eastAsiaTheme="minorEastAsia" w:hint="eastAsia"/>
                      <w:b/>
                      <w:bCs/>
                      <w:iCs/>
                      <w:sz w:val="18"/>
                      <w:szCs w:val="22"/>
                      <w:vertAlign w:val="subscript"/>
                      <w:lang w:eastAsia="zh-CN"/>
                    </w:rPr>
                    <w:t>chip</w:t>
                  </w:r>
                  <w:proofErr w:type="spellEnd"/>
                  <w:r w:rsidRPr="008D32E1">
                    <w:rPr>
                      <w:rFonts w:eastAsiaTheme="minorEastAsia" w:hint="eastAsia"/>
                      <w:b/>
                      <w:bCs/>
                      <w:iCs/>
                      <w:sz w:val="18"/>
                      <w:szCs w:val="22"/>
                      <w:lang w:eastAsia="zh-CN"/>
                    </w:rPr>
                    <w:t xml:space="preserve"> (</w:t>
                  </w:r>
                  <w:proofErr w:type="spellStart"/>
                  <w:r w:rsidRPr="008D32E1">
                    <w:rPr>
                      <w:b/>
                      <w:bCs/>
                      <w:i/>
                      <w:sz w:val="18"/>
                      <w:szCs w:val="22"/>
                    </w:rPr>
                    <w:t>μs</w:t>
                  </w:r>
                  <w:proofErr w:type="spellEnd"/>
                  <w:r w:rsidRPr="008D32E1">
                    <w:rPr>
                      <w:rFonts w:eastAsiaTheme="minorEastAsia" w:hint="eastAsia"/>
                      <w:b/>
                      <w:bCs/>
                      <w:iCs/>
                      <w:sz w:val="18"/>
                      <w:szCs w:val="22"/>
                      <w:lang w:eastAsia="zh-CN"/>
                    </w:rPr>
                    <w:t>)</w:t>
                  </w:r>
                </w:p>
              </w:tc>
            </w:tr>
            <w:tr w:rsidR="007F4D91" w14:paraId="3B322B35" w14:textId="77777777" w:rsidTr="00BF70FF">
              <w:tc>
                <w:tcPr>
                  <w:tcW w:w="222" w:type="dxa"/>
                </w:tcPr>
                <w:p w14:paraId="4D61B4A4" w14:textId="77777777" w:rsidR="007F4D91" w:rsidRPr="00841452" w:rsidRDefault="007F4D91" w:rsidP="00BF70FF">
                  <w:pPr>
                    <w:ind w:left="-86" w:right="-124"/>
                    <w:rPr>
                      <w:rFonts w:eastAsia="宋体"/>
                      <w:color w:val="0070C0"/>
                    </w:rPr>
                  </w:pPr>
                </w:p>
              </w:tc>
              <w:tc>
                <w:tcPr>
                  <w:tcW w:w="703" w:type="dxa"/>
                  <w:vAlign w:val="center"/>
                </w:tcPr>
                <w:p w14:paraId="385BC5F4" w14:textId="77777777" w:rsidR="007F4D91" w:rsidRPr="001D5B1B" w:rsidRDefault="007F4D91" w:rsidP="00BF70FF">
                  <w:pPr>
                    <w:ind w:left="-135" w:right="-142"/>
                    <w:jc w:val="center"/>
                    <w:rPr>
                      <w:rFonts w:eastAsiaTheme="minorEastAsia"/>
                      <w:b/>
                      <w:bCs/>
                      <w:iCs/>
                      <w:color w:val="0070C0"/>
                      <w:sz w:val="14"/>
                      <w:szCs w:val="14"/>
                      <w:lang w:eastAsia="zh-CN"/>
                    </w:rPr>
                  </w:pPr>
                  <w:r w:rsidRPr="001D5B1B">
                    <w:rPr>
                      <w:rFonts w:eastAsia="宋体"/>
                      <w:b/>
                      <w:bCs/>
                      <w:color w:val="0070C0"/>
                      <w:sz w:val="14"/>
                      <w:szCs w:val="14"/>
                    </w:rPr>
                    <w:t>SFS</w:t>
                  </w:r>
                </w:p>
              </w:tc>
              <w:tc>
                <w:tcPr>
                  <w:tcW w:w="695" w:type="dxa"/>
                  <w:vAlign w:val="center"/>
                </w:tcPr>
                <w:p w14:paraId="33C5FB55" w14:textId="77777777" w:rsidR="007F4D91" w:rsidRPr="00345B75" w:rsidRDefault="007F4D91" w:rsidP="00BF70FF">
                  <w:pPr>
                    <w:ind w:left="-83" w:right="-51"/>
                    <w:jc w:val="center"/>
                    <w:rPr>
                      <w:rFonts w:eastAsiaTheme="minorEastAsia"/>
                      <w:iCs/>
                      <w:color w:val="0070C0"/>
                      <w:sz w:val="14"/>
                      <w:szCs w:val="14"/>
                      <w:lang w:eastAsia="zh-CN"/>
                    </w:rPr>
                  </w:pPr>
                  <w:r w:rsidRPr="00345B75">
                    <w:rPr>
                      <w:rFonts w:eastAsiaTheme="minorEastAsia"/>
                      <w:iCs/>
                      <w:color w:val="0070C0"/>
                      <w:sz w:val="14"/>
                      <w:szCs w:val="14"/>
                      <w:lang w:eastAsia="zh-CN"/>
                    </w:rPr>
                    <w:t>3.75 kHz</w:t>
                  </w:r>
                </w:p>
              </w:tc>
              <w:tc>
                <w:tcPr>
                  <w:tcW w:w="608" w:type="dxa"/>
                  <w:vAlign w:val="center"/>
                </w:tcPr>
                <w:p w14:paraId="4D47AF9D" w14:textId="77777777" w:rsidR="007F4D91" w:rsidRPr="00345B75" w:rsidRDefault="007F4D91" w:rsidP="00BF70FF">
                  <w:pPr>
                    <w:ind w:left="-108" w:right="-79"/>
                    <w:rPr>
                      <w:rFonts w:eastAsiaTheme="minorEastAsia"/>
                      <w:iCs/>
                      <w:color w:val="0070C0"/>
                      <w:sz w:val="14"/>
                      <w:szCs w:val="14"/>
                      <w:lang w:eastAsia="zh-CN"/>
                    </w:rPr>
                  </w:pPr>
                  <w:r w:rsidRPr="00345B75">
                    <w:rPr>
                      <w:rFonts w:eastAsiaTheme="minorEastAsia"/>
                      <w:iCs/>
                      <w:color w:val="0070C0"/>
                      <w:sz w:val="14"/>
                      <w:szCs w:val="14"/>
                      <w:lang w:eastAsia="zh-CN"/>
                    </w:rPr>
                    <w:t>7.5 kHz</w:t>
                  </w:r>
                </w:p>
              </w:tc>
              <w:tc>
                <w:tcPr>
                  <w:tcW w:w="608" w:type="dxa"/>
                  <w:vAlign w:val="center"/>
                </w:tcPr>
                <w:p w14:paraId="5228FBAA" w14:textId="77777777" w:rsidR="007F4D91" w:rsidRPr="00345B75" w:rsidRDefault="007F4D91" w:rsidP="00BF70FF">
                  <w:pPr>
                    <w:ind w:left="-99" w:right="-76"/>
                    <w:jc w:val="center"/>
                    <w:rPr>
                      <w:rFonts w:eastAsiaTheme="minorEastAsia"/>
                      <w:iCs/>
                      <w:color w:val="0070C0"/>
                      <w:sz w:val="14"/>
                      <w:szCs w:val="14"/>
                      <w:lang w:eastAsia="zh-CN"/>
                    </w:rPr>
                  </w:pPr>
                  <w:r w:rsidRPr="00345B75">
                    <w:rPr>
                      <w:rFonts w:eastAsiaTheme="minorEastAsia"/>
                      <w:iCs/>
                      <w:color w:val="0070C0"/>
                      <w:sz w:val="14"/>
                      <w:szCs w:val="14"/>
                      <w:lang w:eastAsia="zh-CN"/>
                    </w:rPr>
                    <w:t>15 kHz</w:t>
                  </w:r>
                </w:p>
              </w:tc>
              <w:tc>
                <w:tcPr>
                  <w:tcW w:w="608" w:type="dxa"/>
                  <w:vAlign w:val="center"/>
                </w:tcPr>
                <w:p w14:paraId="094B9C9A" w14:textId="77777777" w:rsidR="007F4D91" w:rsidRPr="00345B75" w:rsidRDefault="007F4D91" w:rsidP="00BF70FF">
                  <w:pPr>
                    <w:ind w:left="-79" w:right="-85"/>
                    <w:jc w:val="center"/>
                    <w:rPr>
                      <w:rFonts w:eastAsiaTheme="minorEastAsia"/>
                      <w:iCs/>
                      <w:color w:val="0070C0"/>
                      <w:sz w:val="14"/>
                      <w:szCs w:val="14"/>
                      <w:lang w:eastAsia="zh-CN"/>
                    </w:rPr>
                  </w:pPr>
                  <w:r w:rsidRPr="00345B75">
                    <w:rPr>
                      <w:rFonts w:eastAsiaTheme="minorEastAsia"/>
                      <w:iCs/>
                      <w:color w:val="0070C0"/>
                      <w:sz w:val="14"/>
                      <w:szCs w:val="14"/>
                      <w:lang w:eastAsia="zh-CN"/>
                    </w:rPr>
                    <w:t>30 kHz</w:t>
                  </w:r>
                </w:p>
              </w:tc>
              <w:tc>
                <w:tcPr>
                  <w:tcW w:w="608" w:type="dxa"/>
                  <w:vAlign w:val="center"/>
                </w:tcPr>
                <w:p w14:paraId="34C36C61" w14:textId="77777777" w:rsidR="007F4D91" w:rsidRPr="00345B75" w:rsidRDefault="007F4D91" w:rsidP="00BF70FF">
                  <w:pPr>
                    <w:ind w:left="-107" w:right="-84"/>
                    <w:jc w:val="center"/>
                    <w:rPr>
                      <w:rFonts w:eastAsiaTheme="minorEastAsia"/>
                      <w:iCs/>
                      <w:color w:val="0070C0"/>
                      <w:sz w:val="14"/>
                      <w:szCs w:val="14"/>
                      <w:lang w:eastAsia="zh-CN"/>
                    </w:rPr>
                  </w:pPr>
                  <w:r w:rsidRPr="00345B75">
                    <w:rPr>
                      <w:rFonts w:eastAsiaTheme="minorEastAsia"/>
                      <w:iCs/>
                      <w:color w:val="0070C0"/>
                      <w:sz w:val="14"/>
                      <w:szCs w:val="14"/>
                      <w:lang w:eastAsia="zh-CN"/>
                    </w:rPr>
                    <w:t>45 kHz</w:t>
                  </w:r>
                </w:p>
              </w:tc>
              <w:tc>
                <w:tcPr>
                  <w:tcW w:w="521" w:type="dxa"/>
                  <w:vAlign w:val="center"/>
                </w:tcPr>
                <w:p w14:paraId="48219410" w14:textId="77777777" w:rsidR="007F4D91" w:rsidRPr="00345B75" w:rsidRDefault="007F4D91" w:rsidP="00BF70FF">
                  <w:pPr>
                    <w:ind w:left="-85" w:right="-71"/>
                    <w:jc w:val="center"/>
                    <w:rPr>
                      <w:rFonts w:eastAsiaTheme="minorEastAsia"/>
                      <w:iCs/>
                      <w:color w:val="0070C0"/>
                      <w:sz w:val="14"/>
                      <w:szCs w:val="14"/>
                      <w:lang w:eastAsia="zh-CN"/>
                    </w:rPr>
                  </w:pPr>
                  <w:r w:rsidRPr="00345B75">
                    <w:rPr>
                      <w:rFonts w:eastAsiaTheme="minorEastAsia"/>
                      <w:iCs/>
                      <w:color w:val="0070C0"/>
                      <w:sz w:val="14"/>
                      <w:szCs w:val="14"/>
                      <w:lang w:eastAsia="zh-CN"/>
                    </w:rPr>
                    <w:t>60 kHz</w:t>
                  </w:r>
                </w:p>
              </w:tc>
              <w:tc>
                <w:tcPr>
                  <w:tcW w:w="521" w:type="dxa"/>
                  <w:vAlign w:val="center"/>
                </w:tcPr>
                <w:p w14:paraId="4B3A06F3" w14:textId="77777777" w:rsidR="007F4D91" w:rsidRPr="00345B75" w:rsidRDefault="007F4D91" w:rsidP="00BF70FF">
                  <w:pPr>
                    <w:ind w:left="-84" w:right="-59"/>
                    <w:jc w:val="center"/>
                    <w:rPr>
                      <w:rFonts w:eastAsiaTheme="minorEastAsia"/>
                      <w:iCs/>
                      <w:color w:val="0070C0"/>
                      <w:sz w:val="14"/>
                      <w:szCs w:val="14"/>
                      <w:lang w:eastAsia="zh-CN"/>
                    </w:rPr>
                  </w:pPr>
                  <w:r w:rsidRPr="00345B75">
                    <w:rPr>
                      <w:rFonts w:eastAsiaTheme="minorEastAsia"/>
                      <w:iCs/>
                      <w:color w:val="0070C0"/>
                      <w:sz w:val="14"/>
                      <w:szCs w:val="14"/>
                      <w:lang w:eastAsia="zh-CN"/>
                    </w:rPr>
                    <w:t>90 kHz</w:t>
                  </w:r>
                </w:p>
              </w:tc>
              <w:tc>
                <w:tcPr>
                  <w:tcW w:w="521" w:type="dxa"/>
                  <w:vAlign w:val="center"/>
                </w:tcPr>
                <w:p w14:paraId="0C2969A7" w14:textId="77777777" w:rsidR="007F4D91" w:rsidRPr="00345B75" w:rsidRDefault="007F4D91" w:rsidP="00BF70FF">
                  <w:pPr>
                    <w:ind w:left="-110" w:right="-88"/>
                    <w:jc w:val="center"/>
                    <w:rPr>
                      <w:rFonts w:eastAsiaTheme="minorEastAsia"/>
                      <w:iCs/>
                      <w:color w:val="0070C0"/>
                      <w:sz w:val="14"/>
                      <w:szCs w:val="14"/>
                      <w:lang w:eastAsia="zh-CN"/>
                    </w:rPr>
                  </w:pPr>
                  <w:r w:rsidRPr="00345B75">
                    <w:rPr>
                      <w:rFonts w:eastAsiaTheme="minorEastAsia"/>
                      <w:iCs/>
                      <w:color w:val="0070C0"/>
                      <w:sz w:val="14"/>
                      <w:szCs w:val="14"/>
                      <w:lang w:eastAsia="zh-CN"/>
                    </w:rPr>
                    <w:t>120 kHz</w:t>
                  </w:r>
                </w:p>
              </w:tc>
              <w:tc>
                <w:tcPr>
                  <w:tcW w:w="521" w:type="dxa"/>
                  <w:vAlign w:val="center"/>
                </w:tcPr>
                <w:p w14:paraId="2BC6E930" w14:textId="77777777" w:rsidR="007F4D91" w:rsidRPr="00345B75" w:rsidRDefault="007F4D91" w:rsidP="00BF70FF">
                  <w:pPr>
                    <w:ind w:left="-123" w:right="-99"/>
                    <w:jc w:val="center"/>
                    <w:rPr>
                      <w:rFonts w:eastAsiaTheme="minorEastAsia"/>
                      <w:iCs/>
                      <w:color w:val="0070C0"/>
                      <w:sz w:val="14"/>
                      <w:szCs w:val="14"/>
                      <w:lang w:eastAsia="zh-CN"/>
                    </w:rPr>
                  </w:pPr>
                  <w:r w:rsidRPr="00345B75">
                    <w:rPr>
                      <w:rFonts w:eastAsiaTheme="minorEastAsia"/>
                      <w:iCs/>
                      <w:color w:val="0070C0"/>
                      <w:sz w:val="14"/>
                      <w:szCs w:val="14"/>
                      <w:lang w:eastAsia="zh-CN"/>
                    </w:rPr>
                    <w:t>180 kHz</w:t>
                  </w:r>
                </w:p>
              </w:tc>
              <w:tc>
                <w:tcPr>
                  <w:tcW w:w="521" w:type="dxa"/>
                  <w:vAlign w:val="center"/>
                </w:tcPr>
                <w:p w14:paraId="08EC8ECA" w14:textId="77777777" w:rsidR="007F4D91" w:rsidRPr="00345B75" w:rsidRDefault="007F4D91" w:rsidP="00BF70FF">
                  <w:pPr>
                    <w:ind w:left="-121" w:right="-101"/>
                    <w:jc w:val="center"/>
                    <w:rPr>
                      <w:rFonts w:eastAsiaTheme="minorEastAsia"/>
                      <w:iCs/>
                      <w:color w:val="0070C0"/>
                      <w:sz w:val="14"/>
                      <w:szCs w:val="14"/>
                      <w:lang w:eastAsia="zh-CN"/>
                    </w:rPr>
                  </w:pPr>
                  <w:r w:rsidRPr="00345B75">
                    <w:rPr>
                      <w:rFonts w:eastAsiaTheme="minorEastAsia"/>
                      <w:iCs/>
                      <w:color w:val="0070C0"/>
                      <w:sz w:val="14"/>
                      <w:szCs w:val="14"/>
                      <w:lang w:eastAsia="zh-CN"/>
                    </w:rPr>
                    <w:t>240 kHz</w:t>
                  </w:r>
                </w:p>
              </w:tc>
              <w:tc>
                <w:tcPr>
                  <w:tcW w:w="521" w:type="dxa"/>
                  <w:vAlign w:val="center"/>
                </w:tcPr>
                <w:p w14:paraId="762E7F45" w14:textId="77777777" w:rsidR="007F4D91" w:rsidRPr="00345B75" w:rsidRDefault="007F4D91" w:rsidP="00BF70FF">
                  <w:pPr>
                    <w:ind w:left="-105" w:right="-103"/>
                    <w:jc w:val="center"/>
                    <w:rPr>
                      <w:rFonts w:eastAsiaTheme="minorEastAsia"/>
                      <w:iCs/>
                      <w:color w:val="0070C0"/>
                      <w:sz w:val="14"/>
                      <w:szCs w:val="14"/>
                      <w:lang w:eastAsia="zh-CN"/>
                    </w:rPr>
                  </w:pPr>
                  <w:r w:rsidRPr="00345B75">
                    <w:rPr>
                      <w:rFonts w:eastAsiaTheme="minorEastAsia"/>
                      <w:iCs/>
                      <w:color w:val="0070C0"/>
                      <w:sz w:val="14"/>
                      <w:szCs w:val="14"/>
                      <w:lang w:eastAsia="zh-CN"/>
                    </w:rPr>
                    <w:t>360 kHz</w:t>
                  </w:r>
                </w:p>
              </w:tc>
              <w:tc>
                <w:tcPr>
                  <w:tcW w:w="534" w:type="dxa"/>
                  <w:vAlign w:val="center"/>
                </w:tcPr>
                <w:p w14:paraId="70D57A7E" w14:textId="77777777" w:rsidR="007F4D91" w:rsidRPr="00345B75" w:rsidRDefault="007F4D91" w:rsidP="00BF70FF">
                  <w:pPr>
                    <w:ind w:left="-117" w:right="-101"/>
                    <w:jc w:val="center"/>
                    <w:rPr>
                      <w:rFonts w:eastAsiaTheme="minorEastAsia"/>
                      <w:iCs/>
                      <w:color w:val="0070C0"/>
                      <w:sz w:val="14"/>
                      <w:szCs w:val="14"/>
                      <w:lang w:eastAsia="zh-CN"/>
                    </w:rPr>
                  </w:pPr>
                  <w:r w:rsidRPr="00345B75">
                    <w:rPr>
                      <w:rFonts w:eastAsiaTheme="minorEastAsia"/>
                      <w:iCs/>
                      <w:color w:val="0070C0"/>
                      <w:sz w:val="14"/>
                      <w:szCs w:val="14"/>
                      <w:lang w:eastAsia="zh-CN"/>
                    </w:rPr>
                    <w:t>480 kHz</w:t>
                  </w:r>
                </w:p>
              </w:tc>
              <w:tc>
                <w:tcPr>
                  <w:tcW w:w="562" w:type="dxa"/>
                  <w:vAlign w:val="center"/>
                </w:tcPr>
                <w:p w14:paraId="48C91A80" w14:textId="77777777" w:rsidR="007F4D91" w:rsidRPr="00345B75" w:rsidRDefault="007F4D91" w:rsidP="00BF70FF">
                  <w:pPr>
                    <w:ind w:left="-110" w:right="-103"/>
                    <w:jc w:val="center"/>
                    <w:rPr>
                      <w:rFonts w:eastAsiaTheme="minorEastAsia"/>
                      <w:iCs/>
                      <w:color w:val="0070C0"/>
                      <w:sz w:val="14"/>
                      <w:szCs w:val="14"/>
                      <w:lang w:eastAsia="zh-CN"/>
                    </w:rPr>
                  </w:pPr>
                  <w:r w:rsidRPr="00345B75">
                    <w:rPr>
                      <w:rFonts w:eastAsiaTheme="minorEastAsia"/>
                      <w:iCs/>
                      <w:color w:val="0070C0"/>
                      <w:sz w:val="14"/>
                      <w:szCs w:val="14"/>
                      <w:lang w:eastAsia="zh-CN"/>
                    </w:rPr>
                    <w:t>720 kHz</w:t>
                  </w:r>
                </w:p>
              </w:tc>
              <w:tc>
                <w:tcPr>
                  <w:tcW w:w="562" w:type="dxa"/>
                  <w:vAlign w:val="center"/>
                </w:tcPr>
                <w:p w14:paraId="660A7B89" w14:textId="77777777" w:rsidR="007F4D91" w:rsidRPr="00345B75" w:rsidRDefault="007F4D91" w:rsidP="00BF70FF">
                  <w:pPr>
                    <w:ind w:left="-75" w:right="-92"/>
                    <w:jc w:val="center"/>
                    <w:rPr>
                      <w:rFonts w:eastAsiaTheme="minorEastAsia"/>
                      <w:iCs/>
                      <w:color w:val="0070C0"/>
                      <w:sz w:val="14"/>
                      <w:szCs w:val="14"/>
                      <w:lang w:eastAsia="zh-CN"/>
                    </w:rPr>
                  </w:pPr>
                  <w:r w:rsidRPr="00345B75">
                    <w:rPr>
                      <w:rFonts w:eastAsiaTheme="minorEastAsia"/>
                      <w:iCs/>
                      <w:color w:val="0070C0"/>
                      <w:sz w:val="14"/>
                      <w:szCs w:val="14"/>
                      <w:lang w:eastAsia="zh-CN"/>
                    </w:rPr>
                    <w:t>960 kHz</w:t>
                  </w:r>
                </w:p>
              </w:tc>
            </w:tr>
            <w:tr w:rsidR="007F4D91" w14:paraId="5CAFE256" w14:textId="77777777" w:rsidTr="00BF70FF">
              <w:tc>
                <w:tcPr>
                  <w:tcW w:w="222" w:type="dxa"/>
                </w:tcPr>
                <w:p w14:paraId="0EB07470" w14:textId="77777777" w:rsidR="007F4D91" w:rsidRPr="001D5B1B" w:rsidRDefault="007F4D91" w:rsidP="00BF70FF">
                  <w:pPr>
                    <w:ind w:right="-47"/>
                    <w:jc w:val="center"/>
                    <w:rPr>
                      <w:rFonts w:eastAsiaTheme="minorEastAsia"/>
                      <w:b/>
                      <w:bCs/>
                      <w:iCs/>
                      <w:color w:val="0070C0"/>
                      <w:sz w:val="16"/>
                      <w:szCs w:val="16"/>
                      <w:vertAlign w:val="subscript"/>
                      <w:lang w:eastAsia="zh-CN"/>
                    </w:rPr>
                  </w:pPr>
                  <w:r w:rsidRPr="001D5B1B">
                    <w:rPr>
                      <w:rFonts w:eastAsiaTheme="minorEastAsia"/>
                      <w:b/>
                      <w:bCs/>
                      <w:iCs/>
                      <w:color w:val="0070C0"/>
                      <w:sz w:val="16"/>
                      <w:szCs w:val="16"/>
                      <w:lang w:eastAsia="zh-CN"/>
                    </w:rPr>
                    <w:t>B</w:t>
                  </w:r>
                  <w:r w:rsidRPr="001D5B1B">
                    <w:rPr>
                      <w:rFonts w:eastAsiaTheme="minorEastAsia"/>
                      <w:b/>
                      <w:bCs/>
                      <w:iCs/>
                      <w:color w:val="0070C0"/>
                      <w:sz w:val="16"/>
                      <w:szCs w:val="16"/>
                      <w:vertAlign w:val="subscript"/>
                      <w:lang w:eastAsia="zh-CN"/>
                    </w:rPr>
                    <w:t>tx_D2R</w:t>
                  </w:r>
                </w:p>
              </w:tc>
              <w:tc>
                <w:tcPr>
                  <w:tcW w:w="703" w:type="dxa"/>
                  <w:vAlign w:val="center"/>
                </w:tcPr>
                <w:p w14:paraId="226F9A8C" w14:textId="77777777" w:rsidR="007F4D91" w:rsidRPr="003A7740" w:rsidRDefault="007F4D91" w:rsidP="00BF70FF">
                  <w:pPr>
                    <w:ind w:left="-85" w:right="-66"/>
                    <w:jc w:val="center"/>
                    <w:rPr>
                      <w:sz w:val="18"/>
                      <w:szCs w:val="22"/>
                    </w:rPr>
                  </w:pPr>
                  <w:r w:rsidRPr="002E2743">
                    <w:rPr>
                      <w:rFonts w:eastAsiaTheme="minorEastAsia" w:hint="eastAsia"/>
                      <w:b/>
                      <w:bCs/>
                      <w:i/>
                      <w:sz w:val="18"/>
                      <w:szCs w:val="18"/>
                      <w:lang w:eastAsia="zh-CN"/>
                    </w:rPr>
                    <w:t>T</w:t>
                  </w:r>
                  <w:r w:rsidRPr="002E2743">
                    <w:rPr>
                      <w:rFonts w:eastAsiaTheme="minorEastAsia" w:hint="eastAsia"/>
                      <w:b/>
                      <w:bCs/>
                      <w:iCs/>
                      <w:sz w:val="18"/>
                      <w:szCs w:val="18"/>
                      <w:vertAlign w:val="subscript"/>
                      <w:lang w:eastAsia="zh-CN"/>
                    </w:rPr>
                    <w:t>b</w:t>
                  </w:r>
                  <w:r w:rsidRPr="002E2743">
                    <w:rPr>
                      <w:rFonts w:eastAsiaTheme="minorEastAsia"/>
                      <w:b/>
                      <w:bCs/>
                      <w:iCs/>
                      <w:sz w:val="18"/>
                      <w:szCs w:val="18"/>
                      <w:lang w:eastAsia="zh-CN"/>
                    </w:rPr>
                    <w:t xml:space="preserve"> </w:t>
                  </w:r>
                  <w:r w:rsidRPr="002E2743">
                    <w:rPr>
                      <w:rFonts w:eastAsiaTheme="minorEastAsia"/>
                      <w:b/>
                      <w:bCs/>
                      <w:iCs/>
                      <w:sz w:val="16"/>
                      <w:szCs w:val="16"/>
                      <w:lang w:eastAsia="zh-CN"/>
                    </w:rPr>
                    <w:t>(</w:t>
                  </w:r>
                  <w:r w:rsidRPr="002E2743">
                    <w:rPr>
                      <w:rFonts w:eastAsiaTheme="minorEastAsia" w:cs="Times"/>
                      <w:b/>
                      <w:bCs/>
                      <w:iCs/>
                      <w:sz w:val="16"/>
                      <w:szCs w:val="16"/>
                      <w:lang w:eastAsia="zh-CN"/>
                    </w:rPr>
                    <w:t>µ</w:t>
                  </w:r>
                  <w:r w:rsidRPr="002E2743">
                    <w:rPr>
                      <w:rFonts w:eastAsiaTheme="minorEastAsia"/>
                      <w:b/>
                      <w:bCs/>
                      <w:iCs/>
                      <w:sz w:val="16"/>
                      <w:szCs w:val="16"/>
                      <w:lang w:eastAsia="zh-CN"/>
                    </w:rPr>
                    <w:t>s)</w:t>
                  </w:r>
                </w:p>
              </w:tc>
              <w:tc>
                <w:tcPr>
                  <w:tcW w:w="695" w:type="dxa"/>
                </w:tcPr>
                <w:p w14:paraId="2E88A6A1" w14:textId="77777777" w:rsidR="007F4D91" w:rsidRPr="003E681B" w:rsidRDefault="007F4D91" w:rsidP="00BF70FF">
                  <w:pPr>
                    <w:ind w:left="-62" w:right="-57"/>
                    <w:jc w:val="center"/>
                    <w:rPr>
                      <w:rFonts w:eastAsia="宋体"/>
                      <w:sz w:val="14"/>
                      <w:szCs w:val="18"/>
                    </w:rPr>
                  </w:pPr>
                  <w:r w:rsidRPr="003E681B">
                    <w:rPr>
                      <w:sz w:val="16"/>
                      <w:szCs w:val="20"/>
                    </w:rPr>
                    <w:t>133.33</w:t>
                  </w:r>
                </w:p>
              </w:tc>
              <w:tc>
                <w:tcPr>
                  <w:tcW w:w="608" w:type="dxa"/>
                </w:tcPr>
                <w:p w14:paraId="4B6D4A0D" w14:textId="77777777" w:rsidR="007F4D91" w:rsidRPr="003E681B" w:rsidRDefault="007F4D91" w:rsidP="00BF70FF">
                  <w:pPr>
                    <w:ind w:left="-112" w:right="-87"/>
                    <w:jc w:val="center"/>
                    <w:rPr>
                      <w:rFonts w:eastAsia="宋体"/>
                      <w:sz w:val="16"/>
                      <w:szCs w:val="16"/>
                    </w:rPr>
                  </w:pPr>
                  <w:r w:rsidRPr="003E681B">
                    <w:rPr>
                      <w:sz w:val="16"/>
                      <w:szCs w:val="16"/>
                    </w:rPr>
                    <w:t>66.67</w:t>
                  </w:r>
                </w:p>
              </w:tc>
              <w:tc>
                <w:tcPr>
                  <w:tcW w:w="608" w:type="dxa"/>
                </w:tcPr>
                <w:p w14:paraId="3ABEAD37" w14:textId="77777777" w:rsidR="007F4D91" w:rsidRPr="003E681B" w:rsidRDefault="007F4D91" w:rsidP="00BF70FF">
                  <w:pPr>
                    <w:ind w:left="-85" w:right="-92"/>
                    <w:jc w:val="center"/>
                    <w:rPr>
                      <w:rFonts w:eastAsia="宋体"/>
                      <w:sz w:val="16"/>
                      <w:szCs w:val="16"/>
                    </w:rPr>
                  </w:pPr>
                  <w:r w:rsidRPr="003E681B">
                    <w:rPr>
                      <w:sz w:val="16"/>
                      <w:szCs w:val="16"/>
                    </w:rPr>
                    <w:t>33.33</w:t>
                  </w:r>
                </w:p>
              </w:tc>
              <w:tc>
                <w:tcPr>
                  <w:tcW w:w="608" w:type="dxa"/>
                </w:tcPr>
                <w:p w14:paraId="4007DE50" w14:textId="77777777" w:rsidR="007F4D91" w:rsidRPr="003E681B" w:rsidRDefault="007F4D91" w:rsidP="00BF70FF">
                  <w:pPr>
                    <w:ind w:left="-106" w:right="-70"/>
                    <w:jc w:val="center"/>
                    <w:rPr>
                      <w:rFonts w:eastAsia="宋体"/>
                      <w:sz w:val="16"/>
                      <w:szCs w:val="16"/>
                    </w:rPr>
                  </w:pPr>
                  <w:r w:rsidRPr="003E681B">
                    <w:rPr>
                      <w:sz w:val="16"/>
                      <w:szCs w:val="16"/>
                    </w:rPr>
                    <w:t>16.67</w:t>
                  </w:r>
                </w:p>
              </w:tc>
              <w:tc>
                <w:tcPr>
                  <w:tcW w:w="608" w:type="dxa"/>
                </w:tcPr>
                <w:p w14:paraId="08E879E8" w14:textId="77777777" w:rsidR="007F4D91" w:rsidRPr="003E681B" w:rsidRDefault="007F4D91" w:rsidP="00BF70FF">
                  <w:pPr>
                    <w:ind w:left="-116" w:right="-136"/>
                    <w:jc w:val="center"/>
                    <w:rPr>
                      <w:rFonts w:eastAsia="宋体"/>
                      <w:sz w:val="16"/>
                      <w:szCs w:val="16"/>
                    </w:rPr>
                  </w:pPr>
                  <w:r w:rsidRPr="003E681B">
                    <w:rPr>
                      <w:sz w:val="16"/>
                      <w:szCs w:val="16"/>
                    </w:rPr>
                    <w:t>11.11</w:t>
                  </w:r>
                </w:p>
              </w:tc>
              <w:tc>
                <w:tcPr>
                  <w:tcW w:w="521" w:type="dxa"/>
                </w:tcPr>
                <w:p w14:paraId="599980C3" w14:textId="77777777" w:rsidR="007F4D91" w:rsidRPr="003E681B" w:rsidRDefault="007F4D91" w:rsidP="00BF70FF">
                  <w:pPr>
                    <w:jc w:val="center"/>
                    <w:rPr>
                      <w:rFonts w:eastAsia="宋体"/>
                      <w:sz w:val="16"/>
                      <w:szCs w:val="16"/>
                    </w:rPr>
                  </w:pPr>
                  <w:r w:rsidRPr="003E681B">
                    <w:rPr>
                      <w:sz w:val="16"/>
                      <w:szCs w:val="16"/>
                    </w:rPr>
                    <w:t>8.33</w:t>
                  </w:r>
                </w:p>
              </w:tc>
              <w:tc>
                <w:tcPr>
                  <w:tcW w:w="521" w:type="dxa"/>
                </w:tcPr>
                <w:p w14:paraId="70ED9D9E" w14:textId="77777777" w:rsidR="007F4D91" w:rsidRPr="003E681B" w:rsidRDefault="007F4D91" w:rsidP="00BF70FF">
                  <w:pPr>
                    <w:jc w:val="center"/>
                    <w:rPr>
                      <w:rFonts w:eastAsia="宋体"/>
                      <w:sz w:val="16"/>
                      <w:szCs w:val="16"/>
                    </w:rPr>
                  </w:pPr>
                  <w:r w:rsidRPr="003E681B">
                    <w:rPr>
                      <w:sz w:val="16"/>
                      <w:szCs w:val="16"/>
                    </w:rPr>
                    <w:t>5.56</w:t>
                  </w:r>
                </w:p>
              </w:tc>
              <w:tc>
                <w:tcPr>
                  <w:tcW w:w="521" w:type="dxa"/>
                </w:tcPr>
                <w:p w14:paraId="66C49C00" w14:textId="77777777" w:rsidR="007F4D91" w:rsidRPr="003E681B" w:rsidRDefault="007F4D91" w:rsidP="00BF70FF">
                  <w:pPr>
                    <w:jc w:val="center"/>
                    <w:rPr>
                      <w:rFonts w:eastAsia="宋体"/>
                      <w:sz w:val="16"/>
                      <w:szCs w:val="16"/>
                    </w:rPr>
                  </w:pPr>
                  <w:r w:rsidRPr="003E681B">
                    <w:rPr>
                      <w:sz w:val="16"/>
                      <w:szCs w:val="16"/>
                    </w:rPr>
                    <w:t>4.17</w:t>
                  </w:r>
                </w:p>
              </w:tc>
              <w:tc>
                <w:tcPr>
                  <w:tcW w:w="521" w:type="dxa"/>
                </w:tcPr>
                <w:p w14:paraId="1FA19188" w14:textId="77777777" w:rsidR="007F4D91" w:rsidRPr="003E681B" w:rsidRDefault="007F4D91" w:rsidP="00BF70FF">
                  <w:pPr>
                    <w:jc w:val="center"/>
                    <w:rPr>
                      <w:rFonts w:eastAsia="宋体"/>
                      <w:sz w:val="16"/>
                      <w:szCs w:val="16"/>
                    </w:rPr>
                  </w:pPr>
                  <w:r w:rsidRPr="003E681B">
                    <w:rPr>
                      <w:sz w:val="16"/>
                      <w:szCs w:val="16"/>
                    </w:rPr>
                    <w:t>2.78</w:t>
                  </w:r>
                </w:p>
              </w:tc>
              <w:tc>
                <w:tcPr>
                  <w:tcW w:w="521" w:type="dxa"/>
                </w:tcPr>
                <w:p w14:paraId="1458C69B" w14:textId="77777777" w:rsidR="007F4D91" w:rsidRPr="003E681B" w:rsidRDefault="007F4D91" w:rsidP="00BF70FF">
                  <w:pPr>
                    <w:jc w:val="center"/>
                    <w:rPr>
                      <w:rFonts w:eastAsia="宋体"/>
                      <w:sz w:val="16"/>
                      <w:szCs w:val="16"/>
                    </w:rPr>
                  </w:pPr>
                  <w:r w:rsidRPr="003E681B">
                    <w:rPr>
                      <w:sz w:val="16"/>
                      <w:szCs w:val="16"/>
                    </w:rPr>
                    <w:t>2.08</w:t>
                  </w:r>
                </w:p>
              </w:tc>
              <w:tc>
                <w:tcPr>
                  <w:tcW w:w="521" w:type="dxa"/>
                </w:tcPr>
                <w:p w14:paraId="2CC7E4A1" w14:textId="77777777" w:rsidR="007F4D91" w:rsidRPr="003E681B" w:rsidRDefault="007F4D91" w:rsidP="00BF70FF">
                  <w:pPr>
                    <w:jc w:val="center"/>
                    <w:rPr>
                      <w:rFonts w:eastAsia="宋体"/>
                      <w:sz w:val="16"/>
                      <w:szCs w:val="16"/>
                    </w:rPr>
                  </w:pPr>
                  <w:r w:rsidRPr="003E681B">
                    <w:rPr>
                      <w:sz w:val="16"/>
                      <w:szCs w:val="16"/>
                    </w:rPr>
                    <w:t>1.39</w:t>
                  </w:r>
                </w:p>
              </w:tc>
              <w:tc>
                <w:tcPr>
                  <w:tcW w:w="534" w:type="dxa"/>
                </w:tcPr>
                <w:p w14:paraId="0B9AB06F" w14:textId="77777777" w:rsidR="007F4D91" w:rsidRPr="003E681B" w:rsidRDefault="007F4D91" w:rsidP="00BF70FF">
                  <w:pPr>
                    <w:jc w:val="center"/>
                    <w:rPr>
                      <w:rFonts w:eastAsia="宋体"/>
                      <w:sz w:val="16"/>
                      <w:szCs w:val="16"/>
                    </w:rPr>
                  </w:pPr>
                  <w:r w:rsidRPr="003E681B">
                    <w:rPr>
                      <w:sz w:val="16"/>
                      <w:szCs w:val="16"/>
                    </w:rPr>
                    <w:t>1.04</w:t>
                  </w:r>
                </w:p>
              </w:tc>
              <w:tc>
                <w:tcPr>
                  <w:tcW w:w="562" w:type="dxa"/>
                </w:tcPr>
                <w:p w14:paraId="486F51CA" w14:textId="77777777" w:rsidR="007F4D91" w:rsidRPr="003E681B" w:rsidRDefault="007F4D91" w:rsidP="00BF70FF">
                  <w:pPr>
                    <w:jc w:val="center"/>
                    <w:rPr>
                      <w:rFonts w:eastAsia="宋体"/>
                      <w:sz w:val="16"/>
                      <w:szCs w:val="16"/>
                    </w:rPr>
                  </w:pPr>
                  <w:r w:rsidRPr="003E681B">
                    <w:rPr>
                      <w:sz w:val="16"/>
                      <w:szCs w:val="16"/>
                    </w:rPr>
                    <w:t>0.69</w:t>
                  </w:r>
                </w:p>
              </w:tc>
              <w:tc>
                <w:tcPr>
                  <w:tcW w:w="562" w:type="dxa"/>
                </w:tcPr>
                <w:p w14:paraId="71A18673" w14:textId="77777777" w:rsidR="007F4D91" w:rsidRPr="003E681B" w:rsidRDefault="007F4D91" w:rsidP="00BF70FF">
                  <w:pPr>
                    <w:jc w:val="center"/>
                    <w:rPr>
                      <w:rFonts w:eastAsia="宋体"/>
                      <w:sz w:val="16"/>
                      <w:szCs w:val="16"/>
                    </w:rPr>
                  </w:pPr>
                  <w:r w:rsidRPr="003E681B">
                    <w:rPr>
                      <w:sz w:val="16"/>
                      <w:szCs w:val="16"/>
                    </w:rPr>
                    <w:t>0.52</w:t>
                  </w:r>
                </w:p>
              </w:tc>
            </w:tr>
            <w:tr w:rsidR="007F4D91" w14:paraId="1A50395D" w14:textId="77777777" w:rsidTr="00BF70FF">
              <w:tc>
                <w:tcPr>
                  <w:tcW w:w="222" w:type="dxa"/>
                </w:tcPr>
                <w:p w14:paraId="628AE11F" w14:textId="77777777" w:rsidR="007F4D91" w:rsidRPr="00345B75" w:rsidRDefault="007F4D91" w:rsidP="00BF70FF">
                  <w:pPr>
                    <w:ind w:left="-82" w:right="-79"/>
                    <w:jc w:val="center"/>
                    <w:rPr>
                      <w:rFonts w:eastAsia="宋体"/>
                      <w:color w:val="0070C0"/>
                      <w:sz w:val="14"/>
                      <w:szCs w:val="18"/>
                    </w:rPr>
                  </w:pPr>
                  <w:r w:rsidRPr="00345B75">
                    <w:rPr>
                      <w:rFonts w:eastAsia="宋体"/>
                      <w:color w:val="0070C0"/>
                      <w:sz w:val="14"/>
                      <w:szCs w:val="18"/>
                    </w:rPr>
                    <w:t>15 kHz</w:t>
                  </w:r>
                </w:p>
              </w:tc>
              <w:tc>
                <w:tcPr>
                  <w:tcW w:w="703" w:type="dxa"/>
                </w:tcPr>
                <w:p w14:paraId="04EB40FA" w14:textId="77777777" w:rsidR="007F4D91" w:rsidRPr="005C0C39" w:rsidRDefault="007F4D91" w:rsidP="00BF70FF">
                  <w:pPr>
                    <w:jc w:val="center"/>
                    <w:rPr>
                      <w:sz w:val="16"/>
                      <w:szCs w:val="20"/>
                    </w:rPr>
                  </w:pPr>
                  <w:r w:rsidRPr="005C0C39">
                    <w:rPr>
                      <w:sz w:val="16"/>
                      <w:szCs w:val="20"/>
                    </w:rPr>
                    <w:t>266.67</w:t>
                  </w:r>
                </w:p>
              </w:tc>
              <w:tc>
                <w:tcPr>
                  <w:tcW w:w="695" w:type="dxa"/>
                  <w:vAlign w:val="center"/>
                </w:tcPr>
                <w:p w14:paraId="50285AB6" w14:textId="77777777" w:rsidR="007F4D91" w:rsidRPr="00C34FC6" w:rsidRDefault="007F4D91" w:rsidP="00BF70FF">
                  <w:pPr>
                    <w:jc w:val="center"/>
                    <w:rPr>
                      <w:rFonts w:eastAsia="宋体"/>
                      <w:sz w:val="14"/>
                      <w:szCs w:val="18"/>
                    </w:rPr>
                  </w:pPr>
                  <w:r w:rsidRPr="00C34FC6">
                    <w:rPr>
                      <w:sz w:val="14"/>
                      <w:szCs w:val="18"/>
                    </w:rPr>
                    <w:t>R=1</w:t>
                  </w:r>
                </w:p>
              </w:tc>
              <w:tc>
                <w:tcPr>
                  <w:tcW w:w="608" w:type="dxa"/>
                  <w:vAlign w:val="center"/>
                </w:tcPr>
                <w:p w14:paraId="372CD22F" w14:textId="77777777" w:rsidR="007F4D91" w:rsidRPr="00C34FC6" w:rsidRDefault="007F4D91" w:rsidP="00BF70FF">
                  <w:pPr>
                    <w:jc w:val="center"/>
                    <w:rPr>
                      <w:rFonts w:eastAsia="宋体"/>
                      <w:sz w:val="14"/>
                      <w:szCs w:val="18"/>
                    </w:rPr>
                  </w:pPr>
                  <w:r w:rsidRPr="00C34FC6">
                    <w:rPr>
                      <w:sz w:val="14"/>
                      <w:szCs w:val="18"/>
                    </w:rPr>
                    <w:t>R=2</w:t>
                  </w:r>
                </w:p>
              </w:tc>
              <w:tc>
                <w:tcPr>
                  <w:tcW w:w="608" w:type="dxa"/>
                  <w:vAlign w:val="center"/>
                </w:tcPr>
                <w:p w14:paraId="4D88154A" w14:textId="77777777" w:rsidR="007F4D91" w:rsidRPr="00C34FC6" w:rsidRDefault="007F4D91" w:rsidP="00BF70FF">
                  <w:pPr>
                    <w:jc w:val="center"/>
                    <w:rPr>
                      <w:rFonts w:eastAsia="宋体"/>
                      <w:sz w:val="14"/>
                      <w:szCs w:val="18"/>
                    </w:rPr>
                  </w:pPr>
                  <w:r w:rsidRPr="00C34FC6">
                    <w:rPr>
                      <w:sz w:val="14"/>
                      <w:szCs w:val="18"/>
                    </w:rPr>
                    <w:t>R=4</w:t>
                  </w:r>
                </w:p>
              </w:tc>
              <w:tc>
                <w:tcPr>
                  <w:tcW w:w="608" w:type="dxa"/>
                  <w:vAlign w:val="center"/>
                </w:tcPr>
                <w:p w14:paraId="78A584E8" w14:textId="77777777" w:rsidR="007F4D91" w:rsidRPr="00C34FC6" w:rsidRDefault="007F4D91" w:rsidP="00BF70FF">
                  <w:pPr>
                    <w:jc w:val="center"/>
                    <w:rPr>
                      <w:rFonts w:eastAsia="宋体"/>
                      <w:sz w:val="14"/>
                      <w:szCs w:val="18"/>
                    </w:rPr>
                  </w:pPr>
                  <w:r w:rsidRPr="00C34FC6">
                    <w:rPr>
                      <w:sz w:val="14"/>
                      <w:szCs w:val="18"/>
                    </w:rPr>
                    <w:t>R=8</w:t>
                  </w:r>
                </w:p>
              </w:tc>
              <w:tc>
                <w:tcPr>
                  <w:tcW w:w="608" w:type="dxa"/>
                  <w:vAlign w:val="center"/>
                </w:tcPr>
                <w:p w14:paraId="00E8ADFF" w14:textId="77777777" w:rsidR="007F4D91" w:rsidRPr="00841452" w:rsidRDefault="007F4D91" w:rsidP="00BF70FF">
                  <w:pPr>
                    <w:jc w:val="center"/>
                    <w:rPr>
                      <w:rFonts w:eastAsia="宋体"/>
                      <w:color w:val="FF0000"/>
                      <w:sz w:val="14"/>
                      <w:szCs w:val="18"/>
                    </w:rPr>
                  </w:pPr>
                  <w:r w:rsidRPr="00841452">
                    <w:rPr>
                      <w:color w:val="FF0000"/>
                      <w:sz w:val="14"/>
                      <w:szCs w:val="18"/>
                    </w:rPr>
                    <w:t>R=12</w:t>
                  </w:r>
                </w:p>
              </w:tc>
              <w:tc>
                <w:tcPr>
                  <w:tcW w:w="521" w:type="dxa"/>
                  <w:vAlign w:val="center"/>
                </w:tcPr>
                <w:p w14:paraId="7967D0E5" w14:textId="77777777" w:rsidR="007F4D91" w:rsidRPr="00C34FC6" w:rsidRDefault="007F4D91" w:rsidP="00BF70FF">
                  <w:pPr>
                    <w:jc w:val="center"/>
                    <w:rPr>
                      <w:rFonts w:eastAsia="宋体"/>
                      <w:sz w:val="14"/>
                      <w:szCs w:val="18"/>
                    </w:rPr>
                  </w:pPr>
                  <w:r w:rsidRPr="00C34FC6">
                    <w:rPr>
                      <w:sz w:val="14"/>
                      <w:szCs w:val="18"/>
                    </w:rPr>
                    <w:t>R=16</w:t>
                  </w:r>
                </w:p>
              </w:tc>
              <w:tc>
                <w:tcPr>
                  <w:tcW w:w="521" w:type="dxa"/>
                  <w:vAlign w:val="center"/>
                </w:tcPr>
                <w:p w14:paraId="1EC5E96A" w14:textId="77777777" w:rsidR="007F4D91" w:rsidRPr="00841452" w:rsidRDefault="007F4D91" w:rsidP="00BF70FF">
                  <w:pPr>
                    <w:jc w:val="center"/>
                    <w:rPr>
                      <w:rFonts w:eastAsia="宋体"/>
                      <w:color w:val="FF0000"/>
                      <w:sz w:val="14"/>
                      <w:szCs w:val="18"/>
                    </w:rPr>
                  </w:pPr>
                  <w:r w:rsidRPr="00841452">
                    <w:rPr>
                      <w:color w:val="FF0000"/>
                      <w:sz w:val="14"/>
                      <w:szCs w:val="18"/>
                    </w:rPr>
                    <w:t>R=24</w:t>
                  </w:r>
                </w:p>
              </w:tc>
              <w:tc>
                <w:tcPr>
                  <w:tcW w:w="521" w:type="dxa"/>
                  <w:vAlign w:val="center"/>
                </w:tcPr>
                <w:p w14:paraId="29984F11" w14:textId="77777777" w:rsidR="007F4D91" w:rsidRPr="003A7740" w:rsidRDefault="007F4D91" w:rsidP="00BF70FF">
                  <w:pPr>
                    <w:jc w:val="center"/>
                    <w:rPr>
                      <w:rFonts w:eastAsia="宋体"/>
                      <w:sz w:val="14"/>
                      <w:szCs w:val="18"/>
                    </w:rPr>
                  </w:pPr>
                  <w:r w:rsidRPr="003A7740">
                    <w:rPr>
                      <w:sz w:val="14"/>
                      <w:szCs w:val="18"/>
                    </w:rPr>
                    <w:t>R=32</w:t>
                  </w:r>
                </w:p>
              </w:tc>
              <w:tc>
                <w:tcPr>
                  <w:tcW w:w="521" w:type="dxa"/>
                  <w:vAlign w:val="center"/>
                </w:tcPr>
                <w:p w14:paraId="531E048F" w14:textId="77777777" w:rsidR="007F4D91" w:rsidRPr="00841452" w:rsidRDefault="007F4D91" w:rsidP="00BF70FF">
                  <w:pPr>
                    <w:jc w:val="center"/>
                    <w:rPr>
                      <w:rFonts w:eastAsia="宋体"/>
                      <w:color w:val="FF0000"/>
                      <w:sz w:val="14"/>
                      <w:szCs w:val="18"/>
                    </w:rPr>
                  </w:pPr>
                  <w:r w:rsidRPr="00841452">
                    <w:rPr>
                      <w:color w:val="FF0000"/>
                      <w:sz w:val="14"/>
                      <w:szCs w:val="18"/>
                    </w:rPr>
                    <w:t>R=48</w:t>
                  </w:r>
                </w:p>
              </w:tc>
              <w:tc>
                <w:tcPr>
                  <w:tcW w:w="521" w:type="dxa"/>
                  <w:vAlign w:val="center"/>
                </w:tcPr>
                <w:p w14:paraId="41A1C36E" w14:textId="77777777" w:rsidR="007F4D91" w:rsidRPr="003A7740" w:rsidRDefault="007F4D91" w:rsidP="00BF70FF">
                  <w:pPr>
                    <w:jc w:val="center"/>
                    <w:rPr>
                      <w:rFonts w:eastAsia="宋体"/>
                      <w:sz w:val="14"/>
                      <w:szCs w:val="18"/>
                    </w:rPr>
                  </w:pPr>
                  <w:r w:rsidRPr="003A7740">
                    <w:rPr>
                      <w:sz w:val="14"/>
                      <w:szCs w:val="18"/>
                    </w:rPr>
                    <w:t>R=64</w:t>
                  </w:r>
                </w:p>
              </w:tc>
              <w:tc>
                <w:tcPr>
                  <w:tcW w:w="521" w:type="dxa"/>
                  <w:vAlign w:val="center"/>
                </w:tcPr>
                <w:p w14:paraId="75D338DC" w14:textId="77777777" w:rsidR="007F4D91" w:rsidRPr="00841452" w:rsidRDefault="007F4D91" w:rsidP="00BF70FF">
                  <w:pPr>
                    <w:jc w:val="center"/>
                    <w:rPr>
                      <w:rFonts w:eastAsia="宋体"/>
                      <w:color w:val="FF0000"/>
                      <w:sz w:val="14"/>
                      <w:szCs w:val="18"/>
                    </w:rPr>
                  </w:pPr>
                  <w:r w:rsidRPr="00841452">
                    <w:rPr>
                      <w:color w:val="FF0000"/>
                      <w:sz w:val="14"/>
                      <w:szCs w:val="18"/>
                    </w:rPr>
                    <w:t>R=96</w:t>
                  </w:r>
                </w:p>
              </w:tc>
              <w:tc>
                <w:tcPr>
                  <w:tcW w:w="534" w:type="dxa"/>
                  <w:vAlign w:val="center"/>
                </w:tcPr>
                <w:p w14:paraId="43395153" w14:textId="77777777" w:rsidR="007F4D91" w:rsidRPr="003A7740" w:rsidRDefault="007F4D91" w:rsidP="00BF70FF">
                  <w:pPr>
                    <w:jc w:val="center"/>
                    <w:rPr>
                      <w:rFonts w:eastAsia="宋体"/>
                      <w:sz w:val="12"/>
                      <w:szCs w:val="16"/>
                    </w:rPr>
                  </w:pPr>
                  <w:r w:rsidRPr="003A7740">
                    <w:rPr>
                      <w:sz w:val="12"/>
                      <w:szCs w:val="16"/>
                    </w:rPr>
                    <w:t>R=128</w:t>
                  </w:r>
                </w:p>
              </w:tc>
              <w:tc>
                <w:tcPr>
                  <w:tcW w:w="562" w:type="dxa"/>
                  <w:vAlign w:val="center"/>
                </w:tcPr>
                <w:p w14:paraId="08F1AB4E" w14:textId="77777777" w:rsidR="007F4D91" w:rsidRPr="003A7740" w:rsidRDefault="007F4D91" w:rsidP="00BF70FF">
                  <w:pPr>
                    <w:jc w:val="center"/>
                    <w:rPr>
                      <w:rFonts w:eastAsia="宋体"/>
                      <w:sz w:val="12"/>
                      <w:szCs w:val="16"/>
                    </w:rPr>
                  </w:pPr>
                </w:p>
              </w:tc>
              <w:tc>
                <w:tcPr>
                  <w:tcW w:w="562" w:type="dxa"/>
                  <w:vAlign w:val="center"/>
                </w:tcPr>
                <w:p w14:paraId="3A45941F" w14:textId="77777777" w:rsidR="007F4D91" w:rsidRPr="003A411E" w:rsidRDefault="007F4D91" w:rsidP="00BF70FF">
                  <w:pPr>
                    <w:jc w:val="center"/>
                    <w:rPr>
                      <w:rFonts w:eastAsia="宋体"/>
                      <w:color w:val="000000" w:themeColor="text1"/>
                      <w:sz w:val="12"/>
                      <w:szCs w:val="16"/>
                    </w:rPr>
                  </w:pPr>
                  <w:r w:rsidRPr="003A411E">
                    <w:rPr>
                      <w:color w:val="000000" w:themeColor="text1"/>
                      <w:sz w:val="12"/>
                      <w:szCs w:val="16"/>
                    </w:rPr>
                    <w:t>R=256</w:t>
                  </w:r>
                </w:p>
              </w:tc>
            </w:tr>
            <w:tr w:rsidR="007F4D91" w14:paraId="74FCACDA" w14:textId="77777777" w:rsidTr="00BF70FF">
              <w:tc>
                <w:tcPr>
                  <w:tcW w:w="222" w:type="dxa"/>
                </w:tcPr>
                <w:p w14:paraId="12B55EEF" w14:textId="77777777" w:rsidR="007F4D91" w:rsidRPr="00345B75" w:rsidRDefault="007F4D91" w:rsidP="00BF70FF">
                  <w:pPr>
                    <w:ind w:left="-82" w:right="-79"/>
                    <w:jc w:val="center"/>
                    <w:rPr>
                      <w:rFonts w:eastAsia="宋体"/>
                      <w:color w:val="0070C0"/>
                      <w:sz w:val="14"/>
                      <w:szCs w:val="18"/>
                    </w:rPr>
                  </w:pPr>
                  <w:r w:rsidRPr="00345B75">
                    <w:rPr>
                      <w:rFonts w:eastAsia="宋体"/>
                      <w:color w:val="0070C0"/>
                      <w:sz w:val="14"/>
                      <w:szCs w:val="18"/>
                    </w:rPr>
                    <w:t>30 kHz</w:t>
                  </w:r>
                </w:p>
              </w:tc>
              <w:tc>
                <w:tcPr>
                  <w:tcW w:w="703" w:type="dxa"/>
                </w:tcPr>
                <w:p w14:paraId="5307A880" w14:textId="77777777" w:rsidR="007F4D91" w:rsidRPr="005C0C39" w:rsidRDefault="007F4D91" w:rsidP="00BF70FF">
                  <w:pPr>
                    <w:jc w:val="center"/>
                    <w:rPr>
                      <w:rFonts w:eastAsia="宋体"/>
                      <w:sz w:val="16"/>
                      <w:szCs w:val="20"/>
                    </w:rPr>
                  </w:pPr>
                  <w:r w:rsidRPr="005C0C39">
                    <w:rPr>
                      <w:sz w:val="16"/>
                      <w:szCs w:val="20"/>
                    </w:rPr>
                    <w:t>133.33</w:t>
                  </w:r>
                </w:p>
              </w:tc>
              <w:tc>
                <w:tcPr>
                  <w:tcW w:w="695" w:type="dxa"/>
                  <w:vAlign w:val="center"/>
                </w:tcPr>
                <w:p w14:paraId="67D820BF" w14:textId="77777777" w:rsidR="007F4D91" w:rsidRPr="00C34FC6" w:rsidRDefault="007F4D91" w:rsidP="00BF70FF">
                  <w:pPr>
                    <w:jc w:val="center"/>
                    <w:rPr>
                      <w:rFonts w:eastAsia="宋体"/>
                      <w:sz w:val="14"/>
                      <w:szCs w:val="18"/>
                    </w:rPr>
                  </w:pPr>
                </w:p>
              </w:tc>
              <w:tc>
                <w:tcPr>
                  <w:tcW w:w="608" w:type="dxa"/>
                  <w:vAlign w:val="center"/>
                </w:tcPr>
                <w:p w14:paraId="696D2EF4" w14:textId="77777777" w:rsidR="007F4D91" w:rsidRPr="001D5B1B" w:rsidRDefault="007F4D91" w:rsidP="00BF70FF">
                  <w:pPr>
                    <w:jc w:val="center"/>
                    <w:rPr>
                      <w:rFonts w:eastAsia="宋体"/>
                      <w:sz w:val="14"/>
                      <w:szCs w:val="14"/>
                    </w:rPr>
                  </w:pPr>
                  <w:r w:rsidRPr="001D5B1B">
                    <w:rPr>
                      <w:sz w:val="14"/>
                      <w:szCs w:val="14"/>
                    </w:rPr>
                    <w:t>R=1</w:t>
                  </w:r>
                </w:p>
              </w:tc>
              <w:tc>
                <w:tcPr>
                  <w:tcW w:w="608" w:type="dxa"/>
                  <w:vAlign w:val="center"/>
                </w:tcPr>
                <w:p w14:paraId="1CAF323D" w14:textId="77777777" w:rsidR="007F4D91" w:rsidRPr="001D5B1B" w:rsidRDefault="007F4D91" w:rsidP="00BF70FF">
                  <w:pPr>
                    <w:jc w:val="center"/>
                    <w:rPr>
                      <w:rFonts w:eastAsia="宋体"/>
                      <w:sz w:val="14"/>
                      <w:szCs w:val="14"/>
                    </w:rPr>
                  </w:pPr>
                  <w:r w:rsidRPr="001D5B1B">
                    <w:rPr>
                      <w:sz w:val="14"/>
                      <w:szCs w:val="14"/>
                    </w:rPr>
                    <w:t>R=2</w:t>
                  </w:r>
                </w:p>
              </w:tc>
              <w:tc>
                <w:tcPr>
                  <w:tcW w:w="608" w:type="dxa"/>
                  <w:vAlign w:val="center"/>
                </w:tcPr>
                <w:p w14:paraId="082721B5" w14:textId="77777777" w:rsidR="007F4D91" w:rsidRPr="001D5B1B" w:rsidRDefault="007F4D91" w:rsidP="00BF70FF">
                  <w:pPr>
                    <w:jc w:val="center"/>
                    <w:rPr>
                      <w:rFonts w:eastAsia="宋体"/>
                      <w:sz w:val="14"/>
                      <w:szCs w:val="14"/>
                    </w:rPr>
                  </w:pPr>
                  <w:r w:rsidRPr="001D5B1B">
                    <w:rPr>
                      <w:sz w:val="14"/>
                      <w:szCs w:val="14"/>
                    </w:rPr>
                    <w:t>R=4</w:t>
                  </w:r>
                </w:p>
              </w:tc>
              <w:tc>
                <w:tcPr>
                  <w:tcW w:w="608" w:type="dxa"/>
                  <w:vAlign w:val="center"/>
                </w:tcPr>
                <w:p w14:paraId="6044E489" w14:textId="77777777" w:rsidR="007F4D91" w:rsidRPr="001D5B1B" w:rsidRDefault="007F4D91" w:rsidP="00BF70FF">
                  <w:pPr>
                    <w:jc w:val="center"/>
                    <w:rPr>
                      <w:rFonts w:eastAsia="宋体"/>
                      <w:color w:val="FF0000"/>
                      <w:sz w:val="14"/>
                      <w:szCs w:val="14"/>
                    </w:rPr>
                  </w:pPr>
                  <w:r w:rsidRPr="001D5B1B">
                    <w:rPr>
                      <w:color w:val="FF0000"/>
                      <w:sz w:val="14"/>
                      <w:szCs w:val="14"/>
                    </w:rPr>
                    <w:t>R=6</w:t>
                  </w:r>
                </w:p>
              </w:tc>
              <w:tc>
                <w:tcPr>
                  <w:tcW w:w="521" w:type="dxa"/>
                  <w:vAlign w:val="center"/>
                </w:tcPr>
                <w:p w14:paraId="4E00360F" w14:textId="77777777" w:rsidR="007F4D91" w:rsidRPr="001D5B1B" w:rsidRDefault="007F4D91" w:rsidP="00BF70FF">
                  <w:pPr>
                    <w:jc w:val="center"/>
                    <w:rPr>
                      <w:rFonts w:eastAsia="宋体"/>
                      <w:sz w:val="14"/>
                      <w:szCs w:val="14"/>
                    </w:rPr>
                  </w:pPr>
                  <w:r w:rsidRPr="001D5B1B">
                    <w:rPr>
                      <w:sz w:val="14"/>
                      <w:szCs w:val="14"/>
                    </w:rPr>
                    <w:t>R=8</w:t>
                  </w:r>
                </w:p>
              </w:tc>
              <w:tc>
                <w:tcPr>
                  <w:tcW w:w="521" w:type="dxa"/>
                  <w:vAlign w:val="center"/>
                </w:tcPr>
                <w:p w14:paraId="7926B291" w14:textId="77777777" w:rsidR="007F4D91" w:rsidRPr="001D5B1B" w:rsidRDefault="007F4D91" w:rsidP="00BF70FF">
                  <w:pPr>
                    <w:jc w:val="center"/>
                    <w:rPr>
                      <w:rFonts w:eastAsia="宋体"/>
                      <w:color w:val="FF0000"/>
                      <w:sz w:val="14"/>
                      <w:szCs w:val="14"/>
                    </w:rPr>
                  </w:pPr>
                  <w:r w:rsidRPr="001D5B1B">
                    <w:rPr>
                      <w:color w:val="FF0000"/>
                      <w:sz w:val="14"/>
                      <w:szCs w:val="14"/>
                    </w:rPr>
                    <w:t>R=12</w:t>
                  </w:r>
                </w:p>
              </w:tc>
              <w:tc>
                <w:tcPr>
                  <w:tcW w:w="521" w:type="dxa"/>
                  <w:vAlign w:val="center"/>
                </w:tcPr>
                <w:p w14:paraId="5C9D4BB3" w14:textId="77777777" w:rsidR="007F4D91" w:rsidRPr="001D5B1B" w:rsidRDefault="007F4D91" w:rsidP="00BF70FF">
                  <w:pPr>
                    <w:jc w:val="center"/>
                    <w:rPr>
                      <w:rFonts w:eastAsia="宋体"/>
                      <w:sz w:val="14"/>
                      <w:szCs w:val="14"/>
                    </w:rPr>
                  </w:pPr>
                  <w:r w:rsidRPr="001D5B1B">
                    <w:rPr>
                      <w:sz w:val="14"/>
                      <w:szCs w:val="14"/>
                    </w:rPr>
                    <w:t>R=16</w:t>
                  </w:r>
                </w:p>
              </w:tc>
              <w:tc>
                <w:tcPr>
                  <w:tcW w:w="521" w:type="dxa"/>
                  <w:vAlign w:val="center"/>
                </w:tcPr>
                <w:p w14:paraId="196E08F1" w14:textId="77777777" w:rsidR="007F4D91" w:rsidRPr="001D5B1B" w:rsidRDefault="007F4D91" w:rsidP="00BF70FF">
                  <w:pPr>
                    <w:jc w:val="center"/>
                    <w:rPr>
                      <w:rFonts w:eastAsia="宋体"/>
                      <w:color w:val="FF0000"/>
                      <w:sz w:val="14"/>
                      <w:szCs w:val="14"/>
                    </w:rPr>
                  </w:pPr>
                  <w:r w:rsidRPr="001D5B1B">
                    <w:rPr>
                      <w:color w:val="FF0000"/>
                      <w:sz w:val="14"/>
                      <w:szCs w:val="14"/>
                    </w:rPr>
                    <w:t>R=24</w:t>
                  </w:r>
                </w:p>
              </w:tc>
              <w:tc>
                <w:tcPr>
                  <w:tcW w:w="521" w:type="dxa"/>
                  <w:vAlign w:val="center"/>
                </w:tcPr>
                <w:p w14:paraId="2D59C325" w14:textId="77777777" w:rsidR="007F4D91" w:rsidRPr="001D5B1B" w:rsidRDefault="007F4D91" w:rsidP="00BF70FF">
                  <w:pPr>
                    <w:jc w:val="center"/>
                    <w:rPr>
                      <w:rFonts w:eastAsia="宋体"/>
                      <w:sz w:val="14"/>
                      <w:szCs w:val="14"/>
                    </w:rPr>
                  </w:pPr>
                  <w:r w:rsidRPr="001D5B1B">
                    <w:rPr>
                      <w:sz w:val="14"/>
                      <w:szCs w:val="14"/>
                    </w:rPr>
                    <w:t>R=32</w:t>
                  </w:r>
                </w:p>
              </w:tc>
              <w:tc>
                <w:tcPr>
                  <w:tcW w:w="521" w:type="dxa"/>
                  <w:vAlign w:val="center"/>
                </w:tcPr>
                <w:p w14:paraId="67A021C1" w14:textId="77777777" w:rsidR="007F4D91" w:rsidRPr="001D5B1B" w:rsidRDefault="007F4D91" w:rsidP="00BF70FF">
                  <w:pPr>
                    <w:jc w:val="center"/>
                    <w:rPr>
                      <w:rFonts w:eastAsia="宋体"/>
                      <w:color w:val="FF0000"/>
                      <w:sz w:val="14"/>
                      <w:szCs w:val="14"/>
                    </w:rPr>
                  </w:pPr>
                  <w:r w:rsidRPr="001D5B1B">
                    <w:rPr>
                      <w:color w:val="FF0000"/>
                      <w:sz w:val="14"/>
                      <w:szCs w:val="14"/>
                    </w:rPr>
                    <w:t>R=48</w:t>
                  </w:r>
                </w:p>
              </w:tc>
              <w:tc>
                <w:tcPr>
                  <w:tcW w:w="534" w:type="dxa"/>
                  <w:vAlign w:val="center"/>
                </w:tcPr>
                <w:p w14:paraId="053BD59D" w14:textId="77777777" w:rsidR="007F4D91" w:rsidRPr="001D5B1B" w:rsidRDefault="007F4D91" w:rsidP="00BF70FF">
                  <w:pPr>
                    <w:jc w:val="center"/>
                    <w:rPr>
                      <w:rFonts w:eastAsia="宋体"/>
                      <w:sz w:val="14"/>
                      <w:szCs w:val="14"/>
                    </w:rPr>
                  </w:pPr>
                  <w:r w:rsidRPr="001D5B1B">
                    <w:rPr>
                      <w:sz w:val="14"/>
                      <w:szCs w:val="14"/>
                    </w:rPr>
                    <w:t>R=64</w:t>
                  </w:r>
                </w:p>
              </w:tc>
              <w:tc>
                <w:tcPr>
                  <w:tcW w:w="562" w:type="dxa"/>
                  <w:vAlign w:val="center"/>
                </w:tcPr>
                <w:p w14:paraId="637E9C1C" w14:textId="77777777" w:rsidR="007F4D91" w:rsidRPr="001D5B1B" w:rsidRDefault="007F4D91" w:rsidP="00BF70FF">
                  <w:pPr>
                    <w:jc w:val="center"/>
                    <w:rPr>
                      <w:rFonts w:eastAsia="宋体"/>
                      <w:color w:val="FF0000"/>
                      <w:sz w:val="14"/>
                      <w:szCs w:val="14"/>
                    </w:rPr>
                  </w:pPr>
                  <w:r w:rsidRPr="001D5B1B">
                    <w:rPr>
                      <w:color w:val="FF0000"/>
                      <w:sz w:val="14"/>
                      <w:szCs w:val="14"/>
                    </w:rPr>
                    <w:t>R=96</w:t>
                  </w:r>
                </w:p>
              </w:tc>
              <w:tc>
                <w:tcPr>
                  <w:tcW w:w="562" w:type="dxa"/>
                  <w:vAlign w:val="center"/>
                </w:tcPr>
                <w:p w14:paraId="0B37C13B" w14:textId="77777777" w:rsidR="007F4D91" w:rsidRPr="003A411E" w:rsidRDefault="007F4D91" w:rsidP="00BF70FF">
                  <w:pPr>
                    <w:jc w:val="center"/>
                    <w:rPr>
                      <w:rFonts w:eastAsia="宋体"/>
                      <w:color w:val="000000" w:themeColor="text1"/>
                      <w:sz w:val="12"/>
                      <w:szCs w:val="16"/>
                    </w:rPr>
                  </w:pPr>
                  <w:r w:rsidRPr="003A411E">
                    <w:rPr>
                      <w:color w:val="000000" w:themeColor="text1"/>
                      <w:sz w:val="12"/>
                      <w:szCs w:val="16"/>
                    </w:rPr>
                    <w:t>R=128</w:t>
                  </w:r>
                </w:p>
              </w:tc>
            </w:tr>
            <w:tr w:rsidR="007F4D91" w14:paraId="74BF0101" w14:textId="77777777" w:rsidTr="00BF70FF">
              <w:tc>
                <w:tcPr>
                  <w:tcW w:w="222" w:type="dxa"/>
                </w:tcPr>
                <w:p w14:paraId="1C801EC9" w14:textId="77777777" w:rsidR="007F4D91" w:rsidRPr="00345B75" w:rsidRDefault="007F4D91" w:rsidP="00BF70FF">
                  <w:pPr>
                    <w:ind w:left="-82" w:right="-79"/>
                    <w:jc w:val="center"/>
                    <w:rPr>
                      <w:rFonts w:eastAsia="宋体"/>
                      <w:color w:val="0070C0"/>
                      <w:sz w:val="14"/>
                      <w:szCs w:val="18"/>
                    </w:rPr>
                  </w:pPr>
                  <w:r w:rsidRPr="00345B75">
                    <w:rPr>
                      <w:rFonts w:eastAsia="宋体"/>
                      <w:color w:val="0070C0"/>
                      <w:sz w:val="14"/>
                      <w:szCs w:val="18"/>
                    </w:rPr>
                    <w:t>60 kHz</w:t>
                  </w:r>
                </w:p>
              </w:tc>
              <w:tc>
                <w:tcPr>
                  <w:tcW w:w="703" w:type="dxa"/>
                </w:tcPr>
                <w:p w14:paraId="7A29B499" w14:textId="77777777" w:rsidR="007F4D91" w:rsidRPr="005C0C39" w:rsidRDefault="007F4D91" w:rsidP="00BF70FF">
                  <w:pPr>
                    <w:jc w:val="center"/>
                    <w:rPr>
                      <w:rFonts w:eastAsia="宋体"/>
                      <w:sz w:val="16"/>
                      <w:szCs w:val="20"/>
                    </w:rPr>
                  </w:pPr>
                  <w:r w:rsidRPr="005C0C39">
                    <w:rPr>
                      <w:sz w:val="16"/>
                      <w:szCs w:val="20"/>
                    </w:rPr>
                    <w:t>66.67</w:t>
                  </w:r>
                </w:p>
              </w:tc>
              <w:tc>
                <w:tcPr>
                  <w:tcW w:w="695" w:type="dxa"/>
                  <w:vAlign w:val="center"/>
                </w:tcPr>
                <w:p w14:paraId="2D023889" w14:textId="77777777" w:rsidR="007F4D91" w:rsidRPr="00C34FC6" w:rsidRDefault="007F4D91" w:rsidP="00BF70FF">
                  <w:pPr>
                    <w:jc w:val="center"/>
                    <w:rPr>
                      <w:rFonts w:eastAsia="宋体"/>
                      <w:sz w:val="14"/>
                      <w:szCs w:val="18"/>
                    </w:rPr>
                  </w:pPr>
                </w:p>
              </w:tc>
              <w:tc>
                <w:tcPr>
                  <w:tcW w:w="608" w:type="dxa"/>
                  <w:vAlign w:val="center"/>
                </w:tcPr>
                <w:p w14:paraId="493FA96C" w14:textId="77777777" w:rsidR="007F4D91" w:rsidRPr="001D5B1B" w:rsidRDefault="007F4D91" w:rsidP="00BF70FF">
                  <w:pPr>
                    <w:jc w:val="center"/>
                    <w:rPr>
                      <w:rFonts w:eastAsia="宋体"/>
                      <w:sz w:val="14"/>
                      <w:szCs w:val="14"/>
                    </w:rPr>
                  </w:pPr>
                </w:p>
              </w:tc>
              <w:tc>
                <w:tcPr>
                  <w:tcW w:w="608" w:type="dxa"/>
                  <w:vAlign w:val="center"/>
                </w:tcPr>
                <w:p w14:paraId="2A538348" w14:textId="77777777" w:rsidR="007F4D91" w:rsidRPr="001D5B1B" w:rsidRDefault="007F4D91" w:rsidP="00BF70FF">
                  <w:pPr>
                    <w:jc w:val="center"/>
                    <w:rPr>
                      <w:rFonts w:eastAsia="宋体"/>
                      <w:sz w:val="14"/>
                      <w:szCs w:val="14"/>
                    </w:rPr>
                  </w:pPr>
                  <w:r w:rsidRPr="001D5B1B">
                    <w:rPr>
                      <w:sz w:val="14"/>
                      <w:szCs w:val="14"/>
                    </w:rPr>
                    <w:t>R=1</w:t>
                  </w:r>
                </w:p>
              </w:tc>
              <w:tc>
                <w:tcPr>
                  <w:tcW w:w="608" w:type="dxa"/>
                  <w:vAlign w:val="center"/>
                </w:tcPr>
                <w:p w14:paraId="60E01BF9" w14:textId="77777777" w:rsidR="007F4D91" w:rsidRPr="001D5B1B" w:rsidRDefault="007F4D91" w:rsidP="00BF70FF">
                  <w:pPr>
                    <w:jc w:val="center"/>
                    <w:rPr>
                      <w:rFonts w:eastAsia="宋体"/>
                      <w:sz w:val="14"/>
                      <w:szCs w:val="14"/>
                    </w:rPr>
                  </w:pPr>
                  <w:r w:rsidRPr="001D5B1B">
                    <w:rPr>
                      <w:sz w:val="14"/>
                      <w:szCs w:val="14"/>
                    </w:rPr>
                    <w:t>R=2</w:t>
                  </w:r>
                </w:p>
              </w:tc>
              <w:tc>
                <w:tcPr>
                  <w:tcW w:w="608" w:type="dxa"/>
                  <w:vAlign w:val="center"/>
                </w:tcPr>
                <w:p w14:paraId="109E0FDA" w14:textId="77777777" w:rsidR="007F4D91" w:rsidRPr="001D5B1B" w:rsidRDefault="007F4D91" w:rsidP="00BF70FF">
                  <w:pPr>
                    <w:jc w:val="center"/>
                    <w:rPr>
                      <w:rFonts w:eastAsia="宋体"/>
                      <w:sz w:val="14"/>
                      <w:szCs w:val="14"/>
                    </w:rPr>
                  </w:pPr>
                </w:p>
              </w:tc>
              <w:tc>
                <w:tcPr>
                  <w:tcW w:w="521" w:type="dxa"/>
                  <w:vAlign w:val="center"/>
                </w:tcPr>
                <w:p w14:paraId="1AD2E35B" w14:textId="77777777" w:rsidR="007F4D91" w:rsidRPr="001D5B1B" w:rsidRDefault="007F4D91" w:rsidP="00BF70FF">
                  <w:pPr>
                    <w:jc w:val="center"/>
                    <w:rPr>
                      <w:rFonts w:eastAsia="宋体"/>
                      <w:sz w:val="14"/>
                      <w:szCs w:val="14"/>
                    </w:rPr>
                  </w:pPr>
                  <w:r w:rsidRPr="001D5B1B">
                    <w:rPr>
                      <w:sz w:val="14"/>
                      <w:szCs w:val="14"/>
                    </w:rPr>
                    <w:t>R=4</w:t>
                  </w:r>
                </w:p>
              </w:tc>
              <w:tc>
                <w:tcPr>
                  <w:tcW w:w="521" w:type="dxa"/>
                  <w:vAlign w:val="center"/>
                </w:tcPr>
                <w:p w14:paraId="2768E6A3" w14:textId="77777777" w:rsidR="007F4D91" w:rsidRPr="001D5B1B" w:rsidRDefault="007F4D91" w:rsidP="00BF70FF">
                  <w:pPr>
                    <w:jc w:val="center"/>
                    <w:rPr>
                      <w:rFonts w:eastAsia="宋体"/>
                      <w:color w:val="FF0000"/>
                      <w:sz w:val="14"/>
                      <w:szCs w:val="14"/>
                    </w:rPr>
                  </w:pPr>
                  <w:r w:rsidRPr="001D5B1B">
                    <w:rPr>
                      <w:color w:val="FF0000"/>
                      <w:sz w:val="14"/>
                      <w:szCs w:val="14"/>
                    </w:rPr>
                    <w:t>R=6</w:t>
                  </w:r>
                </w:p>
              </w:tc>
              <w:tc>
                <w:tcPr>
                  <w:tcW w:w="521" w:type="dxa"/>
                  <w:vAlign w:val="center"/>
                </w:tcPr>
                <w:p w14:paraId="7E64C71D" w14:textId="77777777" w:rsidR="007F4D91" w:rsidRPr="001D5B1B" w:rsidRDefault="007F4D91" w:rsidP="00BF70FF">
                  <w:pPr>
                    <w:jc w:val="center"/>
                    <w:rPr>
                      <w:rFonts w:eastAsia="宋体"/>
                      <w:sz w:val="14"/>
                      <w:szCs w:val="14"/>
                    </w:rPr>
                  </w:pPr>
                  <w:r w:rsidRPr="001D5B1B">
                    <w:rPr>
                      <w:sz w:val="14"/>
                      <w:szCs w:val="14"/>
                    </w:rPr>
                    <w:t>R=8</w:t>
                  </w:r>
                </w:p>
              </w:tc>
              <w:tc>
                <w:tcPr>
                  <w:tcW w:w="521" w:type="dxa"/>
                  <w:vAlign w:val="center"/>
                </w:tcPr>
                <w:p w14:paraId="7B37A3CF" w14:textId="77777777" w:rsidR="007F4D91" w:rsidRPr="001D5B1B" w:rsidRDefault="007F4D91" w:rsidP="00BF70FF">
                  <w:pPr>
                    <w:jc w:val="center"/>
                    <w:rPr>
                      <w:rFonts w:eastAsia="宋体"/>
                      <w:color w:val="FF0000"/>
                      <w:sz w:val="14"/>
                      <w:szCs w:val="14"/>
                    </w:rPr>
                  </w:pPr>
                  <w:r w:rsidRPr="001D5B1B">
                    <w:rPr>
                      <w:color w:val="FF0000"/>
                      <w:sz w:val="14"/>
                      <w:szCs w:val="14"/>
                    </w:rPr>
                    <w:t>R=12</w:t>
                  </w:r>
                </w:p>
              </w:tc>
              <w:tc>
                <w:tcPr>
                  <w:tcW w:w="521" w:type="dxa"/>
                  <w:vAlign w:val="center"/>
                </w:tcPr>
                <w:p w14:paraId="20943B34" w14:textId="77777777" w:rsidR="007F4D91" w:rsidRPr="001D5B1B" w:rsidRDefault="007F4D91" w:rsidP="00BF70FF">
                  <w:pPr>
                    <w:jc w:val="center"/>
                    <w:rPr>
                      <w:rFonts w:eastAsia="宋体"/>
                      <w:sz w:val="14"/>
                      <w:szCs w:val="14"/>
                    </w:rPr>
                  </w:pPr>
                  <w:r w:rsidRPr="001D5B1B">
                    <w:rPr>
                      <w:sz w:val="14"/>
                      <w:szCs w:val="14"/>
                    </w:rPr>
                    <w:t>R=16</w:t>
                  </w:r>
                </w:p>
              </w:tc>
              <w:tc>
                <w:tcPr>
                  <w:tcW w:w="521" w:type="dxa"/>
                  <w:vAlign w:val="center"/>
                </w:tcPr>
                <w:p w14:paraId="71B00F3B" w14:textId="77777777" w:rsidR="007F4D91" w:rsidRPr="001D5B1B" w:rsidRDefault="007F4D91" w:rsidP="00BF70FF">
                  <w:pPr>
                    <w:jc w:val="center"/>
                    <w:rPr>
                      <w:rFonts w:eastAsia="宋体"/>
                      <w:color w:val="FF0000"/>
                      <w:sz w:val="14"/>
                      <w:szCs w:val="14"/>
                    </w:rPr>
                  </w:pPr>
                  <w:r w:rsidRPr="001D5B1B">
                    <w:rPr>
                      <w:color w:val="FF0000"/>
                      <w:sz w:val="14"/>
                      <w:szCs w:val="14"/>
                    </w:rPr>
                    <w:t>R=24</w:t>
                  </w:r>
                </w:p>
              </w:tc>
              <w:tc>
                <w:tcPr>
                  <w:tcW w:w="534" w:type="dxa"/>
                  <w:vAlign w:val="center"/>
                </w:tcPr>
                <w:p w14:paraId="0A45465E" w14:textId="77777777" w:rsidR="007F4D91" w:rsidRPr="001D5B1B" w:rsidRDefault="007F4D91" w:rsidP="00BF70FF">
                  <w:pPr>
                    <w:jc w:val="center"/>
                    <w:rPr>
                      <w:rFonts w:eastAsia="宋体"/>
                      <w:sz w:val="14"/>
                      <w:szCs w:val="14"/>
                    </w:rPr>
                  </w:pPr>
                  <w:r w:rsidRPr="001D5B1B">
                    <w:rPr>
                      <w:sz w:val="14"/>
                      <w:szCs w:val="14"/>
                    </w:rPr>
                    <w:t>R=32</w:t>
                  </w:r>
                </w:p>
              </w:tc>
              <w:tc>
                <w:tcPr>
                  <w:tcW w:w="562" w:type="dxa"/>
                  <w:vAlign w:val="center"/>
                </w:tcPr>
                <w:p w14:paraId="1EA94869" w14:textId="77777777" w:rsidR="007F4D91" w:rsidRPr="001D5B1B" w:rsidRDefault="007F4D91" w:rsidP="00BF70FF">
                  <w:pPr>
                    <w:jc w:val="center"/>
                    <w:rPr>
                      <w:rFonts w:eastAsia="宋体"/>
                      <w:color w:val="FF0000"/>
                      <w:sz w:val="14"/>
                      <w:szCs w:val="14"/>
                    </w:rPr>
                  </w:pPr>
                  <w:r w:rsidRPr="001D5B1B">
                    <w:rPr>
                      <w:color w:val="FF0000"/>
                      <w:sz w:val="14"/>
                      <w:szCs w:val="14"/>
                    </w:rPr>
                    <w:t>R=48</w:t>
                  </w:r>
                </w:p>
              </w:tc>
              <w:tc>
                <w:tcPr>
                  <w:tcW w:w="562" w:type="dxa"/>
                  <w:vAlign w:val="center"/>
                </w:tcPr>
                <w:p w14:paraId="5F4BA9D4" w14:textId="77777777" w:rsidR="007F4D91" w:rsidRPr="003A411E" w:rsidRDefault="007F4D91" w:rsidP="00BF70FF">
                  <w:pPr>
                    <w:jc w:val="center"/>
                    <w:rPr>
                      <w:rFonts w:eastAsia="宋体"/>
                      <w:color w:val="000000" w:themeColor="text1"/>
                      <w:sz w:val="14"/>
                      <w:szCs w:val="14"/>
                    </w:rPr>
                  </w:pPr>
                  <w:r w:rsidRPr="003A411E">
                    <w:rPr>
                      <w:color w:val="000000" w:themeColor="text1"/>
                      <w:sz w:val="14"/>
                      <w:szCs w:val="14"/>
                    </w:rPr>
                    <w:t>R=64</w:t>
                  </w:r>
                </w:p>
              </w:tc>
            </w:tr>
            <w:tr w:rsidR="007F4D91" w14:paraId="5AE15C28" w14:textId="77777777" w:rsidTr="00BF70FF">
              <w:tc>
                <w:tcPr>
                  <w:tcW w:w="222" w:type="dxa"/>
                </w:tcPr>
                <w:p w14:paraId="5E967F25" w14:textId="77777777" w:rsidR="007F4D91" w:rsidRPr="00345B75" w:rsidRDefault="007F4D91" w:rsidP="00BF70FF">
                  <w:pPr>
                    <w:ind w:left="-82" w:right="-79"/>
                    <w:jc w:val="center"/>
                    <w:rPr>
                      <w:rFonts w:eastAsia="宋体"/>
                      <w:color w:val="0070C0"/>
                      <w:sz w:val="14"/>
                      <w:szCs w:val="18"/>
                    </w:rPr>
                  </w:pPr>
                  <w:r w:rsidRPr="00345B75">
                    <w:rPr>
                      <w:rFonts w:eastAsia="宋体"/>
                      <w:color w:val="0070C0"/>
                      <w:sz w:val="14"/>
                      <w:szCs w:val="18"/>
                    </w:rPr>
                    <w:t>120 kHz</w:t>
                  </w:r>
                </w:p>
              </w:tc>
              <w:tc>
                <w:tcPr>
                  <w:tcW w:w="703" w:type="dxa"/>
                </w:tcPr>
                <w:p w14:paraId="4E988AFA" w14:textId="77777777" w:rsidR="007F4D91" w:rsidRPr="005C0C39" w:rsidRDefault="007F4D91" w:rsidP="00BF70FF">
                  <w:pPr>
                    <w:jc w:val="center"/>
                    <w:rPr>
                      <w:rFonts w:eastAsia="宋体"/>
                      <w:sz w:val="16"/>
                      <w:szCs w:val="20"/>
                    </w:rPr>
                  </w:pPr>
                  <w:r w:rsidRPr="005C0C39">
                    <w:rPr>
                      <w:sz w:val="16"/>
                      <w:szCs w:val="20"/>
                    </w:rPr>
                    <w:t>33.33</w:t>
                  </w:r>
                </w:p>
              </w:tc>
              <w:tc>
                <w:tcPr>
                  <w:tcW w:w="695" w:type="dxa"/>
                  <w:vAlign w:val="center"/>
                </w:tcPr>
                <w:p w14:paraId="4D187F2C" w14:textId="77777777" w:rsidR="007F4D91" w:rsidRPr="00C34FC6" w:rsidRDefault="007F4D91" w:rsidP="00BF70FF">
                  <w:pPr>
                    <w:jc w:val="center"/>
                    <w:rPr>
                      <w:rFonts w:eastAsia="宋体"/>
                      <w:sz w:val="14"/>
                      <w:szCs w:val="18"/>
                    </w:rPr>
                  </w:pPr>
                </w:p>
              </w:tc>
              <w:tc>
                <w:tcPr>
                  <w:tcW w:w="608" w:type="dxa"/>
                  <w:vAlign w:val="center"/>
                </w:tcPr>
                <w:p w14:paraId="3FD39978" w14:textId="77777777" w:rsidR="007F4D91" w:rsidRPr="001D5B1B" w:rsidRDefault="007F4D91" w:rsidP="00BF70FF">
                  <w:pPr>
                    <w:jc w:val="center"/>
                    <w:rPr>
                      <w:rFonts w:eastAsia="宋体"/>
                      <w:sz w:val="14"/>
                      <w:szCs w:val="14"/>
                    </w:rPr>
                  </w:pPr>
                </w:p>
              </w:tc>
              <w:tc>
                <w:tcPr>
                  <w:tcW w:w="608" w:type="dxa"/>
                  <w:vAlign w:val="center"/>
                </w:tcPr>
                <w:p w14:paraId="33B36C4F" w14:textId="77777777" w:rsidR="007F4D91" w:rsidRPr="001D5B1B" w:rsidRDefault="007F4D91" w:rsidP="00BF70FF">
                  <w:pPr>
                    <w:jc w:val="center"/>
                    <w:rPr>
                      <w:rFonts w:eastAsia="宋体"/>
                      <w:sz w:val="14"/>
                      <w:szCs w:val="14"/>
                    </w:rPr>
                  </w:pPr>
                </w:p>
              </w:tc>
              <w:tc>
                <w:tcPr>
                  <w:tcW w:w="608" w:type="dxa"/>
                  <w:vAlign w:val="center"/>
                </w:tcPr>
                <w:p w14:paraId="054ED2C4" w14:textId="77777777" w:rsidR="007F4D91" w:rsidRPr="001D5B1B" w:rsidRDefault="007F4D91" w:rsidP="00BF70FF">
                  <w:pPr>
                    <w:jc w:val="center"/>
                    <w:rPr>
                      <w:rFonts w:eastAsia="宋体"/>
                      <w:sz w:val="14"/>
                      <w:szCs w:val="14"/>
                    </w:rPr>
                  </w:pPr>
                  <w:r w:rsidRPr="001D5B1B">
                    <w:rPr>
                      <w:sz w:val="14"/>
                      <w:szCs w:val="14"/>
                    </w:rPr>
                    <w:t>R=1</w:t>
                  </w:r>
                </w:p>
              </w:tc>
              <w:tc>
                <w:tcPr>
                  <w:tcW w:w="608" w:type="dxa"/>
                  <w:vAlign w:val="center"/>
                </w:tcPr>
                <w:p w14:paraId="3BF8684B" w14:textId="77777777" w:rsidR="007F4D91" w:rsidRPr="001D5B1B" w:rsidRDefault="007F4D91" w:rsidP="00BF70FF">
                  <w:pPr>
                    <w:jc w:val="center"/>
                    <w:rPr>
                      <w:rFonts w:eastAsia="宋体"/>
                      <w:sz w:val="14"/>
                      <w:szCs w:val="14"/>
                    </w:rPr>
                  </w:pPr>
                </w:p>
              </w:tc>
              <w:tc>
                <w:tcPr>
                  <w:tcW w:w="521" w:type="dxa"/>
                  <w:vAlign w:val="center"/>
                </w:tcPr>
                <w:p w14:paraId="43C5DCD6" w14:textId="77777777" w:rsidR="007F4D91" w:rsidRPr="001D5B1B" w:rsidRDefault="007F4D91" w:rsidP="00BF70FF">
                  <w:pPr>
                    <w:jc w:val="center"/>
                    <w:rPr>
                      <w:rFonts w:eastAsia="宋体"/>
                      <w:sz w:val="14"/>
                      <w:szCs w:val="14"/>
                    </w:rPr>
                  </w:pPr>
                  <w:r w:rsidRPr="001D5B1B">
                    <w:rPr>
                      <w:sz w:val="14"/>
                      <w:szCs w:val="14"/>
                    </w:rPr>
                    <w:t>R=2</w:t>
                  </w:r>
                </w:p>
              </w:tc>
              <w:tc>
                <w:tcPr>
                  <w:tcW w:w="521" w:type="dxa"/>
                  <w:vAlign w:val="center"/>
                </w:tcPr>
                <w:p w14:paraId="18B5E48C" w14:textId="77777777" w:rsidR="007F4D91" w:rsidRPr="001D5B1B" w:rsidRDefault="007F4D91" w:rsidP="00BF70FF">
                  <w:pPr>
                    <w:jc w:val="center"/>
                    <w:rPr>
                      <w:rFonts w:eastAsia="宋体"/>
                      <w:sz w:val="14"/>
                      <w:szCs w:val="14"/>
                    </w:rPr>
                  </w:pPr>
                </w:p>
              </w:tc>
              <w:tc>
                <w:tcPr>
                  <w:tcW w:w="521" w:type="dxa"/>
                  <w:vAlign w:val="center"/>
                </w:tcPr>
                <w:p w14:paraId="150D8A6E" w14:textId="77777777" w:rsidR="007F4D91" w:rsidRPr="001D5B1B" w:rsidRDefault="007F4D91" w:rsidP="00BF70FF">
                  <w:pPr>
                    <w:jc w:val="center"/>
                    <w:rPr>
                      <w:rFonts w:eastAsia="宋体"/>
                      <w:sz w:val="14"/>
                      <w:szCs w:val="14"/>
                    </w:rPr>
                  </w:pPr>
                  <w:r w:rsidRPr="001D5B1B">
                    <w:rPr>
                      <w:sz w:val="14"/>
                      <w:szCs w:val="14"/>
                    </w:rPr>
                    <w:t>R=4</w:t>
                  </w:r>
                </w:p>
              </w:tc>
              <w:tc>
                <w:tcPr>
                  <w:tcW w:w="521" w:type="dxa"/>
                  <w:vAlign w:val="center"/>
                </w:tcPr>
                <w:p w14:paraId="438460F2" w14:textId="77777777" w:rsidR="007F4D91" w:rsidRPr="001D5B1B" w:rsidRDefault="007F4D91" w:rsidP="00BF70FF">
                  <w:pPr>
                    <w:jc w:val="center"/>
                    <w:rPr>
                      <w:rFonts w:eastAsia="宋体"/>
                      <w:color w:val="FF0000"/>
                      <w:sz w:val="14"/>
                      <w:szCs w:val="14"/>
                    </w:rPr>
                  </w:pPr>
                  <w:r w:rsidRPr="001D5B1B">
                    <w:rPr>
                      <w:color w:val="FF0000"/>
                      <w:sz w:val="14"/>
                      <w:szCs w:val="14"/>
                    </w:rPr>
                    <w:t>R=6</w:t>
                  </w:r>
                </w:p>
              </w:tc>
              <w:tc>
                <w:tcPr>
                  <w:tcW w:w="521" w:type="dxa"/>
                  <w:vAlign w:val="center"/>
                </w:tcPr>
                <w:p w14:paraId="48880C97" w14:textId="77777777" w:rsidR="007F4D91" w:rsidRPr="001D5B1B" w:rsidRDefault="007F4D91" w:rsidP="00BF70FF">
                  <w:pPr>
                    <w:jc w:val="center"/>
                    <w:rPr>
                      <w:rFonts w:eastAsia="宋体"/>
                      <w:sz w:val="14"/>
                      <w:szCs w:val="14"/>
                    </w:rPr>
                  </w:pPr>
                  <w:r w:rsidRPr="001D5B1B">
                    <w:rPr>
                      <w:sz w:val="14"/>
                      <w:szCs w:val="14"/>
                    </w:rPr>
                    <w:t>R=8</w:t>
                  </w:r>
                </w:p>
              </w:tc>
              <w:tc>
                <w:tcPr>
                  <w:tcW w:w="521" w:type="dxa"/>
                  <w:vAlign w:val="center"/>
                </w:tcPr>
                <w:p w14:paraId="2657CD2E" w14:textId="77777777" w:rsidR="007F4D91" w:rsidRPr="001D5B1B" w:rsidRDefault="007F4D91" w:rsidP="00BF70FF">
                  <w:pPr>
                    <w:jc w:val="center"/>
                    <w:rPr>
                      <w:rFonts w:eastAsia="宋体"/>
                      <w:color w:val="FF0000"/>
                      <w:sz w:val="14"/>
                      <w:szCs w:val="14"/>
                    </w:rPr>
                  </w:pPr>
                  <w:r w:rsidRPr="001D5B1B">
                    <w:rPr>
                      <w:color w:val="FF0000"/>
                      <w:sz w:val="14"/>
                      <w:szCs w:val="14"/>
                    </w:rPr>
                    <w:t>R=12</w:t>
                  </w:r>
                </w:p>
              </w:tc>
              <w:tc>
                <w:tcPr>
                  <w:tcW w:w="534" w:type="dxa"/>
                  <w:vAlign w:val="center"/>
                </w:tcPr>
                <w:p w14:paraId="11672CC3" w14:textId="77777777" w:rsidR="007F4D91" w:rsidRPr="001D5B1B" w:rsidRDefault="007F4D91" w:rsidP="00BF70FF">
                  <w:pPr>
                    <w:jc w:val="center"/>
                    <w:rPr>
                      <w:rFonts w:eastAsia="宋体"/>
                      <w:sz w:val="14"/>
                      <w:szCs w:val="14"/>
                    </w:rPr>
                  </w:pPr>
                  <w:r w:rsidRPr="001D5B1B">
                    <w:rPr>
                      <w:sz w:val="14"/>
                      <w:szCs w:val="14"/>
                    </w:rPr>
                    <w:t>R=16</w:t>
                  </w:r>
                </w:p>
              </w:tc>
              <w:tc>
                <w:tcPr>
                  <w:tcW w:w="562" w:type="dxa"/>
                  <w:vAlign w:val="center"/>
                </w:tcPr>
                <w:p w14:paraId="3E2D0085" w14:textId="77777777" w:rsidR="007F4D91" w:rsidRPr="001D5B1B" w:rsidRDefault="007F4D91" w:rsidP="00BF70FF">
                  <w:pPr>
                    <w:jc w:val="center"/>
                    <w:rPr>
                      <w:rFonts w:eastAsia="宋体"/>
                      <w:color w:val="FF0000"/>
                      <w:sz w:val="14"/>
                      <w:szCs w:val="14"/>
                    </w:rPr>
                  </w:pPr>
                  <w:r w:rsidRPr="001D5B1B">
                    <w:rPr>
                      <w:color w:val="FF0000"/>
                      <w:sz w:val="14"/>
                      <w:szCs w:val="14"/>
                    </w:rPr>
                    <w:t>R=24</w:t>
                  </w:r>
                </w:p>
              </w:tc>
              <w:tc>
                <w:tcPr>
                  <w:tcW w:w="562" w:type="dxa"/>
                  <w:vAlign w:val="center"/>
                </w:tcPr>
                <w:p w14:paraId="5F79B353" w14:textId="77777777" w:rsidR="007F4D91" w:rsidRPr="003A411E" w:rsidRDefault="007F4D91" w:rsidP="00BF70FF">
                  <w:pPr>
                    <w:jc w:val="center"/>
                    <w:rPr>
                      <w:rFonts w:eastAsia="宋体"/>
                      <w:color w:val="000000" w:themeColor="text1"/>
                      <w:sz w:val="14"/>
                      <w:szCs w:val="14"/>
                    </w:rPr>
                  </w:pPr>
                  <w:r w:rsidRPr="003A411E">
                    <w:rPr>
                      <w:color w:val="000000" w:themeColor="text1"/>
                      <w:sz w:val="14"/>
                      <w:szCs w:val="14"/>
                    </w:rPr>
                    <w:t>R=32</w:t>
                  </w:r>
                </w:p>
              </w:tc>
            </w:tr>
            <w:tr w:rsidR="007F4D91" w14:paraId="01EB9A0A" w14:textId="77777777" w:rsidTr="00BF70FF">
              <w:tc>
                <w:tcPr>
                  <w:tcW w:w="222" w:type="dxa"/>
                </w:tcPr>
                <w:p w14:paraId="12993EAE" w14:textId="77777777" w:rsidR="007F4D91" w:rsidRPr="00345B75" w:rsidRDefault="007F4D91" w:rsidP="00BF70FF">
                  <w:pPr>
                    <w:ind w:left="-82" w:right="-79"/>
                    <w:jc w:val="center"/>
                    <w:rPr>
                      <w:rFonts w:eastAsia="宋体"/>
                      <w:color w:val="0070C0"/>
                      <w:sz w:val="14"/>
                      <w:szCs w:val="18"/>
                    </w:rPr>
                  </w:pPr>
                  <w:r w:rsidRPr="00345B75">
                    <w:rPr>
                      <w:rFonts w:eastAsia="宋体"/>
                      <w:color w:val="0070C0"/>
                      <w:sz w:val="14"/>
                      <w:szCs w:val="18"/>
                    </w:rPr>
                    <w:t>180 kHz</w:t>
                  </w:r>
                </w:p>
              </w:tc>
              <w:tc>
                <w:tcPr>
                  <w:tcW w:w="703" w:type="dxa"/>
                </w:tcPr>
                <w:p w14:paraId="1C064C04" w14:textId="77777777" w:rsidR="007F4D91" w:rsidRPr="005C0C39" w:rsidRDefault="007F4D91" w:rsidP="00BF70FF">
                  <w:pPr>
                    <w:jc w:val="center"/>
                    <w:rPr>
                      <w:rFonts w:eastAsia="宋体"/>
                      <w:sz w:val="16"/>
                      <w:szCs w:val="20"/>
                    </w:rPr>
                  </w:pPr>
                  <w:r w:rsidRPr="005C0C39">
                    <w:rPr>
                      <w:sz w:val="16"/>
                      <w:szCs w:val="20"/>
                    </w:rPr>
                    <w:t>22.22</w:t>
                  </w:r>
                </w:p>
              </w:tc>
              <w:tc>
                <w:tcPr>
                  <w:tcW w:w="695" w:type="dxa"/>
                  <w:vAlign w:val="center"/>
                </w:tcPr>
                <w:p w14:paraId="389EEEC6" w14:textId="77777777" w:rsidR="007F4D91" w:rsidRPr="00C34FC6" w:rsidRDefault="007F4D91" w:rsidP="00BF70FF">
                  <w:pPr>
                    <w:jc w:val="center"/>
                    <w:rPr>
                      <w:rFonts w:eastAsia="宋体"/>
                      <w:sz w:val="14"/>
                      <w:szCs w:val="18"/>
                    </w:rPr>
                  </w:pPr>
                </w:p>
              </w:tc>
              <w:tc>
                <w:tcPr>
                  <w:tcW w:w="608" w:type="dxa"/>
                  <w:vAlign w:val="center"/>
                </w:tcPr>
                <w:p w14:paraId="443AFA0C" w14:textId="77777777" w:rsidR="007F4D91" w:rsidRPr="001D5B1B" w:rsidRDefault="007F4D91" w:rsidP="00BF70FF">
                  <w:pPr>
                    <w:jc w:val="center"/>
                    <w:rPr>
                      <w:rFonts w:eastAsia="宋体"/>
                      <w:sz w:val="14"/>
                      <w:szCs w:val="14"/>
                    </w:rPr>
                  </w:pPr>
                </w:p>
              </w:tc>
              <w:tc>
                <w:tcPr>
                  <w:tcW w:w="608" w:type="dxa"/>
                  <w:vAlign w:val="center"/>
                </w:tcPr>
                <w:p w14:paraId="25976937" w14:textId="77777777" w:rsidR="007F4D91" w:rsidRPr="001D5B1B" w:rsidRDefault="007F4D91" w:rsidP="00BF70FF">
                  <w:pPr>
                    <w:jc w:val="center"/>
                    <w:rPr>
                      <w:rFonts w:eastAsia="宋体"/>
                      <w:sz w:val="14"/>
                      <w:szCs w:val="14"/>
                    </w:rPr>
                  </w:pPr>
                </w:p>
              </w:tc>
              <w:tc>
                <w:tcPr>
                  <w:tcW w:w="608" w:type="dxa"/>
                  <w:vAlign w:val="center"/>
                </w:tcPr>
                <w:p w14:paraId="3CAC2811" w14:textId="77777777" w:rsidR="007F4D91" w:rsidRPr="001D5B1B" w:rsidRDefault="007F4D91" w:rsidP="00BF70FF">
                  <w:pPr>
                    <w:jc w:val="center"/>
                    <w:rPr>
                      <w:rFonts w:eastAsia="宋体"/>
                      <w:sz w:val="14"/>
                      <w:szCs w:val="14"/>
                    </w:rPr>
                  </w:pPr>
                </w:p>
              </w:tc>
              <w:tc>
                <w:tcPr>
                  <w:tcW w:w="608" w:type="dxa"/>
                  <w:vAlign w:val="center"/>
                </w:tcPr>
                <w:p w14:paraId="3389D9C9" w14:textId="77777777" w:rsidR="007F4D91" w:rsidRPr="001D5B1B" w:rsidRDefault="007F4D91" w:rsidP="00BF70FF">
                  <w:pPr>
                    <w:jc w:val="center"/>
                    <w:rPr>
                      <w:rFonts w:eastAsia="宋体"/>
                      <w:color w:val="FF0000"/>
                      <w:sz w:val="14"/>
                      <w:szCs w:val="14"/>
                    </w:rPr>
                  </w:pPr>
                  <w:r w:rsidRPr="001D5B1B">
                    <w:rPr>
                      <w:color w:val="FF0000"/>
                      <w:sz w:val="14"/>
                      <w:szCs w:val="14"/>
                    </w:rPr>
                    <w:t>R=1</w:t>
                  </w:r>
                </w:p>
              </w:tc>
              <w:tc>
                <w:tcPr>
                  <w:tcW w:w="521" w:type="dxa"/>
                  <w:vAlign w:val="center"/>
                </w:tcPr>
                <w:p w14:paraId="4A74C40B" w14:textId="77777777" w:rsidR="007F4D91" w:rsidRPr="001D5B1B" w:rsidRDefault="007F4D91" w:rsidP="00BF70FF">
                  <w:pPr>
                    <w:jc w:val="center"/>
                    <w:rPr>
                      <w:rFonts w:eastAsia="宋体"/>
                      <w:color w:val="FF0000"/>
                      <w:sz w:val="14"/>
                      <w:szCs w:val="14"/>
                    </w:rPr>
                  </w:pPr>
                </w:p>
              </w:tc>
              <w:tc>
                <w:tcPr>
                  <w:tcW w:w="521" w:type="dxa"/>
                  <w:vAlign w:val="center"/>
                </w:tcPr>
                <w:p w14:paraId="7C91B388" w14:textId="77777777" w:rsidR="007F4D91" w:rsidRPr="001D5B1B" w:rsidRDefault="007F4D91" w:rsidP="00BF70FF">
                  <w:pPr>
                    <w:jc w:val="center"/>
                    <w:rPr>
                      <w:rFonts w:eastAsia="宋体"/>
                      <w:color w:val="FF0000"/>
                      <w:sz w:val="14"/>
                      <w:szCs w:val="14"/>
                    </w:rPr>
                  </w:pPr>
                  <w:r w:rsidRPr="001D5B1B">
                    <w:rPr>
                      <w:color w:val="FF0000"/>
                      <w:sz w:val="14"/>
                      <w:szCs w:val="14"/>
                    </w:rPr>
                    <w:t>R=2</w:t>
                  </w:r>
                </w:p>
              </w:tc>
              <w:tc>
                <w:tcPr>
                  <w:tcW w:w="521" w:type="dxa"/>
                  <w:vAlign w:val="center"/>
                </w:tcPr>
                <w:p w14:paraId="7CA16AEE" w14:textId="77777777" w:rsidR="007F4D91" w:rsidRPr="001D5B1B" w:rsidRDefault="007F4D91" w:rsidP="00BF70FF">
                  <w:pPr>
                    <w:jc w:val="center"/>
                    <w:rPr>
                      <w:rFonts w:eastAsia="宋体"/>
                      <w:color w:val="FF0000"/>
                      <w:sz w:val="14"/>
                      <w:szCs w:val="14"/>
                    </w:rPr>
                  </w:pPr>
                </w:p>
              </w:tc>
              <w:tc>
                <w:tcPr>
                  <w:tcW w:w="521" w:type="dxa"/>
                  <w:vAlign w:val="center"/>
                </w:tcPr>
                <w:p w14:paraId="5790167C" w14:textId="77777777" w:rsidR="007F4D91" w:rsidRPr="001D5B1B" w:rsidRDefault="007F4D91" w:rsidP="00BF70FF">
                  <w:pPr>
                    <w:jc w:val="center"/>
                    <w:rPr>
                      <w:rFonts w:eastAsia="宋体"/>
                      <w:color w:val="FF0000"/>
                      <w:sz w:val="14"/>
                      <w:szCs w:val="14"/>
                    </w:rPr>
                  </w:pPr>
                  <w:r w:rsidRPr="001D5B1B">
                    <w:rPr>
                      <w:color w:val="FF0000"/>
                      <w:sz w:val="14"/>
                      <w:szCs w:val="14"/>
                    </w:rPr>
                    <w:t>R=4</w:t>
                  </w:r>
                </w:p>
              </w:tc>
              <w:tc>
                <w:tcPr>
                  <w:tcW w:w="521" w:type="dxa"/>
                  <w:vAlign w:val="center"/>
                </w:tcPr>
                <w:p w14:paraId="4DBB6DC9" w14:textId="77777777" w:rsidR="007F4D91" w:rsidRPr="001D5B1B" w:rsidRDefault="007F4D91" w:rsidP="00BF70FF">
                  <w:pPr>
                    <w:jc w:val="center"/>
                    <w:rPr>
                      <w:rFonts w:eastAsia="宋体"/>
                      <w:color w:val="FF0000"/>
                      <w:sz w:val="14"/>
                      <w:szCs w:val="14"/>
                    </w:rPr>
                  </w:pPr>
                </w:p>
              </w:tc>
              <w:tc>
                <w:tcPr>
                  <w:tcW w:w="521" w:type="dxa"/>
                  <w:vAlign w:val="center"/>
                </w:tcPr>
                <w:p w14:paraId="2A6F9096" w14:textId="77777777" w:rsidR="007F4D91" w:rsidRPr="001D5B1B" w:rsidRDefault="007F4D91" w:rsidP="00BF70FF">
                  <w:pPr>
                    <w:jc w:val="center"/>
                    <w:rPr>
                      <w:rFonts w:eastAsia="宋体"/>
                      <w:color w:val="FF0000"/>
                      <w:sz w:val="14"/>
                      <w:szCs w:val="14"/>
                    </w:rPr>
                  </w:pPr>
                  <w:r w:rsidRPr="001D5B1B">
                    <w:rPr>
                      <w:color w:val="FF0000"/>
                      <w:sz w:val="14"/>
                      <w:szCs w:val="14"/>
                    </w:rPr>
                    <w:t>R=8</w:t>
                  </w:r>
                </w:p>
              </w:tc>
              <w:tc>
                <w:tcPr>
                  <w:tcW w:w="534" w:type="dxa"/>
                  <w:vAlign w:val="center"/>
                </w:tcPr>
                <w:p w14:paraId="150A98CC" w14:textId="77777777" w:rsidR="007F4D91" w:rsidRPr="001D5B1B" w:rsidRDefault="007F4D91" w:rsidP="00BF70FF">
                  <w:pPr>
                    <w:jc w:val="center"/>
                    <w:rPr>
                      <w:rFonts w:eastAsia="宋体"/>
                      <w:color w:val="FF0000"/>
                      <w:sz w:val="14"/>
                      <w:szCs w:val="14"/>
                    </w:rPr>
                  </w:pPr>
                </w:p>
              </w:tc>
              <w:tc>
                <w:tcPr>
                  <w:tcW w:w="562" w:type="dxa"/>
                  <w:vAlign w:val="center"/>
                </w:tcPr>
                <w:p w14:paraId="52947677" w14:textId="77777777" w:rsidR="007F4D91" w:rsidRPr="001D5B1B" w:rsidRDefault="007F4D91" w:rsidP="00BF70FF">
                  <w:pPr>
                    <w:jc w:val="center"/>
                    <w:rPr>
                      <w:rFonts w:eastAsia="宋体"/>
                      <w:color w:val="FF0000"/>
                      <w:sz w:val="14"/>
                      <w:szCs w:val="14"/>
                    </w:rPr>
                  </w:pPr>
                  <w:r w:rsidRPr="001D5B1B">
                    <w:rPr>
                      <w:color w:val="FF0000"/>
                      <w:sz w:val="14"/>
                      <w:szCs w:val="14"/>
                    </w:rPr>
                    <w:t>R=16</w:t>
                  </w:r>
                </w:p>
              </w:tc>
              <w:tc>
                <w:tcPr>
                  <w:tcW w:w="562" w:type="dxa"/>
                  <w:vAlign w:val="center"/>
                </w:tcPr>
                <w:p w14:paraId="2491A174" w14:textId="77777777" w:rsidR="007F4D91" w:rsidRPr="003A411E" w:rsidRDefault="007F4D91" w:rsidP="00BF70FF">
                  <w:pPr>
                    <w:jc w:val="center"/>
                    <w:rPr>
                      <w:rFonts w:eastAsia="宋体"/>
                      <w:color w:val="000000" w:themeColor="text1"/>
                      <w:sz w:val="14"/>
                      <w:szCs w:val="14"/>
                    </w:rPr>
                  </w:pPr>
                </w:p>
              </w:tc>
            </w:tr>
            <w:tr w:rsidR="007F4D91" w14:paraId="1C0C1CAF" w14:textId="77777777" w:rsidTr="00BF70FF">
              <w:tc>
                <w:tcPr>
                  <w:tcW w:w="222" w:type="dxa"/>
                </w:tcPr>
                <w:p w14:paraId="46811C44" w14:textId="77777777" w:rsidR="007F4D91" w:rsidRPr="00345B75" w:rsidRDefault="007F4D91" w:rsidP="00BF70FF">
                  <w:pPr>
                    <w:ind w:left="-82" w:right="-79"/>
                    <w:jc w:val="center"/>
                    <w:rPr>
                      <w:rFonts w:eastAsia="宋体"/>
                      <w:color w:val="0070C0"/>
                      <w:sz w:val="14"/>
                      <w:szCs w:val="18"/>
                    </w:rPr>
                  </w:pPr>
                  <w:r w:rsidRPr="00345B75">
                    <w:rPr>
                      <w:rFonts w:eastAsia="宋体"/>
                      <w:color w:val="0070C0"/>
                      <w:sz w:val="14"/>
                      <w:szCs w:val="18"/>
                    </w:rPr>
                    <w:t>240 kHz</w:t>
                  </w:r>
                </w:p>
              </w:tc>
              <w:tc>
                <w:tcPr>
                  <w:tcW w:w="703" w:type="dxa"/>
                </w:tcPr>
                <w:p w14:paraId="6226441B" w14:textId="77777777" w:rsidR="007F4D91" w:rsidRPr="00743D1A" w:rsidRDefault="007F4D91" w:rsidP="00BF70FF">
                  <w:pPr>
                    <w:jc w:val="center"/>
                    <w:rPr>
                      <w:rFonts w:eastAsia="宋体"/>
                      <w:sz w:val="16"/>
                      <w:szCs w:val="20"/>
                    </w:rPr>
                  </w:pPr>
                  <w:r w:rsidRPr="00743D1A">
                    <w:rPr>
                      <w:sz w:val="16"/>
                      <w:szCs w:val="20"/>
                    </w:rPr>
                    <w:t>16.67</w:t>
                  </w:r>
                </w:p>
              </w:tc>
              <w:tc>
                <w:tcPr>
                  <w:tcW w:w="695" w:type="dxa"/>
                  <w:vAlign w:val="center"/>
                </w:tcPr>
                <w:p w14:paraId="710FA3C3" w14:textId="77777777" w:rsidR="007F4D91" w:rsidRPr="00C34FC6" w:rsidRDefault="007F4D91" w:rsidP="00BF70FF">
                  <w:pPr>
                    <w:jc w:val="center"/>
                    <w:rPr>
                      <w:rFonts w:eastAsia="宋体"/>
                      <w:sz w:val="14"/>
                      <w:szCs w:val="18"/>
                    </w:rPr>
                  </w:pPr>
                </w:p>
              </w:tc>
              <w:tc>
                <w:tcPr>
                  <w:tcW w:w="608" w:type="dxa"/>
                  <w:vAlign w:val="center"/>
                </w:tcPr>
                <w:p w14:paraId="000A5586" w14:textId="77777777" w:rsidR="007F4D91" w:rsidRPr="001D5B1B" w:rsidRDefault="007F4D91" w:rsidP="00BF70FF">
                  <w:pPr>
                    <w:jc w:val="center"/>
                    <w:rPr>
                      <w:rFonts w:eastAsia="宋体"/>
                      <w:sz w:val="14"/>
                      <w:szCs w:val="14"/>
                    </w:rPr>
                  </w:pPr>
                </w:p>
              </w:tc>
              <w:tc>
                <w:tcPr>
                  <w:tcW w:w="608" w:type="dxa"/>
                  <w:vAlign w:val="center"/>
                </w:tcPr>
                <w:p w14:paraId="277F9587" w14:textId="77777777" w:rsidR="007F4D91" w:rsidRPr="001D5B1B" w:rsidRDefault="007F4D91" w:rsidP="00BF70FF">
                  <w:pPr>
                    <w:jc w:val="center"/>
                    <w:rPr>
                      <w:rFonts w:eastAsia="宋体"/>
                      <w:sz w:val="14"/>
                      <w:szCs w:val="14"/>
                    </w:rPr>
                  </w:pPr>
                </w:p>
              </w:tc>
              <w:tc>
                <w:tcPr>
                  <w:tcW w:w="608" w:type="dxa"/>
                  <w:vAlign w:val="center"/>
                </w:tcPr>
                <w:p w14:paraId="64981716" w14:textId="77777777" w:rsidR="007F4D91" w:rsidRPr="001D5B1B" w:rsidRDefault="007F4D91" w:rsidP="00BF70FF">
                  <w:pPr>
                    <w:jc w:val="center"/>
                    <w:rPr>
                      <w:rFonts w:eastAsia="宋体"/>
                      <w:sz w:val="14"/>
                      <w:szCs w:val="14"/>
                    </w:rPr>
                  </w:pPr>
                </w:p>
              </w:tc>
              <w:tc>
                <w:tcPr>
                  <w:tcW w:w="608" w:type="dxa"/>
                  <w:vAlign w:val="center"/>
                </w:tcPr>
                <w:p w14:paraId="39BA9390" w14:textId="77777777" w:rsidR="007F4D91" w:rsidRPr="001D5B1B" w:rsidRDefault="007F4D91" w:rsidP="00BF70FF">
                  <w:pPr>
                    <w:jc w:val="center"/>
                    <w:rPr>
                      <w:rFonts w:eastAsia="宋体"/>
                      <w:sz w:val="14"/>
                      <w:szCs w:val="14"/>
                    </w:rPr>
                  </w:pPr>
                </w:p>
              </w:tc>
              <w:tc>
                <w:tcPr>
                  <w:tcW w:w="521" w:type="dxa"/>
                  <w:vAlign w:val="center"/>
                </w:tcPr>
                <w:p w14:paraId="45BBDCB8" w14:textId="77777777" w:rsidR="007F4D91" w:rsidRPr="001D5B1B" w:rsidRDefault="007F4D91" w:rsidP="00BF70FF">
                  <w:pPr>
                    <w:jc w:val="center"/>
                    <w:rPr>
                      <w:rFonts w:eastAsia="宋体"/>
                      <w:sz w:val="14"/>
                      <w:szCs w:val="14"/>
                    </w:rPr>
                  </w:pPr>
                  <w:r w:rsidRPr="001D5B1B">
                    <w:rPr>
                      <w:sz w:val="14"/>
                      <w:szCs w:val="14"/>
                    </w:rPr>
                    <w:t>R=1</w:t>
                  </w:r>
                </w:p>
              </w:tc>
              <w:tc>
                <w:tcPr>
                  <w:tcW w:w="521" w:type="dxa"/>
                  <w:vAlign w:val="center"/>
                </w:tcPr>
                <w:p w14:paraId="530F5DC7" w14:textId="77777777" w:rsidR="007F4D91" w:rsidRPr="001D5B1B" w:rsidRDefault="007F4D91" w:rsidP="00BF70FF">
                  <w:pPr>
                    <w:jc w:val="center"/>
                    <w:rPr>
                      <w:rFonts w:eastAsia="宋体"/>
                      <w:sz w:val="14"/>
                      <w:szCs w:val="14"/>
                    </w:rPr>
                  </w:pPr>
                </w:p>
              </w:tc>
              <w:tc>
                <w:tcPr>
                  <w:tcW w:w="521" w:type="dxa"/>
                  <w:vAlign w:val="center"/>
                </w:tcPr>
                <w:p w14:paraId="0F8D7A75" w14:textId="77777777" w:rsidR="007F4D91" w:rsidRPr="001D5B1B" w:rsidRDefault="007F4D91" w:rsidP="00BF70FF">
                  <w:pPr>
                    <w:jc w:val="center"/>
                    <w:rPr>
                      <w:rFonts w:eastAsia="宋体"/>
                      <w:sz w:val="14"/>
                      <w:szCs w:val="14"/>
                    </w:rPr>
                  </w:pPr>
                  <w:r w:rsidRPr="001D5B1B">
                    <w:rPr>
                      <w:sz w:val="14"/>
                      <w:szCs w:val="14"/>
                    </w:rPr>
                    <w:t>R=2</w:t>
                  </w:r>
                </w:p>
              </w:tc>
              <w:tc>
                <w:tcPr>
                  <w:tcW w:w="521" w:type="dxa"/>
                  <w:vAlign w:val="center"/>
                </w:tcPr>
                <w:p w14:paraId="419F81D7" w14:textId="77777777" w:rsidR="007F4D91" w:rsidRPr="001D5B1B" w:rsidRDefault="007F4D91" w:rsidP="00BF70FF">
                  <w:pPr>
                    <w:jc w:val="center"/>
                    <w:rPr>
                      <w:rFonts w:eastAsia="宋体"/>
                      <w:sz w:val="14"/>
                      <w:szCs w:val="14"/>
                    </w:rPr>
                  </w:pPr>
                </w:p>
              </w:tc>
              <w:tc>
                <w:tcPr>
                  <w:tcW w:w="521" w:type="dxa"/>
                  <w:vAlign w:val="center"/>
                </w:tcPr>
                <w:p w14:paraId="1F44FCCF" w14:textId="77777777" w:rsidR="007F4D91" w:rsidRPr="001D5B1B" w:rsidRDefault="007F4D91" w:rsidP="00BF70FF">
                  <w:pPr>
                    <w:jc w:val="center"/>
                    <w:rPr>
                      <w:rFonts w:eastAsia="宋体"/>
                      <w:sz w:val="14"/>
                      <w:szCs w:val="14"/>
                    </w:rPr>
                  </w:pPr>
                  <w:r w:rsidRPr="001D5B1B">
                    <w:rPr>
                      <w:sz w:val="14"/>
                      <w:szCs w:val="14"/>
                    </w:rPr>
                    <w:t>R=4</w:t>
                  </w:r>
                </w:p>
              </w:tc>
              <w:tc>
                <w:tcPr>
                  <w:tcW w:w="521" w:type="dxa"/>
                  <w:vAlign w:val="center"/>
                </w:tcPr>
                <w:p w14:paraId="34A353A9" w14:textId="77777777" w:rsidR="007F4D91" w:rsidRPr="001D5B1B" w:rsidRDefault="007F4D91" w:rsidP="00BF70FF">
                  <w:pPr>
                    <w:jc w:val="center"/>
                    <w:rPr>
                      <w:rFonts w:eastAsia="宋体"/>
                      <w:color w:val="FF0000"/>
                      <w:sz w:val="14"/>
                      <w:szCs w:val="14"/>
                    </w:rPr>
                  </w:pPr>
                  <w:r w:rsidRPr="001D5B1B">
                    <w:rPr>
                      <w:color w:val="FF0000"/>
                      <w:sz w:val="14"/>
                      <w:szCs w:val="14"/>
                    </w:rPr>
                    <w:t>R=6</w:t>
                  </w:r>
                </w:p>
              </w:tc>
              <w:tc>
                <w:tcPr>
                  <w:tcW w:w="534" w:type="dxa"/>
                  <w:vAlign w:val="center"/>
                </w:tcPr>
                <w:p w14:paraId="78CD58A7" w14:textId="77777777" w:rsidR="007F4D91" w:rsidRPr="001D5B1B" w:rsidRDefault="007F4D91" w:rsidP="00BF70FF">
                  <w:pPr>
                    <w:jc w:val="center"/>
                    <w:rPr>
                      <w:rFonts w:eastAsia="宋体"/>
                      <w:sz w:val="14"/>
                      <w:szCs w:val="14"/>
                    </w:rPr>
                  </w:pPr>
                  <w:r w:rsidRPr="001D5B1B">
                    <w:rPr>
                      <w:sz w:val="14"/>
                      <w:szCs w:val="14"/>
                    </w:rPr>
                    <w:t>R=8</w:t>
                  </w:r>
                </w:p>
              </w:tc>
              <w:tc>
                <w:tcPr>
                  <w:tcW w:w="562" w:type="dxa"/>
                  <w:vAlign w:val="center"/>
                </w:tcPr>
                <w:p w14:paraId="78CEEBD6" w14:textId="77777777" w:rsidR="007F4D91" w:rsidRPr="001D5B1B" w:rsidRDefault="007F4D91" w:rsidP="00BF70FF">
                  <w:pPr>
                    <w:jc w:val="center"/>
                    <w:rPr>
                      <w:rFonts w:eastAsia="宋体"/>
                      <w:color w:val="FF0000"/>
                      <w:sz w:val="14"/>
                      <w:szCs w:val="14"/>
                    </w:rPr>
                  </w:pPr>
                  <w:r w:rsidRPr="001D5B1B">
                    <w:rPr>
                      <w:color w:val="FF0000"/>
                      <w:sz w:val="14"/>
                      <w:szCs w:val="14"/>
                    </w:rPr>
                    <w:t>R=12</w:t>
                  </w:r>
                </w:p>
              </w:tc>
              <w:tc>
                <w:tcPr>
                  <w:tcW w:w="562" w:type="dxa"/>
                  <w:vAlign w:val="center"/>
                </w:tcPr>
                <w:p w14:paraId="353A639C" w14:textId="77777777" w:rsidR="007F4D91" w:rsidRPr="003A411E" w:rsidRDefault="007F4D91" w:rsidP="00BF70FF">
                  <w:pPr>
                    <w:jc w:val="center"/>
                    <w:rPr>
                      <w:rFonts w:eastAsia="宋体"/>
                      <w:color w:val="000000" w:themeColor="text1"/>
                      <w:sz w:val="14"/>
                      <w:szCs w:val="14"/>
                    </w:rPr>
                  </w:pPr>
                  <w:r w:rsidRPr="003A411E">
                    <w:rPr>
                      <w:color w:val="000000" w:themeColor="text1"/>
                      <w:sz w:val="14"/>
                      <w:szCs w:val="14"/>
                    </w:rPr>
                    <w:t>R=16</w:t>
                  </w:r>
                </w:p>
              </w:tc>
            </w:tr>
            <w:tr w:rsidR="007F4D91" w14:paraId="73D22271" w14:textId="77777777" w:rsidTr="00BF70FF">
              <w:tc>
                <w:tcPr>
                  <w:tcW w:w="222" w:type="dxa"/>
                </w:tcPr>
                <w:p w14:paraId="17B52438" w14:textId="77777777" w:rsidR="007F4D91" w:rsidRPr="00345B75" w:rsidRDefault="007F4D91" w:rsidP="00BF70FF">
                  <w:pPr>
                    <w:ind w:left="-82" w:right="-79"/>
                    <w:jc w:val="center"/>
                    <w:rPr>
                      <w:rFonts w:eastAsia="宋体"/>
                      <w:color w:val="0070C0"/>
                      <w:sz w:val="14"/>
                      <w:szCs w:val="18"/>
                    </w:rPr>
                  </w:pPr>
                  <w:r w:rsidRPr="00345B75">
                    <w:rPr>
                      <w:rFonts w:eastAsia="宋体"/>
                      <w:color w:val="0070C0"/>
                      <w:sz w:val="14"/>
                      <w:szCs w:val="18"/>
                    </w:rPr>
                    <w:t>360 kHz</w:t>
                  </w:r>
                </w:p>
              </w:tc>
              <w:tc>
                <w:tcPr>
                  <w:tcW w:w="703" w:type="dxa"/>
                </w:tcPr>
                <w:p w14:paraId="1B3B2621" w14:textId="77777777" w:rsidR="007F4D91" w:rsidRPr="00743D1A" w:rsidRDefault="007F4D91" w:rsidP="00BF70FF">
                  <w:pPr>
                    <w:jc w:val="center"/>
                    <w:rPr>
                      <w:rFonts w:eastAsia="宋体"/>
                      <w:sz w:val="16"/>
                      <w:szCs w:val="20"/>
                    </w:rPr>
                  </w:pPr>
                  <w:r w:rsidRPr="00743D1A">
                    <w:rPr>
                      <w:sz w:val="16"/>
                      <w:szCs w:val="20"/>
                    </w:rPr>
                    <w:t>11.11</w:t>
                  </w:r>
                </w:p>
              </w:tc>
              <w:tc>
                <w:tcPr>
                  <w:tcW w:w="695" w:type="dxa"/>
                  <w:vAlign w:val="center"/>
                </w:tcPr>
                <w:p w14:paraId="473272CA" w14:textId="77777777" w:rsidR="007F4D91" w:rsidRPr="00C34FC6" w:rsidRDefault="007F4D91" w:rsidP="00BF70FF">
                  <w:pPr>
                    <w:jc w:val="center"/>
                    <w:rPr>
                      <w:rFonts w:eastAsia="宋体"/>
                      <w:sz w:val="14"/>
                      <w:szCs w:val="18"/>
                    </w:rPr>
                  </w:pPr>
                </w:p>
              </w:tc>
              <w:tc>
                <w:tcPr>
                  <w:tcW w:w="608" w:type="dxa"/>
                  <w:vAlign w:val="center"/>
                </w:tcPr>
                <w:p w14:paraId="756A8F10" w14:textId="77777777" w:rsidR="007F4D91" w:rsidRPr="001D5B1B" w:rsidRDefault="007F4D91" w:rsidP="00BF70FF">
                  <w:pPr>
                    <w:jc w:val="center"/>
                    <w:rPr>
                      <w:rFonts w:eastAsia="宋体"/>
                      <w:sz w:val="14"/>
                      <w:szCs w:val="14"/>
                    </w:rPr>
                  </w:pPr>
                </w:p>
              </w:tc>
              <w:tc>
                <w:tcPr>
                  <w:tcW w:w="608" w:type="dxa"/>
                  <w:vAlign w:val="center"/>
                </w:tcPr>
                <w:p w14:paraId="13FF574B" w14:textId="77777777" w:rsidR="007F4D91" w:rsidRPr="001D5B1B" w:rsidRDefault="007F4D91" w:rsidP="00BF70FF">
                  <w:pPr>
                    <w:jc w:val="center"/>
                    <w:rPr>
                      <w:rFonts w:eastAsia="宋体"/>
                      <w:sz w:val="14"/>
                      <w:szCs w:val="14"/>
                    </w:rPr>
                  </w:pPr>
                </w:p>
              </w:tc>
              <w:tc>
                <w:tcPr>
                  <w:tcW w:w="608" w:type="dxa"/>
                  <w:vAlign w:val="center"/>
                </w:tcPr>
                <w:p w14:paraId="45C4A319" w14:textId="77777777" w:rsidR="007F4D91" w:rsidRPr="001D5B1B" w:rsidRDefault="007F4D91" w:rsidP="00BF70FF">
                  <w:pPr>
                    <w:jc w:val="center"/>
                    <w:rPr>
                      <w:rFonts w:eastAsia="宋体"/>
                      <w:sz w:val="14"/>
                      <w:szCs w:val="14"/>
                    </w:rPr>
                  </w:pPr>
                </w:p>
              </w:tc>
              <w:tc>
                <w:tcPr>
                  <w:tcW w:w="608" w:type="dxa"/>
                  <w:vAlign w:val="center"/>
                </w:tcPr>
                <w:p w14:paraId="23B1E188" w14:textId="77777777" w:rsidR="007F4D91" w:rsidRPr="001D5B1B" w:rsidRDefault="007F4D91" w:rsidP="00BF70FF">
                  <w:pPr>
                    <w:jc w:val="center"/>
                    <w:rPr>
                      <w:rFonts w:eastAsia="宋体"/>
                      <w:sz w:val="14"/>
                      <w:szCs w:val="14"/>
                    </w:rPr>
                  </w:pPr>
                </w:p>
              </w:tc>
              <w:tc>
                <w:tcPr>
                  <w:tcW w:w="521" w:type="dxa"/>
                  <w:vAlign w:val="center"/>
                </w:tcPr>
                <w:p w14:paraId="7A25E403" w14:textId="77777777" w:rsidR="007F4D91" w:rsidRPr="001D5B1B" w:rsidRDefault="007F4D91" w:rsidP="00BF70FF">
                  <w:pPr>
                    <w:jc w:val="center"/>
                    <w:rPr>
                      <w:rFonts w:eastAsia="宋体"/>
                      <w:sz w:val="14"/>
                      <w:szCs w:val="14"/>
                    </w:rPr>
                  </w:pPr>
                </w:p>
              </w:tc>
              <w:tc>
                <w:tcPr>
                  <w:tcW w:w="521" w:type="dxa"/>
                  <w:vAlign w:val="center"/>
                </w:tcPr>
                <w:p w14:paraId="1AA93D7B" w14:textId="77777777" w:rsidR="007F4D91" w:rsidRPr="001D5B1B" w:rsidRDefault="007F4D91" w:rsidP="00BF70FF">
                  <w:pPr>
                    <w:jc w:val="center"/>
                    <w:rPr>
                      <w:rFonts w:eastAsia="宋体"/>
                      <w:color w:val="FF0000"/>
                      <w:sz w:val="14"/>
                      <w:szCs w:val="14"/>
                    </w:rPr>
                  </w:pPr>
                  <w:r w:rsidRPr="001D5B1B">
                    <w:rPr>
                      <w:color w:val="FF0000"/>
                      <w:sz w:val="14"/>
                      <w:szCs w:val="14"/>
                    </w:rPr>
                    <w:t>R=1</w:t>
                  </w:r>
                </w:p>
              </w:tc>
              <w:tc>
                <w:tcPr>
                  <w:tcW w:w="521" w:type="dxa"/>
                  <w:vAlign w:val="center"/>
                </w:tcPr>
                <w:p w14:paraId="69A84ADB" w14:textId="77777777" w:rsidR="007F4D91" w:rsidRPr="001D5B1B" w:rsidRDefault="007F4D91" w:rsidP="00BF70FF">
                  <w:pPr>
                    <w:jc w:val="center"/>
                    <w:rPr>
                      <w:rFonts w:eastAsia="宋体"/>
                      <w:color w:val="FF0000"/>
                      <w:sz w:val="14"/>
                      <w:szCs w:val="14"/>
                    </w:rPr>
                  </w:pPr>
                </w:p>
              </w:tc>
              <w:tc>
                <w:tcPr>
                  <w:tcW w:w="521" w:type="dxa"/>
                  <w:vAlign w:val="center"/>
                </w:tcPr>
                <w:p w14:paraId="784CB615" w14:textId="77777777" w:rsidR="007F4D91" w:rsidRPr="001D5B1B" w:rsidRDefault="007F4D91" w:rsidP="00BF70FF">
                  <w:pPr>
                    <w:jc w:val="center"/>
                    <w:rPr>
                      <w:rFonts w:eastAsia="宋体"/>
                      <w:color w:val="FF0000"/>
                      <w:sz w:val="14"/>
                      <w:szCs w:val="14"/>
                    </w:rPr>
                  </w:pPr>
                  <w:r w:rsidRPr="001D5B1B">
                    <w:rPr>
                      <w:color w:val="FF0000"/>
                      <w:sz w:val="14"/>
                      <w:szCs w:val="14"/>
                    </w:rPr>
                    <w:t>R=2</w:t>
                  </w:r>
                </w:p>
              </w:tc>
              <w:tc>
                <w:tcPr>
                  <w:tcW w:w="521" w:type="dxa"/>
                  <w:vAlign w:val="center"/>
                </w:tcPr>
                <w:p w14:paraId="31F22D81" w14:textId="77777777" w:rsidR="007F4D91" w:rsidRPr="001D5B1B" w:rsidRDefault="007F4D91" w:rsidP="00BF70FF">
                  <w:pPr>
                    <w:jc w:val="center"/>
                    <w:rPr>
                      <w:rFonts w:eastAsia="宋体"/>
                      <w:color w:val="FF0000"/>
                      <w:sz w:val="14"/>
                      <w:szCs w:val="14"/>
                    </w:rPr>
                  </w:pPr>
                </w:p>
              </w:tc>
              <w:tc>
                <w:tcPr>
                  <w:tcW w:w="521" w:type="dxa"/>
                  <w:vAlign w:val="center"/>
                </w:tcPr>
                <w:p w14:paraId="32C87AAA" w14:textId="77777777" w:rsidR="007F4D91" w:rsidRPr="001D5B1B" w:rsidRDefault="007F4D91" w:rsidP="00BF70FF">
                  <w:pPr>
                    <w:jc w:val="center"/>
                    <w:rPr>
                      <w:rFonts w:eastAsia="宋体"/>
                      <w:color w:val="FF0000"/>
                      <w:sz w:val="14"/>
                      <w:szCs w:val="14"/>
                    </w:rPr>
                  </w:pPr>
                  <w:r w:rsidRPr="001D5B1B">
                    <w:rPr>
                      <w:color w:val="FF0000"/>
                      <w:sz w:val="14"/>
                      <w:szCs w:val="14"/>
                    </w:rPr>
                    <w:t>R=4</w:t>
                  </w:r>
                </w:p>
              </w:tc>
              <w:tc>
                <w:tcPr>
                  <w:tcW w:w="534" w:type="dxa"/>
                  <w:vAlign w:val="center"/>
                </w:tcPr>
                <w:p w14:paraId="5016AC91" w14:textId="77777777" w:rsidR="007F4D91" w:rsidRPr="001D5B1B" w:rsidRDefault="007F4D91" w:rsidP="00BF70FF">
                  <w:pPr>
                    <w:jc w:val="center"/>
                    <w:rPr>
                      <w:rFonts w:eastAsia="宋体"/>
                      <w:color w:val="FF0000"/>
                      <w:sz w:val="14"/>
                      <w:szCs w:val="14"/>
                    </w:rPr>
                  </w:pPr>
                </w:p>
              </w:tc>
              <w:tc>
                <w:tcPr>
                  <w:tcW w:w="562" w:type="dxa"/>
                  <w:vAlign w:val="center"/>
                </w:tcPr>
                <w:p w14:paraId="10E7043B" w14:textId="77777777" w:rsidR="007F4D91" w:rsidRPr="001D5B1B" w:rsidRDefault="007F4D91" w:rsidP="00BF70FF">
                  <w:pPr>
                    <w:jc w:val="center"/>
                    <w:rPr>
                      <w:rFonts w:eastAsia="宋体"/>
                      <w:color w:val="FF0000"/>
                      <w:sz w:val="14"/>
                      <w:szCs w:val="14"/>
                    </w:rPr>
                  </w:pPr>
                  <w:r w:rsidRPr="001D5B1B">
                    <w:rPr>
                      <w:color w:val="FF0000"/>
                      <w:sz w:val="14"/>
                      <w:szCs w:val="14"/>
                    </w:rPr>
                    <w:t>R=8</w:t>
                  </w:r>
                </w:p>
              </w:tc>
              <w:tc>
                <w:tcPr>
                  <w:tcW w:w="562" w:type="dxa"/>
                  <w:vAlign w:val="center"/>
                </w:tcPr>
                <w:p w14:paraId="0999FED7" w14:textId="77777777" w:rsidR="007F4D91" w:rsidRPr="003A411E" w:rsidRDefault="007F4D91" w:rsidP="00BF70FF">
                  <w:pPr>
                    <w:jc w:val="center"/>
                    <w:rPr>
                      <w:rFonts w:eastAsia="宋体"/>
                      <w:color w:val="000000" w:themeColor="text1"/>
                      <w:sz w:val="14"/>
                      <w:szCs w:val="14"/>
                    </w:rPr>
                  </w:pPr>
                </w:p>
              </w:tc>
            </w:tr>
            <w:tr w:rsidR="007F4D91" w14:paraId="230CB7CE" w14:textId="77777777" w:rsidTr="00BF70FF">
              <w:tc>
                <w:tcPr>
                  <w:tcW w:w="222" w:type="dxa"/>
                </w:tcPr>
                <w:p w14:paraId="5F804CEC" w14:textId="77777777" w:rsidR="007F4D91" w:rsidRPr="00345B75" w:rsidRDefault="007F4D91" w:rsidP="00BF70FF">
                  <w:pPr>
                    <w:ind w:left="-82" w:right="-79"/>
                    <w:jc w:val="center"/>
                    <w:rPr>
                      <w:rFonts w:eastAsia="宋体"/>
                      <w:color w:val="0070C0"/>
                      <w:sz w:val="14"/>
                      <w:szCs w:val="18"/>
                    </w:rPr>
                  </w:pPr>
                  <w:r w:rsidRPr="00345B75">
                    <w:rPr>
                      <w:rFonts w:eastAsia="宋体"/>
                      <w:color w:val="0070C0"/>
                      <w:sz w:val="14"/>
                      <w:szCs w:val="18"/>
                    </w:rPr>
                    <w:t>480 kHz</w:t>
                  </w:r>
                </w:p>
              </w:tc>
              <w:tc>
                <w:tcPr>
                  <w:tcW w:w="703" w:type="dxa"/>
                </w:tcPr>
                <w:p w14:paraId="5813EDF2" w14:textId="77777777" w:rsidR="007F4D91" w:rsidRPr="00743D1A" w:rsidRDefault="007F4D91" w:rsidP="00BF70FF">
                  <w:pPr>
                    <w:jc w:val="center"/>
                    <w:rPr>
                      <w:rFonts w:eastAsia="宋体"/>
                      <w:sz w:val="16"/>
                      <w:szCs w:val="20"/>
                    </w:rPr>
                  </w:pPr>
                  <w:r w:rsidRPr="00743D1A">
                    <w:rPr>
                      <w:sz w:val="16"/>
                      <w:szCs w:val="20"/>
                    </w:rPr>
                    <w:t>8.33</w:t>
                  </w:r>
                </w:p>
              </w:tc>
              <w:tc>
                <w:tcPr>
                  <w:tcW w:w="695" w:type="dxa"/>
                  <w:vAlign w:val="center"/>
                </w:tcPr>
                <w:p w14:paraId="0F9C528E" w14:textId="77777777" w:rsidR="007F4D91" w:rsidRPr="00C34FC6" w:rsidRDefault="007F4D91" w:rsidP="00BF70FF">
                  <w:pPr>
                    <w:jc w:val="center"/>
                    <w:rPr>
                      <w:rFonts w:eastAsia="宋体"/>
                      <w:sz w:val="14"/>
                      <w:szCs w:val="18"/>
                    </w:rPr>
                  </w:pPr>
                </w:p>
              </w:tc>
              <w:tc>
                <w:tcPr>
                  <w:tcW w:w="608" w:type="dxa"/>
                  <w:vAlign w:val="center"/>
                </w:tcPr>
                <w:p w14:paraId="7B17CBCD" w14:textId="77777777" w:rsidR="007F4D91" w:rsidRPr="001D5B1B" w:rsidRDefault="007F4D91" w:rsidP="00BF70FF">
                  <w:pPr>
                    <w:jc w:val="center"/>
                    <w:rPr>
                      <w:rFonts w:eastAsia="宋体"/>
                      <w:sz w:val="14"/>
                      <w:szCs w:val="14"/>
                    </w:rPr>
                  </w:pPr>
                </w:p>
              </w:tc>
              <w:tc>
                <w:tcPr>
                  <w:tcW w:w="608" w:type="dxa"/>
                  <w:vAlign w:val="center"/>
                </w:tcPr>
                <w:p w14:paraId="5AF27CD8" w14:textId="77777777" w:rsidR="007F4D91" w:rsidRPr="001D5B1B" w:rsidRDefault="007F4D91" w:rsidP="00BF70FF">
                  <w:pPr>
                    <w:jc w:val="center"/>
                    <w:rPr>
                      <w:rFonts w:eastAsia="宋体"/>
                      <w:sz w:val="14"/>
                      <w:szCs w:val="14"/>
                    </w:rPr>
                  </w:pPr>
                </w:p>
              </w:tc>
              <w:tc>
                <w:tcPr>
                  <w:tcW w:w="608" w:type="dxa"/>
                  <w:vAlign w:val="center"/>
                </w:tcPr>
                <w:p w14:paraId="23AC5099" w14:textId="77777777" w:rsidR="007F4D91" w:rsidRPr="001D5B1B" w:rsidRDefault="007F4D91" w:rsidP="00BF70FF">
                  <w:pPr>
                    <w:jc w:val="center"/>
                    <w:rPr>
                      <w:rFonts w:eastAsia="宋体"/>
                      <w:sz w:val="14"/>
                      <w:szCs w:val="14"/>
                    </w:rPr>
                  </w:pPr>
                </w:p>
              </w:tc>
              <w:tc>
                <w:tcPr>
                  <w:tcW w:w="608" w:type="dxa"/>
                  <w:vAlign w:val="center"/>
                </w:tcPr>
                <w:p w14:paraId="249CC72A" w14:textId="77777777" w:rsidR="007F4D91" w:rsidRPr="001D5B1B" w:rsidRDefault="007F4D91" w:rsidP="00BF70FF">
                  <w:pPr>
                    <w:jc w:val="center"/>
                    <w:rPr>
                      <w:rFonts w:eastAsia="宋体"/>
                      <w:sz w:val="14"/>
                      <w:szCs w:val="14"/>
                    </w:rPr>
                  </w:pPr>
                </w:p>
              </w:tc>
              <w:tc>
                <w:tcPr>
                  <w:tcW w:w="521" w:type="dxa"/>
                  <w:vAlign w:val="center"/>
                </w:tcPr>
                <w:p w14:paraId="2D9157F9" w14:textId="77777777" w:rsidR="007F4D91" w:rsidRPr="001D5B1B" w:rsidRDefault="007F4D91" w:rsidP="00BF70FF">
                  <w:pPr>
                    <w:jc w:val="center"/>
                    <w:rPr>
                      <w:rFonts w:eastAsia="宋体"/>
                      <w:sz w:val="14"/>
                      <w:szCs w:val="14"/>
                    </w:rPr>
                  </w:pPr>
                </w:p>
              </w:tc>
              <w:tc>
                <w:tcPr>
                  <w:tcW w:w="521" w:type="dxa"/>
                  <w:vAlign w:val="center"/>
                </w:tcPr>
                <w:p w14:paraId="3BE8AA66" w14:textId="77777777" w:rsidR="007F4D91" w:rsidRPr="001D5B1B" w:rsidRDefault="007F4D91" w:rsidP="00BF70FF">
                  <w:pPr>
                    <w:jc w:val="center"/>
                    <w:rPr>
                      <w:rFonts w:eastAsia="宋体"/>
                      <w:sz w:val="14"/>
                      <w:szCs w:val="14"/>
                    </w:rPr>
                  </w:pPr>
                </w:p>
              </w:tc>
              <w:tc>
                <w:tcPr>
                  <w:tcW w:w="521" w:type="dxa"/>
                  <w:vAlign w:val="center"/>
                </w:tcPr>
                <w:p w14:paraId="67DDD4B5" w14:textId="77777777" w:rsidR="007F4D91" w:rsidRPr="001D5B1B" w:rsidRDefault="007F4D91" w:rsidP="00BF70FF">
                  <w:pPr>
                    <w:jc w:val="center"/>
                    <w:rPr>
                      <w:rFonts w:eastAsia="宋体"/>
                      <w:sz w:val="14"/>
                      <w:szCs w:val="14"/>
                    </w:rPr>
                  </w:pPr>
                  <w:r w:rsidRPr="001D5B1B">
                    <w:rPr>
                      <w:sz w:val="14"/>
                      <w:szCs w:val="14"/>
                    </w:rPr>
                    <w:t>R=1</w:t>
                  </w:r>
                </w:p>
              </w:tc>
              <w:tc>
                <w:tcPr>
                  <w:tcW w:w="521" w:type="dxa"/>
                  <w:vAlign w:val="center"/>
                </w:tcPr>
                <w:p w14:paraId="443612CC" w14:textId="77777777" w:rsidR="007F4D91" w:rsidRPr="001D5B1B" w:rsidRDefault="007F4D91" w:rsidP="00BF70FF">
                  <w:pPr>
                    <w:jc w:val="center"/>
                    <w:rPr>
                      <w:rFonts w:eastAsia="宋体"/>
                      <w:sz w:val="14"/>
                      <w:szCs w:val="14"/>
                    </w:rPr>
                  </w:pPr>
                </w:p>
              </w:tc>
              <w:tc>
                <w:tcPr>
                  <w:tcW w:w="521" w:type="dxa"/>
                  <w:vAlign w:val="center"/>
                </w:tcPr>
                <w:p w14:paraId="697BFD4A" w14:textId="77777777" w:rsidR="007F4D91" w:rsidRPr="001D5B1B" w:rsidRDefault="007F4D91" w:rsidP="00BF70FF">
                  <w:pPr>
                    <w:jc w:val="center"/>
                    <w:rPr>
                      <w:rFonts w:eastAsia="宋体"/>
                      <w:sz w:val="14"/>
                      <w:szCs w:val="14"/>
                    </w:rPr>
                  </w:pPr>
                  <w:r w:rsidRPr="001D5B1B">
                    <w:rPr>
                      <w:sz w:val="14"/>
                      <w:szCs w:val="14"/>
                    </w:rPr>
                    <w:t>R=2</w:t>
                  </w:r>
                </w:p>
              </w:tc>
              <w:tc>
                <w:tcPr>
                  <w:tcW w:w="521" w:type="dxa"/>
                  <w:vAlign w:val="center"/>
                </w:tcPr>
                <w:p w14:paraId="54B0F046" w14:textId="77777777" w:rsidR="007F4D91" w:rsidRPr="001D5B1B" w:rsidRDefault="007F4D91" w:rsidP="00BF70FF">
                  <w:pPr>
                    <w:jc w:val="center"/>
                    <w:rPr>
                      <w:rFonts w:eastAsia="宋体"/>
                      <w:sz w:val="14"/>
                      <w:szCs w:val="14"/>
                    </w:rPr>
                  </w:pPr>
                </w:p>
              </w:tc>
              <w:tc>
                <w:tcPr>
                  <w:tcW w:w="534" w:type="dxa"/>
                  <w:vAlign w:val="center"/>
                </w:tcPr>
                <w:p w14:paraId="22FE98F4" w14:textId="77777777" w:rsidR="007F4D91" w:rsidRPr="001D5B1B" w:rsidRDefault="007F4D91" w:rsidP="00BF70FF">
                  <w:pPr>
                    <w:jc w:val="center"/>
                    <w:rPr>
                      <w:rFonts w:eastAsia="宋体"/>
                      <w:sz w:val="14"/>
                      <w:szCs w:val="14"/>
                    </w:rPr>
                  </w:pPr>
                  <w:r w:rsidRPr="001D5B1B">
                    <w:rPr>
                      <w:sz w:val="14"/>
                      <w:szCs w:val="14"/>
                    </w:rPr>
                    <w:t>R=4</w:t>
                  </w:r>
                </w:p>
              </w:tc>
              <w:tc>
                <w:tcPr>
                  <w:tcW w:w="562" w:type="dxa"/>
                  <w:vAlign w:val="center"/>
                </w:tcPr>
                <w:p w14:paraId="1C3E9538" w14:textId="77777777" w:rsidR="007F4D91" w:rsidRPr="001D5B1B" w:rsidRDefault="007F4D91" w:rsidP="00BF70FF">
                  <w:pPr>
                    <w:jc w:val="center"/>
                    <w:rPr>
                      <w:rFonts w:eastAsia="宋体"/>
                      <w:color w:val="FF0000"/>
                      <w:sz w:val="14"/>
                      <w:szCs w:val="14"/>
                    </w:rPr>
                  </w:pPr>
                  <w:r w:rsidRPr="001D5B1B">
                    <w:rPr>
                      <w:color w:val="FF0000"/>
                      <w:sz w:val="14"/>
                      <w:szCs w:val="14"/>
                    </w:rPr>
                    <w:t>R=6</w:t>
                  </w:r>
                </w:p>
              </w:tc>
              <w:tc>
                <w:tcPr>
                  <w:tcW w:w="562" w:type="dxa"/>
                  <w:vAlign w:val="center"/>
                </w:tcPr>
                <w:p w14:paraId="27EF513F" w14:textId="77777777" w:rsidR="007F4D91" w:rsidRPr="003A411E" w:rsidRDefault="007F4D91" w:rsidP="00BF70FF">
                  <w:pPr>
                    <w:jc w:val="center"/>
                    <w:rPr>
                      <w:rFonts w:eastAsia="宋体"/>
                      <w:color w:val="000000" w:themeColor="text1"/>
                      <w:sz w:val="14"/>
                      <w:szCs w:val="14"/>
                    </w:rPr>
                  </w:pPr>
                  <w:r w:rsidRPr="003A411E">
                    <w:rPr>
                      <w:color w:val="000000" w:themeColor="text1"/>
                      <w:sz w:val="14"/>
                      <w:szCs w:val="14"/>
                    </w:rPr>
                    <w:t>R=8</w:t>
                  </w:r>
                </w:p>
              </w:tc>
            </w:tr>
            <w:tr w:rsidR="007F4D91" w14:paraId="6DFE97BF" w14:textId="77777777" w:rsidTr="00BF70FF">
              <w:tc>
                <w:tcPr>
                  <w:tcW w:w="222" w:type="dxa"/>
                </w:tcPr>
                <w:p w14:paraId="39F40C1D" w14:textId="77777777" w:rsidR="007F4D91" w:rsidRPr="00345B75" w:rsidRDefault="007F4D91" w:rsidP="00BF70FF">
                  <w:pPr>
                    <w:ind w:left="-82" w:right="-79"/>
                    <w:jc w:val="center"/>
                    <w:rPr>
                      <w:rFonts w:eastAsia="宋体"/>
                      <w:color w:val="0070C0"/>
                      <w:sz w:val="14"/>
                      <w:szCs w:val="18"/>
                    </w:rPr>
                  </w:pPr>
                  <w:r w:rsidRPr="00345B75">
                    <w:rPr>
                      <w:rFonts w:eastAsia="宋体"/>
                      <w:color w:val="0070C0"/>
                      <w:sz w:val="14"/>
                      <w:szCs w:val="18"/>
                    </w:rPr>
                    <w:t>720 kHz</w:t>
                  </w:r>
                </w:p>
              </w:tc>
              <w:tc>
                <w:tcPr>
                  <w:tcW w:w="703" w:type="dxa"/>
                </w:tcPr>
                <w:p w14:paraId="628189CD" w14:textId="77777777" w:rsidR="007F4D91" w:rsidRPr="00743D1A" w:rsidRDefault="007F4D91" w:rsidP="00BF70FF">
                  <w:pPr>
                    <w:jc w:val="center"/>
                    <w:rPr>
                      <w:rFonts w:eastAsia="宋体"/>
                      <w:sz w:val="16"/>
                      <w:szCs w:val="20"/>
                    </w:rPr>
                  </w:pPr>
                  <w:r w:rsidRPr="00743D1A">
                    <w:rPr>
                      <w:sz w:val="16"/>
                      <w:szCs w:val="20"/>
                    </w:rPr>
                    <w:t>5.56</w:t>
                  </w:r>
                </w:p>
              </w:tc>
              <w:tc>
                <w:tcPr>
                  <w:tcW w:w="695" w:type="dxa"/>
                  <w:vAlign w:val="center"/>
                </w:tcPr>
                <w:p w14:paraId="1E907270" w14:textId="77777777" w:rsidR="007F4D91" w:rsidRPr="003A7740" w:rsidRDefault="007F4D91" w:rsidP="00BF70FF">
                  <w:pPr>
                    <w:jc w:val="center"/>
                    <w:rPr>
                      <w:rFonts w:eastAsia="宋体"/>
                      <w:sz w:val="14"/>
                      <w:szCs w:val="18"/>
                    </w:rPr>
                  </w:pPr>
                </w:p>
              </w:tc>
              <w:tc>
                <w:tcPr>
                  <w:tcW w:w="608" w:type="dxa"/>
                  <w:vAlign w:val="center"/>
                </w:tcPr>
                <w:p w14:paraId="2682FAEC" w14:textId="77777777" w:rsidR="007F4D91" w:rsidRPr="001D5B1B" w:rsidRDefault="007F4D91" w:rsidP="00BF70FF">
                  <w:pPr>
                    <w:jc w:val="center"/>
                    <w:rPr>
                      <w:rFonts w:eastAsia="宋体"/>
                      <w:sz w:val="14"/>
                      <w:szCs w:val="14"/>
                    </w:rPr>
                  </w:pPr>
                </w:p>
              </w:tc>
              <w:tc>
                <w:tcPr>
                  <w:tcW w:w="608" w:type="dxa"/>
                  <w:vAlign w:val="center"/>
                </w:tcPr>
                <w:p w14:paraId="09E0E71C" w14:textId="77777777" w:rsidR="007F4D91" w:rsidRPr="001D5B1B" w:rsidRDefault="007F4D91" w:rsidP="00BF70FF">
                  <w:pPr>
                    <w:jc w:val="center"/>
                    <w:rPr>
                      <w:rFonts w:eastAsia="宋体"/>
                      <w:sz w:val="14"/>
                      <w:szCs w:val="14"/>
                    </w:rPr>
                  </w:pPr>
                </w:p>
              </w:tc>
              <w:tc>
                <w:tcPr>
                  <w:tcW w:w="608" w:type="dxa"/>
                  <w:vAlign w:val="center"/>
                </w:tcPr>
                <w:p w14:paraId="140ED991" w14:textId="77777777" w:rsidR="007F4D91" w:rsidRPr="001D5B1B" w:rsidRDefault="007F4D91" w:rsidP="00BF70FF">
                  <w:pPr>
                    <w:jc w:val="center"/>
                    <w:rPr>
                      <w:rFonts w:eastAsia="宋体"/>
                      <w:sz w:val="14"/>
                      <w:szCs w:val="14"/>
                    </w:rPr>
                  </w:pPr>
                </w:p>
              </w:tc>
              <w:tc>
                <w:tcPr>
                  <w:tcW w:w="608" w:type="dxa"/>
                  <w:vAlign w:val="center"/>
                </w:tcPr>
                <w:p w14:paraId="18BD5297" w14:textId="77777777" w:rsidR="007F4D91" w:rsidRPr="001D5B1B" w:rsidRDefault="007F4D91" w:rsidP="00BF70FF">
                  <w:pPr>
                    <w:jc w:val="center"/>
                    <w:rPr>
                      <w:rFonts w:eastAsia="宋体"/>
                      <w:sz w:val="14"/>
                      <w:szCs w:val="14"/>
                    </w:rPr>
                  </w:pPr>
                </w:p>
              </w:tc>
              <w:tc>
                <w:tcPr>
                  <w:tcW w:w="521" w:type="dxa"/>
                  <w:vAlign w:val="center"/>
                </w:tcPr>
                <w:p w14:paraId="32162633" w14:textId="77777777" w:rsidR="007F4D91" w:rsidRPr="001D5B1B" w:rsidRDefault="007F4D91" w:rsidP="00BF70FF">
                  <w:pPr>
                    <w:jc w:val="center"/>
                    <w:rPr>
                      <w:rFonts w:eastAsia="宋体"/>
                      <w:sz w:val="14"/>
                      <w:szCs w:val="14"/>
                    </w:rPr>
                  </w:pPr>
                </w:p>
              </w:tc>
              <w:tc>
                <w:tcPr>
                  <w:tcW w:w="521" w:type="dxa"/>
                  <w:vAlign w:val="center"/>
                </w:tcPr>
                <w:p w14:paraId="16C446F9" w14:textId="77777777" w:rsidR="007F4D91" w:rsidRPr="001D5B1B" w:rsidRDefault="007F4D91" w:rsidP="00BF70FF">
                  <w:pPr>
                    <w:jc w:val="center"/>
                    <w:rPr>
                      <w:rFonts w:eastAsia="宋体"/>
                      <w:sz w:val="14"/>
                      <w:szCs w:val="14"/>
                    </w:rPr>
                  </w:pPr>
                </w:p>
              </w:tc>
              <w:tc>
                <w:tcPr>
                  <w:tcW w:w="521" w:type="dxa"/>
                  <w:vAlign w:val="center"/>
                </w:tcPr>
                <w:p w14:paraId="02E38D23" w14:textId="77777777" w:rsidR="007F4D91" w:rsidRPr="001D5B1B" w:rsidRDefault="007F4D91" w:rsidP="00BF70FF">
                  <w:pPr>
                    <w:jc w:val="center"/>
                    <w:rPr>
                      <w:rFonts w:eastAsia="宋体"/>
                      <w:sz w:val="14"/>
                      <w:szCs w:val="14"/>
                    </w:rPr>
                  </w:pPr>
                </w:p>
              </w:tc>
              <w:tc>
                <w:tcPr>
                  <w:tcW w:w="521" w:type="dxa"/>
                  <w:vAlign w:val="center"/>
                </w:tcPr>
                <w:p w14:paraId="6EAA208C" w14:textId="77777777" w:rsidR="007F4D91" w:rsidRPr="001D5B1B" w:rsidRDefault="007F4D91" w:rsidP="00BF70FF">
                  <w:pPr>
                    <w:jc w:val="center"/>
                    <w:rPr>
                      <w:rFonts w:eastAsia="宋体"/>
                      <w:color w:val="FF0000"/>
                      <w:sz w:val="14"/>
                      <w:szCs w:val="14"/>
                    </w:rPr>
                  </w:pPr>
                  <w:r w:rsidRPr="001D5B1B">
                    <w:rPr>
                      <w:color w:val="FF0000"/>
                      <w:sz w:val="14"/>
                      <w:szCs w:val="14"/>
                    </w:rPr>
                    <w:t>R=1</w:t>
                  </w:r>
                </w:p>
              </w:tc>
              <w:tc>
                <w:tcPr>
                  <w:tcW w:w="521" w:type="dxa"/>
                  <w:vAlign w:val="center"/>
                </w:tcPr>
                <w:p w14:paraId="0FAF9AD8" w14:textId="77777777" w:rsidR="007F4D91" w:rsidRPr="001D5B1B" w:rsidRDefault="007F4D91" w:rsidP="00BF70FF">
                  <w:pPr>
                    <w:jc w:val="center"/>
                    <w:rPr>
                      <w:rFonts w:eastAsia="宋体"/>
                      <w:color w:val="FF0000"/>
                      <w:sz w:val="14"/>
                      <w:szCs w:val="14"/>
                    </w:rPr>
                  </w:pPr>
                </w:p>
              </w:tc>
              <w:tc>
                <w:tcPr>
                  <w:tcW w:w="521" w:type="dxa"/>
                  <w:vAlign w:val="center"/>
                </w:tcPr>
                <w:p w14:paraId="5ED3FDF3" w14:textId="77777777" w:rsidR="007F4D91" w:rsidRPr="001D5B1B" w:rsidRDefault="007F4D91" w:rsidP="00BF70FF">
                  <w:pPr>
                    <w:jc w:val="center"/>
                    <w:rPr>
                      <w:rFonts w:eastAsia="宋体"/>
                      <w:color w:val="FF0000"/>
                      <w:sz w:val="14"/>
                      <w:szCs w:val="14"/>
                    </w:rPr>
                  </w:pPr>
                  <w:r w:rsidRPr="001D5B1B">
                    <w:rPr>
                      <w:color w:val="FF0000"/>
                      <w:sz w:val="14"/>
                      <w:szCs w:val="14"/>
                    </w:rPr>
                    <w:t>R=2</w:t>
                  </w:r>
                </w:p>
              </w:tc>
              <w:tc>
                <w:tcPr>
                  <w:tcW w:w="534" w:type="dxa"/>
                  <w:vAlign w:val="center"/>
                </w:tcPr>
                <w:p w14:paraId="05C236F0" w14:textId="77777777" w:rsidR="007F4D91" w:rsidRPr="001D5B1B" w:rsidRDefault="007F4D91" w:rsidP="00BF70FF">
                  <w:pPr>
                    <w:jc w:val="center"/>
                    <w:rPr>
                      <w:rFonts w:eastAsia="宋体"/>
                      <w:color w:val="FF0000"/>
                      <w:sz w:val="14"/>
                      <w:szCs w:val="14"/>
                    </w:rPr>
                  </w:pPr>
                </w:p>
              </w:tc>
              <w:tc>
                <w:tcPr>
                  <w:tcW w:w="562" w:type="dxa"/>
                  <w:vAlign w:val="center"/>
                </w:tcPr>
                <w:p w14:paraId="06C238A2" w14:textId="77777777" w:rsidR="007F4D91" w:rsidRPr="001D5B1B" w:rsidRDefault="007F4D91" w:rsidP="00BF70FF">
                  <w:pPr>
                    <w:jc w:val="center"/>
                    <w:rPr>
                      <w:rFonts w:eastAsia="宋体"/>
                      <w:color w:val="FF0000"/>
                      <w:sz w:val="14"/>
                      <w:szCs w:val="14"/>
                    </w:rPr>
                  </w:pPr>
                  <w:r w:rsidRPr="001D5B1B">
                    <w:rPr>
                      <w:color w:val="FF0000"/>
                      <w:sz w:val="14"/>
                      <w:szCs w:val="14"/>
                    </w:rPr>
                    <w:t>R=4</w:t>
                  </w:r>
                </w:p>
              </w:tc>
              <w:tc>
                <w:tcPr>
                  <w:tcW w:w="562" w:type="dxa"/>
                  <w:vAlign w:val="center"/>
                </w:tcPr>
                <w:p w14:paraId="64034F1A" w14:textId="77777777" w:rsidR="007F4D91" w:rsidRPr="003A411E" w:rsidRDefault="007F4D91" w:rsidP="00BF70FF">
                  <w:pPr>
                    <w:jc w:val="center"/>
                    <w:rPr>
                      <w:rFonts w:eastAsia="宋体"/>
                      <w:color w:val="000000" w:themeColor="text1"/>
                      <w:sz w:val="14"/>
                      <w:szCs w:val="14"/>
                    </w:rPr>
                  </w:pPr>
                </w:p>
              </w:tc>
            </w:tr>
            <w:tr w:rsidR="007F4D91" w14:paraId="1091FB8D" w14:textId="77777777" w:rsidTr="00BF70FF">
              <w:tc>
                <w:tcPr>
                  <w:tcW w:w="222" w:type="dxa"/>
                </w:tcPr>
                <w:p w14:paraId="5B106B87" w14:textId="77777777" w:rsidR="007F4D91" w:rsidRPr="00345B75" w:rsidRDefault="007F4D91" w:rsidP="00BF70FF">
                  <w:pPr>
                    <w:ind w:left="-82" w:right="-79"/>
                    <w:jc w:val="center"/>
                    <w:rPr>
                      <w:rFonts w:eastAsia="宋体"/>
                      <w:color w:val="0070C0"/>
                      <w:sz w:val="14"/>
                      <w:szCs w:val="18"/>
                    </w:rPr>
                  </w:pPr>
                  <w:r w:rsidRPr="00345B75">
                    <w:rPr>
                      <w:rFonts w:eastAsia="宋体"/>
                      <w:color w:val="0070C0"/>
                      <w:sz w:val="14"/>
                      <w:szCs w:val="18"/>
                    </w:rPr>
                    <w:t>960 kHz</w:t>
                  </w:r>
                </w:p>
              </w:tc>
              <w:tc>
                <w:tcPr>
                  <w:tcW w:w="703" w:type="dxa"/>
                </w:tcPr>
                <w:p w14:paraId="1FF9FEAD" w14:textId="77777777" w:rsidR="007F4D91" w:rsidRPr="00743D1A" w:rsidRDefault="007F4D91" w:rsidP="00BF70FF">
                  <w:pPr>
                    <w:jc w:val="center"/>
                    <w:rPr>
                      <w:rFonts w:eastAsia="宋体"/>
                      <w:sz w:val="16"/>
                      <w:szCs w:val="20"/>
                    </w:rPr>
                  </w:pPr>
                  <w:r w:rsidRPr="00743D1A">
                    <w:rPr>
                      <w:sz w:val="16"/>
                      <w:szCs w:val="20"/>
                    </w:rPr>
                    <w:t>4.17</w:t>
                  </w:r>
                </w:p>
              </w:tc>
              <w:tc>
                <w:tcPr>
                  <w:tcW w:w="695" w:type="dxa"/>
                  <w:vAlign w:val="center"/>
                </w:tcPr>
                <w:p w14:paraId="54ABE426" w14:textId="77777777" w:rsidR="007F4D91" w:rsidRPr="003A7740" w:rsidRDefault="007F4D91" w:rsidP="00BF70FF">
                  <w:pPr>
                    <w:jc w:val="center"/>
                    <w:rPr>
                      <w:rFonts w:eastAsia="宋体"/>
                      <w:sz w:val="14"/>
                      <w:szCs w:val="18"/>
                    </w:rPr>
                  </w:pPr>
                </w:p>
              </w:tc>
              <w:tc>
                <w:tcPr>
                  <w:tcW w:w="608" w:type="dxa"/>
                  <w:vAlign w:val="center"/>
                </w:tcPr>
                <w:p w14:paraId="615C7393" w14:textId="77777777" w:rsidR="007F4D91" w:rsidRPr="001D5B1B" w:rsidRDefault="007F4D91" w:rsidP="00BF70FF">
                  <w:pPr>
                    <w:jc w:val="center"/>
                    <w:rPr>
                      <w:rFonts w:eastAsia="宋体"/>
                      <w:sz w:val="14"/>
                      <w:szCs w:val="14"/>
                    </w:rPr>
                  </w:pPr>
                </w:p>
              </w:tc>
              <w:tc>
                <w:tcPr>
                  <w:tcW w:w="608" w:type="dxa"/>
                  <w:vAlign w:val="center"/>
                </w:tcPr>
                <w:p w14:paraId="32CAAC37" w14:textId="77777777" w:rsidR="007F4D91" w:rsidRPr="001D5B1B" w:rsidRDefault="007F4D91" w:rsidP="00BF70FF">
                  <w:pPr>
                    <w:jc w:val="center"/>
                    <w:rPr>
                      <w:rFonts w:eastAsia="宋体"/>
                      <w:sz w:val="14"/>
                      <w:szCs w:val="14"/>
                    </w:rPr>
                  </w:pPr>
                </w:p>
              </w:tc>
              <w:tc>
                <w:tcPr>
                  <w:tcW w:w="608" w:type="dxa"/>
                  <w:vAlign w:val="center"/>
                </w:tcPr>
                <w:p w14:paraId="243D7D58" w14:textId="77777777" w:rsidR="007F4D91" w:rsidRPr="001D5B1B" w:rsidRDefault="007F4D91" w:rsidP="00BF70FF">
                  <w:pPr>
                    <w:jc w:val="center"/>
                    <w:rPr>
                      <w:rFonts w:eastAsia="宋体"/>
                      <w:sz w:val="14"/>
                      <w:szCs w:val="14"/>
                    </w:rPr>
                  </w:pPr>
                </w:p>
              </w:tc>
              <w:tc>
                <w:tcPr>
                  <w:tcW w:w="608" w:type="dxa"/>
                  <w:vAlign w:val="center"/>
                </w:tcPr>
                <w:p w14:paraId="65FE57C2" w14:textId="77777777" w:rsidR="007F4D91" w:rsidRPr="001D5B1B" w:rsidRDefault="007F4D91" w:rsidP="00BF70FF">
                  <w:pPr>
                    <w:jc w:val="center"/>
                    <w:rPr>
                      <w:rFonts w:eastAsia="宋体"/>
                      <w:sz w:val="14"/>
                      <w:szCs w:val="14"/>
                    </w:rPr>
                  </w:pPr>
                </w:p>
              </w:tc>
              <w:tc>
                <w:tcPr>
                  <w:tcW w:w="521" w:type="dxa"/>
                  <w:vAlign w:val="center"/>
                </w:tcPr>
                <w:p w14:paraId="69798F8E" w14:textId="77777777" w:rsidR="007F4D91" w:rsidRPr="001D5B1B" w:rsidRDefault="007F4D91" w:rsidP="00BF70FF">
                  <w:pPr>
                    <w:jc w:val="center"/>
                    <w:rPr>
                      <w:rFonts w:eastAsia="宋体"/>
                      <w:sz w:val="14"/>
                      <w:szCs w:val="14"/>
                    </w:rPr>
                  </w:pPr>
                </w:p>
              </w:tc>
              <w:tc>
                <w:tcPr>
                  <w:tcW w:w="521" w:type="dxa"/>
                  <w:vAlign w:val="center"/>
                </w:tcPr>
                <w:p w14:paraId="778531DE" w14:textId="77777777" w:rsidR="007F4D91" w:rsidRPr="001D5B1B" w:rsidRDefault="007F4D91" w:rsidP="00BF70FF">
                  <w:pPr>
                    <w:jc w:val="center"/>
                    <w:rPr>
                      <w:rFonts w:eastAsia="宋体"/>
                      <w:sz w:val="14"/>
                      <w:szCs w:val="14"/>
                    </w:rPr>
                  </w:pPr>
                </w:p>
              </w:tc>
              <w:tc>
                <w:tcPr>
                  <w:tcW w:w="521" w:type="dxa"/>
                  <w:vAlign w:val="center"/>
                </w:tcPr>
                <w:p w14:paraId="4BD71872" w14:textId="77777777" w:rsidR="007F4D91" w:rsidRPr="001D5B1B" w:rsidRDefault="007F4D91" w:rsidP="00BF70FF">
                  <w:pPr>
                    <w:jc w:val="center"/>
                    <w:rPr>
                      <w:rFonts w:eastAsia="宋体"/>
                      <w:sz w:val="14"/>
                      <w:szCs w:val="14"/>
                    </w:rPr>
                  </w:pPr>
                </w:p>
              </w:tc>
              <w:tc>
                <w:tcPr>
                  <w:tcW w:w="521" w:type="dxa"/>
                  <w:vAlign w:val="center"/>
                </w:tcPr>
                <w:p w14:paraId="15D19E90" w14:textId="77777777" w:rsidR="007F4D91" w:rsidRPr="001D5B1B" w:rsidRDefault="007F4D91" w:rsidP="00BF70FF">
                  <w:pPr>
                    <w:jc w:val="center"/>
                    <w:rPr>
                      <w:rFonts w:eastAsia="宋体"/>
                      <w:sz w:val="14"/>
                      <w:szCs w:val="14"/>
                    </w:rPr>
                  </w:pPr>
                </w:p>
              </w:tc>
              <w:tc>
                <w:tcPr>
                  <w:tcW w:w="521" w:type="dxa"/>
                  <w:vAlign w:val="center"/>
                </w:tcPr>
                <w:p w14:paraId="25BCC94A" w14:textId="77777777" w:rsidR="007F4D91" w:rsidRPr="001D5B1B" w:rsidRDefault="007F4D91" w:rsidP="00BF70FF">
                  <w:pPr>
                    <w:jc w:val="center"/>
                    <w:rPr>
                      <w:rFonts w:eastAsia="宋体"/>
                      <w:sz w:val="14"/>
                      <w:szCs w:val="14"/>
                    </w:rPr>
                  </w:pPr>
                  <w:r w:rsidRPr="001D5B1B">
                    <w:rPr>
                      <w:sz w:val="14"/>
                      <w:szCs w:val="14"/>
                    </w:rPr>
                    <w:t>R=1</w:t>
                  </w:r>
                </w:p>
              </w:tc>
              <w:tc>
                <w:tcPr>
                  <w:tcW w:w="521" w:type="dxa"/>
                  <w:vAlign w:val="center"/>
                </w:tcPr>
                <w:p w14:paraId="5682E097" w14:textId="77777777" w:rsidR="007F4D91" w:rsidRPr="001D5B1B" w:rsidRDefault="007F4D91" w:rsidP="00BF70FF">
                  <w:pPr>
                    <w:jc w:val="center"/>
                    <w:rPr>
                      <w:rFonts w:eastAsia="宋体"/>
                      <w:sz w:val="14"/>
                      <w:szCs w:val="14"/>
                    </w:rPr>
                  </w:pPr>
                </w:p>
              </w:tc>
              <w:tc>
                <w:tcPr>
                  <w:tcW w:w="534" w:type="dxa"/>
                  <w:vAlign w:val="center"/>
                </w:tcPr>
                <w:p w14:paraId="75EEF059" w14:textId="77777777" w:rsidR="007F4D91" w:rsidRPr="001D5B1B" w:rsidRDefault="007F4D91" w:rsidP="00BF70FF">
                  <w:pPr>
                    <w:jc w:val="center"/>
                    <w:rPr>
                      <w:rFonts w:eastAsia="宋体"/>
                      <w:sz w:val="14"/>
                      <w:szCs w:val="14"/>
                    </w:rPr>
                  </w:pPr>
                  <w:r w:rsidRPr="001D5B1B">
                    <w:rPr>
                      <w:sz w:val="14"/>
                      <w:szCs w:val="14"/>
                    </w:rPr>
                    <w:t>R=2</w:t>
                  </w:r>
                </w:p>
              </w:tc>
              <w:tc>
                <w:tcPr>
                  <w:tcW w:w="562" w:type="dxa"/>
                  <w:vAlign w:val="center"/>
                </w:tcPr>
                <w:p w14:paraId="6A876AF5" w14:textId="77777777" w:rsidR="007F4D91" w:rsidRPr="001D5B1B" w:rsidRDefault="007F4D91" w:rsidP="00BF70FF">
                  <w:pPr>
                    <w:jc w:val="center"/>
                    <w:rPr>
                      <w:rFonts w:eastAsia="宋体"/>
                      <w:sz w:val="14"/>
                      <w:szCs w:val="14"/>
                    </w:rPr>
                  </w:pPr>
                </w:p>
              </w:tc>
              <w:tc>
                <w:tcPr>
                  <w:tcW w:w="562" w:type="dxa"/>
                  <w:vAlign w:val="center"/>
                </w:tcPr>
                <w:p w14:paraId="681F371B" w14:textId="77777777" w:rsidR="007F4D91" w:rsidRPr="003A411E" w:rsidRDefault="007F4D91" w:rsidP="00BF70FF">
                  <w:pPr>
                    <w:jc w:val="center"/>
                    <w:rPr>
                      <w:rFonts w:eastAsia="宋体"/>
                      <w:color w:val="000000" w:themeColor="text1"/>
                      <w:sz w:val="14"/>
                      <w:szCs w:val="14"/>
                    </w:rPr>
                  </w:pPr>
                  <w:r w:rsidRPr="003A411E">
                    <w:rPr>
                      <w:color w:val="000000" w:themeColor="text1"/>
                      <w:sz w:val="14"/>
                      <w:szCs w:val="14"/>
                    </w:rPr>
                    <w:t>R=4</w:t>
                  </w:r>
                </w:p>
              </w:tc>
            </w:tr>
            <w:tr w:rsidR="007F4D91" w14:paraId="682929B1" w14:textId="77777777" w:rsidTr="00BF70FF">
              <w:tc>
                <w:tcPr>
                  <w:tcW w:w="222" w:type="dxa"/>
                </w:tcPr>
                <w:p w14:paraId="4B6C038C" w14:textId="77777777" w:rsidR="007F4D91" w:rsidRPr="00345B75" w:rsidRDefault="007F4D91" w:rsidP="00BF70FF">
                  <w:pPr>
                    <w:ind w:left="-82" w:right="-79"/>
                    <w:jc w:val="center"/>
                    <w:rPr>
                      <w:rFonts w:eastAsia="宋体"/>
                      <w:color w:val="0070C0"/>
                      <w:sz w:val="14"/>
                      <w:szCs w:val="18"/>
                    </w:rPr>
                  </w:pPr>
                  <w:r w:rsidRPr="00345B75">
                    <w:rPr>
                      <w:rFonts w:eastAsia="宋体"/>
                      <w:color w:val="0070C0"/>
                      <w:sz w:val="14"/>
                      <w:szCs w:val="18"/>
                    </w:rPr>
                    <w:t>1440 kHz</w:t>
                  </w:r>
                </w:p>
              </w:tc>
              <w:tc>
                <w:tcPr>
                  <w:tcW w:w="703" w:type="dxa"/>
                </w:tcPr>
                <w:p w14:paraId="09D0FBF6" w14:textId="77777777" w:rsidR="007F4D91" w:rsidRPr="00743D1A" w:rsidRDefault="007F4D91" w:rsidP="00BF70FF">
                  <w:pPr>
                    <w:jc w:val="center"/>
                    <w:rPr>
                      <w:rFonts w:eastAsia="宋体"/>
                      <w:sz w:val="16"/>
                      <w:szCs w:val="20"/>
                    </w:rPr>
                  </w:pPr>
                  <w:r w:rsidRPr="00743D1A">
                    <w:rPr>
                      <w:sz w:val="16"/>
                      <w:szCs w:val="20"/>
                    </w:rPr>
                    <w:t>2.78</w:t>
                  </w:r>
                </w:p>
              </w:tc>
              <w:tc>
                <w:tcPr>
                  <w:tcW w:w="695" w:type="dxa"/>
                  <w:vAlign w:val="center"/>
                </w:tcPr>
                <w:p w14:paraId="315EC7A3" w14:textId="77777777" w:rsidR="007F4D91" w:rsidRPr="003A7740" w:rsidRDefault="007F4D91" w:rsidP="00BF70FF">
                  <w:pPr>
                    <w:jc w:val="center"/>
                    <w:rPr>
                      <w:rFonts w:eastAsia="宋体"/>
                      <w:sz w:val="14"/>
                      <w:szCs w:val="18"/>
                    </w:rPr>
                  </w:pPr>
                </w:p>
              </w:tc>
              <w:tc>
                <w:tcPr>
                  <w:tcW w:w="608" w:type="dxa"/>
                  <w:vAlign w:val="center"/>
                </w:tcPr>
                <w:p w14:paraId="1C1D85B1" w14:textId="77777777" w:rsidR="007F4D91" w:rsidRPr="001D5B1B" w:rsidRDefault="007F4D91" w:rsidP="00BF70FF">
                  <w:pPr>
                    <w:jc w:val="center"/>
                    <w:rPr>
                      <w:rFonts w:eastAsia="宋体"/>
                      <w:sz w:val="14"/>
                      <w:szCs w:val="14"/>
                    </w:rPr>
                  </w:pPr>
                </w:p>
              </w:tc>
              <w:tc>
                <w:tcPr>
                  <w:tcW w:w="608" w:type="dxa"/>
                  <w:vAlign w:val="center"/>
                </w:tcPr>
                <w:p w14:paraId="339EAA19" w14:textId="77777777" w:rsidR="007F4D91" w:rsidRPr="001D5B1B" w:rsidRDefault="007F4D91" w:rsidP="00BF70FF">
                  <w:pPr>
                    <w:jc w:val="center"/>
                    <w:rPr>
                      <w:rFonts w:eastAsia="宋体"/>
                      <w:sz w:val="14"/>
                      <w:szCs w:val="14"/>
                    </w:rPr>
                  </w:pPr>
                </w:p>
              </w:tc>
              <w:tc>
                <w:tcPr>
                  <w:tcW w:w="608" w:type="dxa"/>
                  <w:vAlign w:val="center"/>
                </w:tcPr>
                <w:p w14:paraId="68F04FE8" w14:textId="77777777" w:rsidR="007F4D91" w:rsidRPr="001D5B1B" w:rsidRDefault="007F4D91" w:rsidP="00BF70FF">
                  <w:pPr>
                    <w:jc w:val="center"/>
                    <w:rPr>
                      <w:rFonts w:eastAsia="宋体"/>
                      <w:sz w:val="14"/>
                      <w:szCs w:val="14"/>
                    </w:rPr>
                  </w:pPr>
                </w:p>
              </w:tc>
              <w:tc>
                <w:tcPr>
                  <w:tcW w:w="608" w:type="dxa"/>
                  <w:vAlign w:val="center"/>
                </w:tcPr>
                <w:p w14:paraId="6636546A" w14:textId="77777777" w:rsidR="007F4D91" w:rsidRPr="001D5B1B" w:rsidRDefault="007F4D91" w:rsidP="00BF70FF">
                  <w:pPr>
                    <w:jc w:val="center"/>
                    <w:rPr>
                      <w:rFonts w:eastAsia="宋体"/>
                      <w:sz w:val="14"/>
                      <w:szCs w:val="14"/>
                    </w:rPr>
                  </w:pPr>
                </w:p>
              </w:tc>
              <w:tc>
                <w:tcPr>
                  <w:tcW w:w="521" w:type="dxa"/>
                  <w:vAlign w:val="center"/>
                </w:tcPr>
                <w:p w14:paraId="4D515E3E" w14:textId="77777777" w:rsidR="007F4D91" w:rsidRPr="001D5B1B" w:rsidRDefault="007F4D91" w:rsidP="00BF70FF">
                  <w:pPr>
                    <w:jc w:val="center"/>
                    <w:rPr>
                      <w:rFonts w:eastAsia="宋体"/>
                      <w:sz w:val="14"/>
                      <w:szCs w:val="14"/>
                    </w:rPr>
                  </w:pPr>
                </w:p>
              </w:tc>
              <w:tc>
                <w:tcPr>
                  <w:tcW w:w="521" w:type="dxa"/>
                  <w:vAlign w:val="center"/>
                </w:tcPr>
                <w:p w14:paraId="45995467" w14:textId="77777777" w:rsidR="007F4D91" w:rsidRPr="001D5B1B" w:rsidRDefault="007F4D91" w:rsidP="00BF70FF">
                  <w:pPr>
                    <w:jc w:val="center"/>
                    <w:rPr>
                      <w:rFonts w:eastAsia="宋体"/>
                      <w:sz w:val="14"/>
                      <w:szCs w:val="14"/>
                    </w:rPr>
                  </w:pPr>
                </w:p>
              </w:tc>
              <w:tc>
                <w:tcPr>
                  <w:tcW w:w="521" w:type="dxa"/>
                  <w:vAlign w:val="center"/>
                </w:tcPr>
                <w:p w14:paraId="2647D221" w14:textId="77777777" w:rsidR="007F4D91" w:rsidRPr="001D5B1B" w:rsidRDefault="007F4D91" w:rsidP="00BF70FF">
                  <w:pPr>
                    <w:jc w:val="center"/>
                    <w:rPr>
                      <w:rFonts w:eastAsia="宋体"/>
                      <w:sz w:val="14"/>
                      <w:szCs w:val="14"/>
                    </w:rPr>
                  </w:pPr>
                </w:p>
              </w:tc>
              <w:tc>
                <w:tcPr>
                  <w:tcW w:w="521" w:type="dxa"/>
                  <w:vAlign w:val="center"/>
                </w:tcPr>
                <w:p w14:paraId="2C55063E" w14:textId="77777777" w:rsidR="007F4D91" w:rsidRPr="001D5B1B" w:rsidRDefault="007F4D91" w:rsidP="00BF70FF">
                  <w:pPr>
                    <w:jc w:val="center"/>
                    <w:rPr>
                      <w:rFonts w:eastAsia="宋体"/>
                      <w:sz w:val="14"/>
                      <w:szCs w:val="14"/>
                    </w:rPr>
                  </w:pPr>
                </w:p>
              </w:tc>
              <w:tc>
                <w:tcPr>
                  <w:tcW w:w="521" w:type="dxa"/>
                  <w:vAlign w:val="center"/>
                </w:tcPr>
                <w:p w14:paraId="54DD5296" w14:textId="77777777" w:rsidR="007F4D91" w:rsidRPr="001D5B1B" w:rsidRDefault="007F4D91" w:rsidP="00BF70FF">
                  <w:pPr>
                    <w:jc w:val="center"/>
                    <w:rPr>
                      <w:rFonts w:eastAsia="宋体"/>
                      <w:sz w:val="14"/>
                      <w:szCs w:val="14"/>
                    </w:rPr>
                  </w:pPr>
                </w:p>
              </w:tc>
              <w:tc>
                <w:tcPr>
                  <w:tcW w:w="521" w:type="dxa"/>
                  <w:vAlign w:val="center"/>
                </w:tcPr>
                <w:p w14:paraId="49B62B12" w14:textId="77777777" w:rsidR="007F4D91" w:rsidRPr="001D5B1B" w:rsidRDefault="007F4D91" w:rsidP="00BF70FF">
                  <w:pPr>
                    <w:jc w:val="center"/>
                    <w:rPr>
                      <w:rFonts w:eastAsia="宋体"/>
                      <w:color w:val="FF0000"/>
                      <w:sz w:val="14"/>
                      <w:szCs w:val="14"/>
                    </w:rPr>
                  </w:pPr>
                  <w:r w:rsidRPr="001D5B1B">
                    <w:rPr>
                      <w:color w:val="FF0000"/>
                      <w:sz w:val="14"/>
                      <w:szCs w:val="14"/>
                    </w:rPr>
                    <w:t>R=1</w:t>
                  </w:r>
                </w:p>
              </w:tc>
              <w:tc>
                <w:tcPr>
                  <w:tcW w:w="534" w:type="dxa"/>
                  <w:vAlign w:val="center"/>
                </w:tcPr>
                <w:p w14:paraId="6C9F1E90" w14:textId="77777777" w:rsidR="007F4D91" w:rsidRPr="001D5B1B" w:rsidRDefault="007F4D91" w:rsidP="00BF70FF">
                  <w:pPr>
                    <w:jc w:val="center"/>
                    <w:rPr>
                      <w:rFonts w:eastAsia="宋体"/>
                      <w:color w:val="FF0000"/>
                      <w:sz w:val="14"/>
                      <w:szCs w:val="14"/>
                    </w:rPr>
                  </w:pPr>
                </w:p>
              </w:tc>
              <w:tc>
                <w:tcPr>
                  <w:tcW w:w="562" w:type="dxa"/>
                  <w:vAlign w:val="center"/>
                </w:tcPr>
                <w:p w14:paraId="2F647007" w14:textId="77777777" w:rsidR="007F4D91" w:rsidRPr="001D5B1B" w:rsidRDefault="007F4D91" w:rsidP="00BF70FF">
                  <w:pPr>
                    <w:jc w:val="center"/>
                    <w:rPr>
                      <w:rFonts w:eastAsia="宋体"/>
                      <w:color w:val="FF0000"/>
                      <w:sz w:val="14"/>
                      <w:szCs w:val="14"/>
                    </w:rPr>
                  </w:pPr>
                  <w:r w:rsidRPr="001D5B1B">
                    <w:rPr>
                      <w:color w:val="FF0000"/>
                      <w:sz w:val="14"/>
                      <w:szCs w:val="14"/>
                    </w:rPr>
                    <w:t>R=2</w:t>
                  </w:r>
                </w:p>
              </w:tc>
              <w:tc>
                <w:tcPr>
                  <w:tcW w:w="562" w:type="dxa"/>
                  <w:vAlign w:val="center"/>
                </w:tcPr>
                <w:p w14:paraId="3B2A7DCE" w14:textId="77777777" w:rsidR="007F4D91" w:rsidRPr="003A411E" w:rsidRDefault="007F4D91" w:rsidP="00BF70FF">
                  <w:pPr>
                    <w:jc w:val="center"/>
                    <w:rPr>
                      <w:rFonts w:eastAsia="宋体"/>
                      <w:color w:val="000000" w:themeColor="text1"/>
                      <w:sz w:val="14"/>
                      <w:szCs w:val="14"/>
                    </w:rPr>
                  </w:pPr>
                </w:p>
              </w:tc>
            </w:tr>
            <w:tr w:rsidR="007F4D91" w14:paraId="01E1EB58" w14:textId="77777777" w:rsidTr="00BF70FF">
              <w:tc>
                <w:tcPr>
                  <w:tcW w:w="222" w:type="dxa"/>
                </w:tcPr>
                <w:p w14:paraId="0E314DAF" w14:textId="77777777" w:rsidR="007F4D91" w:rsidRPr="00345B75" w:rsidRDefault="007F4D91" w:rsidP="00BF70FF">
                  <w:pPr>
                    <w:ind w:left="-82" w:right="-79"/>
                    <w:jc w:val="center"/>
                    <w:rPr>
                      <w:rFonts w:eastAsia="宋体"/>
                      <w:color w:val="0070C0"/>
                      <w:sz w:val="14"/>
                      <w:szCs w:val="18"/>
                    </w:rPr>
                  </w:pPr>
                  <w:r w:rsidRPr="00345B75">
                    <w:rPr>
                      <w:rFonts w:eastAsia="宋体"/>
                      <w:color w:val="0070C0"/>
                      <w:sz w:val="14"/>
                      <w:szCs w:val="18"/>
                    </w:rPr>
                    <w:t>1920 kHz</w:t>
                  </w:r>
                </w:p>
              </w:tc>
              <w:tc>
                <w:tcPr>
                  <w:tcW w:w="703" w:type="dxa"/>
                </w:tcPr>
                <w:p w14:paraId="147DF903" w14:textId="77777777" w:rsidR="007F4D91" w:rsidRPr="00743D1A" w:rsidRDefault="007F4D91" w:rsidP="00BF70FF">
                  <w:pPr>
                    <w:jc w:val="center"/>
                    <w:rPr>
                      <w:rFonts w:eastAsia="宋体"/>
                      <w:sz w:val="16"/>
                      <w:szCs w:val="20"/>
                    </w:rPr>
                  </w:pPr>
                  <w:r w:rsidRPr="00743D1A">
                    <w:rPr>
                      <w:sz w:val="16"/>
                      <w:szCs w:val="20"/>
                    </w:rPr>
                    <w:t>2.08</w:t>
                  </w:r>
                </w:p>
              </w:tc>
              <w:tc>
                <w:tcPr>
                  <w:tcW w:w="695" w:type="dxa"/>
                  <w:vAlign w:val="center"/>
                </w:tcPr>
                <w:p w14:paraId="3FC691AD" w14:textId="77777777" w:rsidR="007F4D91" w:rsidRPr="003A7740" w:rsidRDefault="007F4D91" w:rsidP="00BF70FF">
                  <w:pPr>
                    <w:jc w:val="center"/>
                    <w:rPr>
                      <w:rFonts w:eastAsia="宋体"/>
                      <w:sz w:val="14"/>
                      <w:szCs w:val="18"/>
                    </w:rPr>
                  </w:pPr>
                </w:p>
              </w:tc>
              <w:tc>
                <w:tcPr>
                  <w:tcW w:w="608" w:type="dxa"/>
                  <w:vAlign w:val="center"/>
                </w:tcPr>
                <w:p w14:paraId="3FCF6C6B" w14:textId="77777777" w:rsidR="007F4D91" w:rsidRPr="001D5B1B" w:rsidRDefault="007F4D91" w:rsidP="00BF70FF">
                  <w:pPr>
                    <w:jc w:val="center"/>
                    <w:rPr>
                      <w:rFonts w:eastAsia="宋体"/>
                      <w:sz w:val="14"/>
                      <w:szCs w:val="14"/>
                    </w:rPr>
                  </w:pPr>
                </w:p>
              </w:tc>
              <w:tc>
                <w:tcPr>
                  <w:tcW w:w="608" w:type="dxa"/>
                  <w:vAlign w:val="center"/>
                </w:tcPr>
                <w:p w14:paraId="137F2528" w14:textId="77777777" w:rsidR="007F4D91" w:rsidRPr="001D5B1B" w:rsidRDefault="007F4D91" w:rsidP="00BF70FF">
                  <w:pPr>
                    <w:jc w:val="center"/>
                    <w:rPr>
                      <w:rFonts w:eastAsia="宋体"/>
                      <w:sz w:val="14"/>
                      <w:szCs w:val="14"/>
                    </w:rPr>
                  </w:pPr>
                </w:p>
              </w:tc>
              <w:tc>
                <w:tcPr>
                  <w:tcW w:w="608" w:type="dxa"/>
                  <w:vAlign w:val="center"/>
                </w:tcPr>
                <w:p w14:paraId="0FC132AC" w14:textId="77777777" w:rsidR="007F4D91" w:rsidRPr="001D5B1B" w:rsidRDefault="007F4D91" w:rsidP="00BF70FF">
                  <w:pPr>
                    <w:jc w:val="center"/>
                    <w:rPr>
                      <w:rFonts w:eastAsia="宋体"/>
                      <w:sz w:val="14"/>
                      <w:szCs w:val="14"/>
                    </w:rPr>
                  </w:pPr>
                </w:p>
              </w:tc>
              <w:tc>
                <w:tcPr>
                  <w:tcW w:w="608" w:type="dxa"/>
                  <w:vAlign w:val="center"/>
                </w:tcPr>
                <w:p w14:paraId="01C19A60" w14:textId="77777777" w:rsidR="007F4D91" w:rsidRPr="001D5B1B" w:rsidRDefault="007F4D91" w:rsidP="00BF70FF">
                  <w:pPr>
                    <w:jc w:val="center"/>
                    <w:rPr>
                      <w:rFonts w:eastAsia="宋体"/>
                      <w:sz w:val="14"/>
                      <w:szCs w:val="14"/>
                    </w:rPr>
                  </w:pPr>
                </w:p>
              </w:tc>
              <w:tc>
                <w:tcPr>
                  <w:tcW w:w="521" w:type="dxa"/>
                  <w:vAlign w:val="center"/>
                </w:tcPr>
                <w:p w14:paraId="7B4BF697" w14:textId="77777777" w:rsidR="007F4D91" w:rsidRPr="001D5B1B" w:rsidRDefault="007F4D91" w:rsidP="00BF70FF">
                  <w:pPr>
                    <w:jc w:val="center"/>
                    <w:rPr>
                      <w:rFonts w:eastAsia="宋体"/>
                      <w:sz w:val="14"/>
                      <w:szCs w:val="14"/>
                    </w:rPr>
                  </w:pPr>
                </w:p>
              </w:tc>
              <w:tc>
                <w:tcPr>
                  <w:tcW w:w="521" w:type="dxa"/>
                  <w:vAlign w:val="center"/>
                </w:tcPr>
                <w:p w14:paraId="2C3FF505" w14:textId="77777777" w:rsidR="007F4D91" w:rsidRPr="001D5B1B" w:rsidRDefault="007F4D91" w:rsidP="00BF70FF">
                  <w:pPr>
                    <w:jc w:val="center"/>
                    <w:rPr>
                      <w:rFonts w:eastAsia="宋体"/>
                      <w:sz w:val="14"/>
                      <w:szCs w:val="14"/>
                    </w:rPr>
                  </w:pPr>
                </w:p>
              </w:tc>
              <w:tc>
                <w:tcPr>
                  <w:tcW w:w="521" w:type="dxa"/>
                  <w:vAlign w:val="center"/>
                </w:tcPr>
                <w:p w14:paraId="2CA79C75" w14:textId="77777777" w:rsidR="007F4D91" w:rsidRPr="001D5B1B" w:rsidRDefault="007F4D91" w:rsidP="00BF70FF">
                  <w:pPr>
                    <w:jc w:val="center"/>
                    <w:rPr>
                      <w:rFonts w:eastAsia="宋体"/>
                      <w:sz w:val="14"/>
                      <w:szCs w:val="14"/>
                    </w:rPr>
                  </w:pPr>
                </w:p>
              </w:tc>
              <w:tc>
                <w:tcPr>
                  <w:tcW w:w="521" w:type="dxa"/>
                  <w:vAlign w:val="center"/>
                </w:tcPr>
                <w:p w14:paraId="3529ED9A" w14:textId="77777777" w:rsidR="007F4D91" w:rsidRPr="001D5B1B" w:rsidRDefault="007F4D91" w:rsidP="00BF70FF">
                  <w:pPr>
                    <w:jc w:val="center"/>
                    <w:rPr>
                      <w:rFonts w:eastAsia="宋体"/>
                      <w:sz w:val="14"/>
                      <w:szCs w:val="14"/>
                    </w:rPr>
                  </w:pPr>
                </w:p>
              </w:tc>
              <w:tc>
                <w:tcPr>
                  <w:tcW w:w="521" w:type="dxa"/>
                  <w:vAlign w:val="center"/>
                </w:tcPr>
                <w:p w14:paraId="248CF028" w14:textId="77777777" w:rsidR="007F4D91" w:rsidRPr="001D5B1B" w:rsidRDefault="007F4D91" w:rsidP="00BF70FF">
                  <w:pPr>
                    <w:jc w:val="center"/>
                    <w:rPr>
                      <w:rFonts w:eastAsia="宋体"/>
                      <w:sz w:val="14"/>
                      <w:szCs w:val="14"/>
                    </w:rPr>
                  </w:pPr>
                </w:p>
              </w:tc>
              <w:tc>
                <w:tcPr>
                  <w:tcW w:w="521" w:type="dxa"/>
                  <w:vAlign w:val="center"/>
                </w:tcPr>
                <w:p w14:paraId="4DE605BF" w14:textId="77777777" w:rsidR="007F4D91" w:rsidRPr="001D5B1B" w:rsidRDefault="007F4D91" w:rsidP="00BF70FF">
                  <w:pPr>
                    <w:jc w:val="center"/>
                    <w:rPr>
                      <w:rFonts w:eastAsia="宋体"/>
                      <w:color w:val="FF0000"/>
                      <w:sz w:val="14"/>
                      <w:szCs w:val="14"/>
                    </w:rPr>
                  </w:pPr>
                </w:p>
              </w:tc>
              <w:tc>
                <w:tcPr>
                  <w:tcW w:w="534" w:type="dxa"/>
                  <w:vAlign w:val="center"/>
                </w:tcPr>
                <w:p w14:paraId="0C775AB7" w14:textId="77777777" w:rsidR="007F4D91" w:rsidRPr="001D5B1B" w:rsidRDefault="007F4D91" w:rsidP="00BF70FF">
                  <w:pPr>
                    <w:jc w:val="center"/>
                    <w:rPr>
                      <w:rFonts w:eastAsia="宋体"/>
                      <w:color w:val="FF0000"/>
                      <w:sz w:val="14"/>
                      <w:szCs w:val="14"/>
                    </w:rPr>
                  </w:pPr>
                  <w:r w:rsidRPr="001D5B1B">
                    <w:rPr>
                      <w:color w:val="FF0000"/>
                      <w:sz w:val="14"/>
                      <w:szCs w:val="14"/>
                    </w:rPr>
                    <w:t>R=1</w:t>
                  </w:r>
                </w:p>
              </w:tc>
              <w:tc>
                <w:tcPr>
                  <w:tcW w:w="562" w:type="dxa"/>
                  <w:vAlign w:val="center"/>
                </w:tcPr>
                <w:p w14:paraId="59DFC84A" w14:textId="77777777" w:rsidR="007F4D91" w:rsidRPr="001D5B1B" w:rsidRDefault="007F4D91" w:rsidP="00BF70FF">
                  <w:pPr>
                    <w:jc w:val="center"/>
                    <w:rPr>
                      <w:rFonts w:eastAsia="宋体"/>
                      <w:color w:val="FF0000"/>
                      <w:sz w:val="14"/>
                      <w:szCs w:val="14"/>
                    </w:rPr>
                  </w:pPr>
                </w:p>
              </w:tc>
              <w:tc>
                <w:tcPr>
                  <w:tcW w:w="562" w:type="dxa"/>
                  <w:vAlign w:val="center"/>
                </w:tcPr>
                <w:p w14:paraId="7913A65B" w14:textId="77777777" w:rsidR="007F4D91" w:rsidRPr="003A411E" w:rsidRDefault="007F4D91" w:rsidP="00BF70FF">
                  <w:pPr>
                    <w:jc w:val="center"/>
                    <w:rPr>
                      <w:rFonts w:eastAsia="宋体"/>
                      <w:color w:val="000000" w:themeColor="text1"/>
                      <w:sz w:val="14"/>
                      <w:szCs w:val="14"/>
                    </w:rPr>
                  </w:pPr>
                  <w:r w:rsidRPr="003A411E">
                    <w:rPr>
                      <w:color w:val="000000" w:themeColor="text1"/>
                      <w:sz w:val="14"/>
                      <w:szCs w:val="14"/>
                    </w:rPr>
                    <w:t>R=2</w:t>
                  </w:r>
                </w:p>
              </w:tc>
            </w:tr>
            <w:tr w:rsidR="007F4D91" w14:paraId="2632C7D0" w14:textId="77777777" w:rsidTr="00BF70FF">
              <w:tc>
                <w:tcPr>
                  <w:tcW w:w="222" w:type="dxa"/>
                </w:tcPr>
                <w:p w14:paraId="530E533A" w14:textId="77777777" w:rsidR="007F4D91" w:rsidRPr="00345B75" w:rsidRDefault="007F4D91" w:rsidP="00BF70FF">
                  <w:pPr>
                    <w:ind w:left="-82" w:right="-79"/>
                    <w:jc w:val="center"/>
                    <w:rPr>
                      <w:rFonts w:eastAsia="宋体"/>
                      <w:color w:val="0070C0"/>
                      <w:sz w:val="14"/>
                      <w:szCs w:val="18"/>
                    </w:rPr>
                  </w:pPr>
                  <w:r w:rsidRPr="00345B75">
                    <w:rPr>
                      <w:rFonts w:eastAsia="宋体"/>
                      <w:color w:val="0070C0"/>
                      <w:sz w:val="14"/>
                      <w:szCs w:val="18"/>
                    </w:rPr>
                    <w:t>2880 kHz</w:t>
                  </w:r>
                </w:p>
              </w:tc>
              <w:tc>
                <w:tcPr>
                  <w:tcW w:w="703" w:type="dxa"/>
                </w:tcPr>
                <w:p w14:paraId="679BC41E" w14:textId="77777777" w:rsidR="007F4D91" w:rsidRPr="00743D1A" w:rsidRDefault="007F4D91" w:rsidP="00BF70FF">
                  <w:pPr>
                    <w:jc w:val="center"/>
                    <w:rPr>
                      <w:rFonts w:eastAsia="宋体"/>
                      <w:sz w:val="16"/>
                      <w:szCs w:val="20"/>
                    </w:rPr>
                  </w:pPr>
                  <w:r w:rsidRPr="00743D1A">
                    <w:rPr>
                      <w:sz w:val="16"/>
                      <w:szCs w:val="20"/>
                    </w:rPr>
                    <w:t>1.39</w:t>
                  </w:r>
                </w:p>
              </w:tc>
              <w:tc>
                <w:tcPr>
                  <w:tcW w:w="695" w:type="dxa"/>
                  <w:vAlign w:val="center"/>
                </w:tcPr>
                <w:p w14:paraId="5DBFA0E4" w14:textId="77777777" w:rsidR="007F4D91" w:rsidRPr="003A7740" w:rsidRDefault="007F4D91" w:rsidP="00BF70FF">
                  <w:pPr>
                    <w:jc w:val="center"/>
                    <w:rPr>
                      <w:rFonts w:eastAsia="宋体"/>
                      <w:sz w:val="14"/>
                      <w:szCs w:val="18"/>
                    </w:rPr>
                  </w:pPr>
                </w:p>
              </w:tc>
              <w:tc>
                <w:tcPr>
                  <w:tcW w:w="608" w:type="dxa"/>
                  <w:vAlign w:val="center"/>
                </w:tcPr>
                <w:p w14:paraId="1B8C3D8C" w14:textId="77777777" w:rsidR="007F4D91" w:rsidRPr="001D5B1B" w:rsidRDefault="007F4D91" w:rsidP="00BF70FF">
                  <w:pPr>
                    <w:jc w:val="center"/>
                    <w:rPr>
                      <w:rFonts w:eastAsia="宋体"/>
                      <w:sz w:val="14"/>
                      <w:szCs w:val="14"/>
                    </w:rPr>
                  </w:pPr>
                </w:p>
              </w:tc>
              <w:tc>
                <w:tcPr>
                  <w:tcW w:w="608" w:type="dxa"/>
                  <w:vAlign w:val="center"/>
                </w:tcPr>
                <w:p w14:paraId="6E21DADB" w14:textId="77777777" w:rsidR="007F4D91" w:rsidRPr="001D5B1B" w:rsidRDefault="007F4D91" w:rsidP="00BF70FF">
                  <w:pPr>
                    <w:jc w:val="center"/>
                    <w:rPr>
                      <w:rFonts w:eastAsia="宋体"/>
                      <w:sz w:val="14"/>
                      <w:szCs w:val="14"/>
                    </w:rPr>
                  </w:pPr>
                </w:p>
              </w:tc>
              <w:tc>
                <w:tcPr>
                  <w:tcW w:w="608" w:type="dxa"/>
                  <w:vAlign w:val="center"/>
                </w:tcPr>
                <w:p w14:paraId="23D5E9D6" w14:textId="77777777" w:rsidR="007F4D91" w:rsidRPr="001D5B1B" w:rsidRDefault="007F4D91" w:rsidP="00BF70FF">
                  <w:pPr>
                    <w:jc w:val="center"/>
                    <w:rPr>
                      <w:rFonts w:eastAsia="宋体"/>
                      <w:sz w:val="14"/>
                      <w:szCs w:val="14"/>
                    </w:rPr>
                  </w:pPr>
                </w:p>
              </w:tc>
              <w:tc>
                <w:tcPr>
                  <w:tcW w:w="608" w:type="dxa"/>
                  <w:vAlign w:val="center"/>
                </w:tcPr>
                <w:p w14:paraId="60788E55" w14:textId="77777777" w:rsidR="007F4D91" w:rsidRPr="001D5B1B" w:rsidRDefault="007F4D91" w:rsidP="00BF70FF">
                  <w:pPr>
                    <w:jc w:val="center"/>
                    <w:rPr>
                      <w:rFonts w:eastAsia="宋体"/>
                      <w:sz w:val="14"/>
                      <w:szCs w:val="14"/>
                    </w:rPr>
                  </w:pPr>
                </w:p>
              </w:tc>
              <w:tc>
                <w:tcPr>
                  <w:tcW w:w="521" w:type="dxa"/>
                  <w:vAlign w:val="center"/>
                </w:tcPr>
                <w:p w14:paraId="0BF939AF" w14:textId="77777777" w:rsidR="007F4D91" w:rsidRPr="001D5B1B" w:rsidRDefault="007F4D91" w:rsidP="00BF70FF">
                  <w:pPr>
                    <w:jc w:val="center"/>
                    <w:rPr>
                      <w:rFonts w:eastAsia="宋体"/>
                      <w:sz w:val="14"/>
                      <w:szCs w:val="14"/>
                    </w:rPr>
                  </w:pPr>
                </w:p>
              </w:tc>
              <w:tc>
                <w:tcPr>
                  <w:tcW w:w="521" w:type="dxa"/>
                  <w:vAlign w:val="center"/>
                </w:tcPr>
                <w:p w14:paraId="7326AA24" w14:textId="77777777" w:rsidR="007F4D91" w:rsidRPr="001D5B1B" w:rsidRDefault="007F4D91" w:rsidP="00BF70FF">
                  <w:pPr>
                    <w:jc w:val="center"/>
                    <w:rPr>
                      <w:rFonts w:eastAsia="宋体"/>
                      <w:sz w:val="14"/>
                      <w:szCs w:val="14"/>
                    </w:rPr>
                  </w:pPr>
                </w:p>
              </w:tc>
              <w:tc>
                <w:tcPr>
                  <w:tcW w:w="521" w:type="dxa"/>
                  <w:vAlign w:val="center"/>
                </w:tcPr>
                <w:p w14:paraId="2D5A106E" w14:textId="77777777" w:rsidR="007F4D91" w:rsidRPr="001D5B1B" w:rsidRDefault="007F4D91" w:rsidP="00BF70FF">
                  <w:pPr>
                    <w:jc w:val="center"/>
                    <w:rPr>
                      <w:rFonts w:eastAsia="宋体"/>
                      <w:sz w:val="14"/>
                      <w:szCs w:val="14"/>
                    </w:rPr>
                  </w:pPr>
                </w:p>
              </w:tc>
              <w:tc>
                <w:tcPr>
                  <w:tcW w:w="521" w:type="dxa"/>
                  <w:vAlign w:val="center"/>
                </w:tcPr>
                <w:p w14:paraId="73350E6B" w14:textId="77777777" w:rsidR="007F4D91" w:rsidRPr="001D5B1B" w:rsidRDefault="007F4D91" w:rsidP="00BF70FF">
                  <w:pPr>
                    <w:jc w:val="center"/>
                    <w:rPr>
                      <w:rFonts w:eastAsia="宋体"/>
                      <w:sz w:val="14"/>
                      <w:szCs w:val="14"/>
                    </w:rPr>
                  </w:pPr>
                </w:p>
              </w:tc>
              <w:tc>
                <w:tcPr>
                  <w:tcW w:w="521" w:type="dxa"/>
                  <w:vAlign w:val="center"/>
                </w:tcPr>
                <w:p w14:paraId="5577237E" w14:textId="77777777" w:rsidR="007F4D91" w:rsidRPr="001D5B1B" w:rsidRDefault="007F4D91" w:rsidP="00BF70FF">
                  <w:pPr>
                    <w:jc w:val="center"/>
                    <w:rPr>
                      <w:rFonts w:eastAsia="宋体"/>
                      <w:sz w:val="14"/>
                      <w:szCs w:val="14"/>
                    </w:rPr>
                  </w:pPr>
                </w:p>
              </w:tc>
              <w:tc>
                <w:tcPr>
                  <w:tcW w:w="521" w:type="dxa"/>
                  <w:vAlign w:val="center"/>
                </w:tcPr>
                <w:p w14:paraId="56998618" w14:textId="77777777" w:rsidR="007F4D91" w:rsidRPr="001D5B1B" w:rsidRDefault="007F4D91" w:rsidP="00BF70FF">
                  <w:pPr>
                    <w:jc w:val="center"/>
                    <w:rPr>
                      <w:rFonts w:eastAsia="宋体"/>
                      <w:color w:val="FF0000"/>
                      <w:sz w:val="14"/>
                      <w:szCs w:val="14"/>
                    </w:rPr>
                  </w:pPr>
                </w:p>
              </w:tc>
              <w:tc>
                <w:tcPr>
                  <w:tcW w:w="534" w:type="dxa"/>
                  <w:vAlign w:val="center"/>
                </w:tcPr>
                <w:p w14:paraId="5ABA2115" w14:textId="77777777" w:rsidR="007F4D91" w:rsidRPr="001D5B1B" w:rsidRDefault="007F4D91" w:rsidP="00BF70FF">
                  <w:pPr>
                    <w:jc w:val="center"/>
                    <w:rPr>
                      <w:rFonts w:eastAsia="宋体"/>
                      <w:color w:val="FF0000"/>
                      <w:sz w:val="14"/>
                      <w:szCs w:val="14"/>
                    </w:rPr>
                  </w:pPr>
                </w:p>
              </w:tc>
              <w:tc>
                <w:tcPr>
                  <w:tcW w:w="562" w:type="dxa"/>
                  <w:vAlign w:val="center"/>
                </w:tcPr>
                <w:p w14:paraId="3193FEB8" w14:textId="77777777" w:rsidR="007F4D91" w:rsidRPr="001D5B1B" w:rsidRDefault="007F4D91" w:rsidP="00BF70FF">
                  <w:pPr>
                    <w:jc w:val="center"/>
                    <w:rPr>
                      <w:rFonts w:eastAsia="宋体"/>
                      <w:color w:val="FF0000"/>
                      <w:sz w:val="14"/>
                      <w:szCs w:val="14"/>
                    </w:rPr>
                  </w:pPr>
                  <w:r w:rsidRPr="001D5B1B">
                    <w:rPr>
                      <w:color w:val="FF0000"/>
                      <w:sz w:val="14"/>
                      <w:szCs w:val="14"/>
                    </w:rPr>
                    <w:t>R=1</w:t>
                  </w:r>
                </w:p>
              </w:tc>
              <w:tc>
                <w:tcPr>
                  <w:tcW w:w="562" w:type="dxa"/>
                  <w:vAlign w:val="center"/>
                </w:tcPr>
                <w:p w14:paraId="159F9564" w14:textId="77777777" w:rsidR="007F4D91" w:rsidRPr="003A411E" w:rsidRDefault="007F4D91" w:rsidP="00BF70FF">
                  <w:pPr>
                    <w:jc w:val="center"/>
                    <w:rPr>
                      <w:rFonts w:eastAsia="宋体"/>
                      <w:color w:val="000000" w:themeColor="text1"/>
                      <w:sz w:val="14"/>
                      <w:szCs w:val="14"/>
                    </w:rPr>
                  </w:pPr>
                </w:p>
              </w:tc>
            </w:tr>
            <w:tr w:rsidR="007F4D91" w14:paraId="42B6397F" w14:textId="77777777" w:rsidTr="00BF70FF">
              <w:tc>
                <w:tcPr>
                  <w:tcW w:w="222" w:type="dxa"/>
                </w:tcPr>
                <w:p w14:paraId="05285008" w14:textId="77777777" w:rsidR="007F4D91" w:rsidRPr="00345B75" w:rsidRDefault="007F4D91" w:rsidP="00BF70FF">
                  <w:pPr>
                    <w:ind w:left="-82" w:right="-79"/>
                    <w:jc w:val="center"/>
                    <w:rPr>
                      <w:rFonts w:eastAsia="宋体"/>
                      <w:color w:val="0070C0"/>
                      <w:sz w:val="14"/>
                      <w:szCs w:val="18"/>
                    </w:rPr>
                  </w:pPr>
                  <w:r w:rsidRPr="00345B75">
                    <w:rPr>
                      <w:rFonts w:eastAsia="宋体"/>
                      <w:color w:val="0070C0"/>
                      <w:sz w:val="14"/>
                      <w:szCs w:val="18"/>
                    </w:rPr>
                    <w:t>3840 kHz</w:t>
                  </w:r>
                </w:p>
              </w:tc>
              <w:tc>
                <w:tcPr>
                  <w:tcW w:w="703" w:type="dxa"/>
                </w:tcPr>
                <w:p w14:paraId="7692F1BC" w14:textId="77777777" w:rsidR="007F4D91" w:rsidRPr="00743D1A" w:rsidRDefault="007F4D91" w:rsidP="00BF70FF">
                  <w:pPr>
                    <w:jc w:val="center"/>
                    <w:rPr>
                      <w:rFonts w:eastAsia="宋体"/>
                      <w:sz w:val="16"/>
                      <w:szCs w:val="20"/>
                    </w:rPr>
                  </w:pPr>
                  <w:r w:rsidRPr="00743D1A">
                    <w:rPr>
                      <w:sz w:val="16"/>
                      <w:szCs w:val="20"/>
                    </w:rPr>
                    <w:t>1.04</w:t>
                  </w:r>
                </w:p>
              </w:tc>
              <w:tc>
                <w:tcPr>
                  <w:tcW w:w="695" w:type="dxa"/>
                  <w:vAlign w:val="center"/>
                </w:tcPr>
                <w:p w14:paraId="7E50A74A" w14:textId="77777777" w:rsidR="007F4D91" w:rsidRPr="003A7740" w:rsidRDefault="007F4D91" w:rsidP="00BF70FF">
                  <w:pPr>
                    <w:jc w:val="center"/>
                    <w:rPr>
                      <w:rFonts w:eastAsia="宋体"/>
                      <w:sz w:val="14"/>
                      <w:szCs w:val="18"/>
                    </w:rPr>
                  </w:pPr>
                </w:p>
              </w:tc>
              <w:tc>
                <w:tcPr>
                  <w:tcW w:w="608" w:type="dxa"/>
                  <w:vAlign w:val="center"/>
                </w:tcPr>
                <w:p w14:paraId="772EB498" w14:textId="77777777" w:rsidR="007F4D91" w:rsidRPr="003A7740" w:rsidRDefault="007F4D91" w:rsidP="00BF70FF">
                  <w:pPr>
                    <w:jc w:val="center"/>
                    <w:rPr>
                      <w:rFonts w:eastAsia="宋体"/>
                      <w:sz w:val="14"/>
                      <w:szCs w:val="18"/>
                    </w:rPr>
                  </w:pPr>
                </w:p>
              </w:tc>
              <w:tc>
                <w:tcPr>
                  <w:tcW w:w="608" w:type="dxa"/>
                  <w:vAlign w:val="center"/>
                </w:tcPr>
                <w:p w14:paraId="55D32F04" w14:textId="77777777" w:rsidR="007F4D91" w:rsidRPr="003A7740" w:rsidRDefault="007F4D91" w:rsidP="00BF70FF">
                  <w:pPr>
                    <w:jc w:val="center"/>
                    <w:rPr>
                      <w:rFonts w:eastAsia="宋体"/>
                      <w:sz w:val="14"/>
                      <w:szCs w:val="18"/>
                    </w:rPr>
                  </w:pPr>
                </w:p>
              </w:tc>
              <w:tc>
                <w:tcPr>
                  <w:tcW w:w="608" w:type="dxa"/>
                  <w:vAlign w:val="center"/>
                </w:tcPr>
                <w:p w14:paraId="21BF99C7" w14:textId="77777777" w:rsidR="007F4D91" w:rsidRPr="003A7740" w:rsidRDefault="007F4D91" w:rsidP="00BF70FF">
                  <w:pPr>
                    <w:jc w:val="center"/>
                    <w:rPr>
                      <w:rFonts w:eastAsia="宋体"/>
                      <w:sz w:val="14"/>
                      <w:szCs w:val="18"/>
                    </w:rPr>
                  </w:pPr>
                </w:p>
              </w:tc>
              <w:tc>
                <w:tcPr>
                  <w:tcW w:w="608" w:type="dxa"/>
                  <w:vAlign w:val="center"/>
                </w:tcPr>
                <w:p w14:paraId="4E7B1B4B" w14:textId="77777777" w:rsidR="007F4D91" w:rsidRPr="003A7740" w:rsidRDefault="007F4D91" w:rsidP="00BF70FF">
                  <w:pPr>
                    <w:jc w:val="center"/>
                    <w:rPr>
                      <w:rFonts w:eastAsia="宋体"/>
                      <w:sz w:val="14"/>
                      <w:szCs w:val="18"/>
                    </w:rPr>
                  </w:pPr>
                </w:p>
              </w:tc>
              <w:tc>
                <w:tcPr>
                  <w:tcW w:w="521" w:type="dxa"/>
                  <w:vAlign w:val="center"/>
                </w:tcPr>
                <w:p w14:paraId="63D2E855" w14:textId="77777777" w:rsidR="007F4D91" w:rsidRPr="003A7740" w:rsidRDefault="007F4D91" w:rsidP="00BF70FF">
                  <w:pPr>
                    <w:jc w:val="center"/>
                    <w:rPr>
                      <w:rFonts w:eastAsia="宋体"/>
                      <w:sz w:val="14"/>
                      <w:szCs w:val="18"/>
                    </w:rPr>
                  </w:pPr>
                </w:p>
              </w:tc>
              <w:tc>
                <w:tcPr>
                  <w:tcW w:w="521" w:type="dxa"/>
                  <w:vAlign w:val="center"/>
                </w:tcPr>
                <w:p w14:paraId="2D27E7C9" w14:textId="77777777" w:rsidR="007F4D91" w:rsidRPr="003A7740" w:rsidRDefault="007F4D91" w:rsidP="00BF70FF">
                  <w:pPr>
                    <w:jc w:val="center"/>
                    <w:rPr>
                      <w:rFonts w:eastAsia="宋体"/>
                      <w:sz w:val="14"/>
                      <w:szCs w:val="18"/>
                    </w:rPr>
                  </w:pPr>
                </w:p>
              </w:tc>
              <w:tc>
                <w:tcPr>
                  <w:tcW w:w="521" w:type="dxa"/>
                  <w:vAlign w:val="center"/>
                </w:tcPr>
                <w:p w14:paraId="6EF3DADD" w14:textId="77777777" w:rsidR="007F4D91" w:rsidRPr="003A7740" w:rsidRDefault="007F4D91" w:rsidP="00BF70FF">
                  <w:pPr>
                    <w:jc w:val="center"/>
                    <w:rPr>
                      <w:rFonts w:eastAsia="宋体"/>
                      <w:sz w:val="14"/>
                      <w:szCs w:val="18"/>
                    </w:rPr>
                  </w:pPr>
                </w:p>
              </w:tc>
              <w:tc>
                <w:tcPr>
                  <w:tcW w:w="521" w:type="dxa"/>
                  <w:vAlign w:val="center"/>
                </w:tcPr>
                <w:p w14:paraId="1C20501E" w14:textId="77777777" w:rsidR="007F4D91" w:rsidRPr="003A7740" w:rsidRDefault="007F4D91" w:rsidP="00BF70FF">
                  <w:pPr>
                    <w:jc w:val="center"/>
                    <w:rPr>
                      <w:rFonts w:eastAsia="宋体"/>
                      <w:sz w:val="14"/>
                      <w:szCs w:val="18"/>
                    </w:rPr>
                  </w:pPr>
                </w:p>
              </w:tc>
              <w:tc>
                <w:tcPr>
                  <w:tcW w:w="521" w:type="dxa"/>
                  <w:vAlign w:val="center"/>
                </w:tcPr>
                <w:p w14:paraId="1EAE3DE1" w14:textId="77777777" w:rsidR="007F4D91" w:rsidRPr="003A7740" w:rsidRDefault="007F4D91" w:rsidP="00BF70FF">
                  <w:pPr>
                    <w:jc w:val="center"/>
                    <w:rPr>
                      <w:rFonts w:eastAsia="宋体"/>
                      <w:sz w:val="14"/>
                      <w:szCs w:val="18"/>
                    </w:rPr>
                  </w:pPr>
                </w:p>
              </w:tc>
              <w:tc>
                <w:tcPr>
                  <w:tcW w:w="521" w:type="dxa"/>
                  <w:vAlign w:val="center"/>
                </w:tcPr>
                <w:p w14:paraId="1D88B64F" w14:textId="77777777" w:rsidR="007F4D91" w:rsidRPr="003A7740" w:rsidRDefault="007F4D91" w:rsidP="00BF70FF">
                  <w:pPr>
                    <w:jc w:val="center"/>
                    <w:rPr>
                      <w:rFonts w:eastAsia="宋体"/>
                      <w:sz w:val="14"/>
                      <w:szCs w:val="18"/>
                    </w:rPr>
                  </w:pPr>
                </w:p>
              </w:tc>
              <w:tc>
                <w:tcPr>
                  <w:tcW w:w="534" w:type="dxa"/>
                  <w:vAlign w:val="center"/>
                </w:tcPr>
                <w:p w14:paraId="20C6B8D0" w14:textId="77777777" w:rsidR="007F4D91" w:rsidRPr="003A7740" w:rsidRDefault="007F4D91" w:rsidP="00BF70FF">
                  <w:pPr>
                    <w:jc w:val="center"/>
                    <w:rPr>
                      <w:rFonts w:eastAsia="宋体"/>
                      <w:sz w:val="14"/>
                      <w:szCs w:val="18"/>
                    </w:rPr>
                  </w:pPr>
                </w:p>
              </w:tc>
              <w:tc>
                <w:tcPr>
                  <w:tcW w:w="562" w:type="dxa"/>
                  <w:vAlign w:val="center"/>
                </w:tcPr>
                <w:p w14:paraId="02ACBB50" w14:textId="77777777" w:rsidR="007F4D91" w:rsidRPr="003A7740" w:rsidRDefault="007F4D91" w:rsidP="00BF70FF">
                  <w:pPr>
                    <w:jc w:val="center"/>
                    <w:rPr>
                      <w:rFonts w:eastAsia="宋体"/>
                      <w:sz w:val="14"/>
                      <w:szCs w:val="18"/>
                    </w:rPr>
                  </w:pPr>
                </w:p>
              </w:tc>
              <w:tc>
                <w:tcPr>
                  <w:tcW w:w="562" w:type="dxa"/>
                  <w:vAlign w:val="center"/>
                </w:tcPr>
                <w:p w14:paraId="379AA4EF" w14:textId="77777777" w:rsidR="007F4D91" w:rsidRPr="003A411E" w:rsidRDefault="007F4D91" w:rsidP="00BF70FF">
                  <w:pPr>
                    <w:jc w:val="center"/>
                    <w:rPr>
                      <w:rFonts w:eastAsia="宋体"/>
                      <w:color w:val="000000" w:themeColor="text1"/>
                      <w:sz w:val="14"/>
                      <w:szCs w:val="14"/>
                    </w:rPr>
                  </w:pPr>
                  <w:r w:rsidRPr="003A411E">
                    <w:rPr>
                      <w:color w:val="000000" w:themeColor="text1"/>
                      <w:sz w:val="14"/>
                      <w:szCs w:val="14"/>
                    </w:rPr>
                    <w:t>R=1</w:t>
                  </w:r>
                </w:p>
              </w:tc>
            </w:tr>
            <w:tr w:rsidR="007F4D91" w14:paraId="26F70E34" w14:textId="77777777" w:rsidTr="00BF70FF">
              <w:tc>
                <w:tcPr>
                  <w:tcW w:w="8836" w:type="dxa"/>
                  <w:gridSpan w:val="16"/>
                </w:tcPr>
                <w:p w14:paraId="63C8915B" w14:textId="77777777" w:rsidR="007F4D91" w:rsidRPr="006D089F" w:rsidRDefault="007F4D91" w:rsidP="00BF70FF">
                  <w:pPr>
                    <w:jc w:val="both"/>
                    <w:rPr>
                      <w:rFonts w:eastAsiaTheme="minorEastAsia"/>
                      <w:iCs/>
                      <w:sz w:val="18"/>
                      <w:szCs w:val="22"/>
                      <w:lang w:eastAsia="zh-CN"/>
                    </w:rPr>
                  </w:pPr>
                  <w:r w:rsidRPr="006D089F">
                    <w:rPr>
                      <w:rFonts w:eastAsiaTheme="minorEastAsia" w:hint="eastAsia"/>
                      <w:iCs/>
                      <w:sz w:val="18"/>
                      <w:szCs w:val="22"/>
                      <w:lang w:eastAsia="zh-CN"/>
                    </w:rPr>
                    <w:t>Note: For further down-selection regarding the bit duration,</w:t>
                  </w:r>
                </w:p>
                <w:p w14:paraId="207D3032" w14:textId="77777777" w:rsidR="007F4D91" w:rsidRPr="006D089F" w:rsidRDefault="007F4D91" w:rsidP="007F4D91">
                  <w:pPr>
                    <w:pStyle w:val="afa"/>
                    <w:numPr>
                      <w:ilvl w:val="0"/>
                      <w:numId w:val="38"/>
                    </w:numPr>
                    <w:ind w:leftChars="0"/>
                    <w:jc w:val="both"/>
                    <w:rPr>
                      <w:rFonts w:eastAsiaTheme="minorEastAsia"/>
                      <w:iCs/>
                      <w:sz w:val="18"/>
                      <w:szCs w:val="22"/>
                      <w:lang w:eastAsia="zh-CN"/>
                    </w:rPr>
                  </w:pPr>
                  <w:r w:rsidRPr="006D089F">
                    <w:rPr>
                      <w:rFonts w:eastAsiaTheme="minorEastAsia" w:hint="eastAsia"/>
                      <w:iCs/>
                      <w:sz w:val="18"/>
                      <w:szCs w:val="22"/>
                      <w:lang w:eastAsia="zh-CN"/>
                    </w:rPr>
                    <w:t>bit duration</w:t>
                  </w:r>
                  <w:r w:rsidRPr="006D089F">
                    <w:rPr>
                      <w:rFonts w:eastAsiaTheme="minorEastAsia"/>
                      <w:iCs/>
                      <w:sz w:val="18"/>
                      <w:szCs w:val="22"/>
                      <w:lang w:eastAsia="zh-CN"/>
                    </w:rPr>
                    <w:t xml:space="preserve"> </w:t>
                  </w:r>
                  <w:r w:rsidRPr="006D089F">
                    <w:rPr>
                      <w:rFonts w:eastAsiaTheme="minorEastAsia" w:hint="eastAsia"/>
                      <w:iCs/>
                      <w:sz w:val="18"/>
                      <w:szCs w:val="22"/>
                      <w:lang w:eastAsia="zh-CN"/>
                    </w:rPr>
                    <w:t>266.67</w:t>
                  </w:r>
                  <w:r w:rsidRPr="006D089F">
                    <w:rPr>
                      <w:bCs/>
                      <w:i/>
                      <w:sz w:val="18"/>
                      <w:szCs w:val="22"/>
                    </w:rPr>
                    <w:t>μs</w:t>
                  </w:r>
                  <w:r w:rsidRPr="006D089F">
                    <w:rPr>
                      <w:rFonts w:eastAsiaTheme="minorEastAsia"/>
                      <w:iCs/>
                      <w:sz w:val="18"/>
                      <w:szCs w:val="22"/>
                      <w:lang w:eastAsia="zh-CN"/>
                    </w:rPr>
                    <w:t xml:space="preserve">, </w:t>
                  </w:r>
                  <w:r w:rsidRPr="006D089F">
                    <w:rPr>
                      <w:rFonts w:eastAsiaTheme="minorEastAsia" w:hint="eastAsia"/>
                      <w:iCs/>
                      <w:sz w:val="18"/>
                      <w:szCs w:val="22"/>
                      <w:lang w:eastAsia="zh-CN"/>
                    </w:rPr>
                    <w:t>133.33</w:t>
                  </w:r>
                  <w:r w:rsidRPr="006D089F">
                    <w:rPr>
                      <w:bCs/>
                      <w:i/>
                      <w:sz w:val="18"/>
                      <w:szCs w:val="22"/>
                    </w:rPr>
                    <w:t>μs</w:t>
                  </w:r>
                  <w:r w:rsidRPr="006D089F">
                    <w:rPr>
                      <w:rFonts w:eastAsiaTheme="minorEastAsia"/>
                      <w:iCs/>
                      <w:sz w:val="18"/>
                      <w:szCs w:val="22"/>
                      <w:lang w:eastAsia="zh-CN"/>
                    </w:rPr>
                    <w:t xml:space="preserve"> and </w:t>
                  </w:r>
                  <w:r w:rsidRPr="006D089F">
                    <w:rPr>
                      <w:rFonts w:eastAsiaTheme="minorEastAsia" w:hint="eastAsia"/>
                      <w:iCs/>
                      <w:sz w:val="18"/>
                      <w:szCs w:val="22"/>
                      <w:lang w:eastAsia="zh-CN"/>
                    </w:rPr>
                    <w:t>66.67</w:t>
                  </w:r>
                  <w:r w:rsidRPr="006D089F">
                    <w:rPr>
                      <w:bCs/>
                      <w:i/>
                      <w:sz w:val="18"/>
                      <w:szCs w:val="22"/>
                    </w:rPr>
                    <w:t>μs</w:t>
                  </w:r>
                  <w:r w:rsidRPr="006D089F">
                    <w:rPr>
                      <w:rFonts w:eastAsiaTheme="minorEastAsia" w:hint="eastAsia"/>
                      <w:iCs/>
                      <w:sz w:val="18"/>
                      <w:szCs w:val="22"/>
                      <w:lang w:eastAsia="zh-CN"/>
                    </w:rPr>
                    <w:t xml:space="preserve"> to be kept, which provides better multiplexing capability in the frequency domain.</w:t>
                  </w:r>
                </w:p>
                <w:p w14:paraId="7DAEA35C" w14:textId="77777777" w:rsidR="007F4D91" w:rsidRDefault="007F4D91" w:rsidP="007F4D91">
                  <w:pPr>
                    <w:pStyle w:val="afa"/>
                    <w:numPr>
                      <w:ilvl w:val="0"/>
                      <w:numId w:val="38"/>
                    </w:numPr>
                    <w:ind w:leftChars="0"/>
                    <w:jc w:val="both"/>
                    <w:rPr>
                      <w:rFonts w:eastAsiaTheme="minorEastAsia"/>
                      <w:iCs/>
                      <w:sz w:val="18"/>
                      <w:szCs w:val="22"/>
                      <w:lang w:eastAsia="zh-CN"/>
                    </w:rPr>
                  </w:pPr>
                  <w:r w:rsidRPr="006D089F">
                    <w:rPr>
                      <w:rFonts w:eastAsiaTheme="minorEastAsia"/>
                      <w:iCs/>
                      <w:sz w:val="18"/>
                      <w:szCs w:val="22"/>
                      <w:lang w:eastAsia="zh-CN"/>
                    </w:rPr>
                    <w:t>D</w:t>
                  </w:r>
                  <w:r w:rsidRPr="006D089F">
                    <w:rPr>
                      <w:rFonts w:eastAsiaTheme="minorEastAsia" w:hint="eastAsia"/>
                      <w:iCs/>
                      <w:sz w:val="18"/>
                      <w:szCs w:val="22"/>
                      <w:lang w:eastAsia="zh-CN"/>
                    </w:rPr>
                    <w:t>own-select to 1</w:t>
                  </w:r>
                  <w:r w:rsidRPr="006D089F">
                    <w:rPr>
                      <w:rFonts w:eastAsiaTheme="minorEastAsia"/>
                      <w:iCs/>
                      <w:sz w:val="18"/>
                      <w:szCs w:val="22"/>
                      <w:lang w:eastAsia="zh-CN"/>
                    </w:rPr>
                    <w:t xml:space="preserve"> between </w:t>
                  </w:r>
                  <w:r w:rsidRPr="006D089F">
                    <w:rPr>
                      <w:rFonts w:eastAsiaTheme="minorEastAsia" w:hint="eastAsia"/>
                      <w:iCs/>
                      <w:sz w:val="18"/>
                      <w:szCs w:val="22"/>
                      <w:lang w:eastAsia="zh-CN"/>
                    </w:rPr>
                    <w:t>bit duration</w:t>
                  </w:r>
                  <w:r w:rsidRPr="006D089F">
                    <w:rPr>
                      <w:rFonts w:eastAsiaTheme="minorEastAsia"/>
                      <w:iCs/>
                      <w:sz w:val="18"/>
                      <w:szCs w:val="22"/>
                      <w:lang w:eastAsia="zh-CN"/>
                    </w:rPr>
                    <w:t xml:space="preserve"> 1.39</w:t>
                  </w:r>
                  <w:r w:rsidRPr="006D089F">
                    <w:rPr>
                      <w:bCs/>
                      <w:i/>
                      <w:sz w:val="18"/>
                      <w:szCs w:val="22"/>
                    </w:rPr>
                    <w:t>μs</w:t>
                  </w:r>
                  <w:r w:rsidRPr="006D089F">
                    <w:rPr>
                      <w:rFonts w:eastAsiaTheme="minorEastAsia"/>
                      <w:iCs/>
                      <w:sz w:val="18"/>
                      <w:szCs w:val="22"/>
                      <w:lang w:eastAsia="zh-CN"/>
                    </w:rPr>
                    <w:t xml:space="preserve"> and 1.04</w:t>
                  </w:r>
                  <w:r w:rsidRPr="006D089F">
                    <w:rPr>
                      <w:bCs/>
                      <w:i/>
                      <w:sz w:val="18"/>
                      <w:szCs w:val="22"/>
                    </w:rPr>
                    <w:t>μs</w:t>
                  </w:r>
                  <w:r w:rsidRPr="006D089F">
                    <w:rPr>
                      <w:rFonts w:eastAsiaTheme="minorEastAsia" w:hint="eastAsia"/>
                      <w:iCs/>
                      <w:sz w:val="18"/>
                      <w:szCs w:val="22"/>
                      <w:lang w:eastAsia="zh-CN"/>
                    </w:rPr>
                    <w:t xml:space="preserve">, which </w:t>
                  </w:r>
                  <w:r w:rsidRPr="006D089F">
                    <w:rPr>
                      <w:rFonts w:eastAsiaTheme="minorEastAsia"/>
                      <w:iCs/>
                      <w:sz w:val="18"/>
                      <w:szCs w:val="22"/>
                      <w:lang w:eastAsia="zh-CN"/>
                    </w:rPr>
                    <w:t>achieves</w:t>
                  </w:r>
                  <w:r w:rsidRPr="006D089F">
                    <w:rPr>
                      <w:rFonts w:eastAsiaTheme="minorEastAsia" w:hint="eastAsia"/>
                      <w:iCs/>
                      <w:sz w:val="18"/>
                      <w:szCs w:val="22"/>
                      <w:lang w:eastAsia="zh-CN"/>
                    </w:rPr>
                    <w:t xml:space="preserve"> </w:t>
                  </w:r>
                  <w:r w:rsidRPr="006D089F">
                    <w:rPr>
                      <w:rFonts w:eastAsiaTheme="minorEastAsia"/>
                      <w:iCs/>
                      <w:sz w:val="18"/>
                      <w:szCs w:val="22"/>
                      <w:lang w:eastAsia="zh-CN"/>
                    </w:rPr>
                    <w:t>the</w:t>
                  </w:r>
                  <w:r w:rsidRPr="006D089F">
                    <w:rPr>
                      <w:rFonts w:eastAsiaTheme="minorEastAsia" w:hint="eastAsia"/>
                      <w:iCs/>
                      <w:sz w:val="18"/>
                      <w:szCs w:val="22"/>
                      <w:lang w:eastAsia="zh-CN"/>
                    </w:rPr>
                    <w:t xml:space="preserve"> competitive peak data rate larger </w:t>
                  </w:r>
                  <w:r w:rsidRPr="006D089F">
                    <w:rPr>
                      <w:rFonts w:eastAsiaTheme="minorEastAsia"/>
                      <w:iCs/>
                      <w:sz w:val="18"/>
                      <w:szCs w:val="22"/>
                      <w:lang w:eastAsia="zh-CN"/>
                    </w:rPr>
                    <w:t>than</w:t>
                  </w:r>
                  <w:r w:rsidRPr="006D089F">
                    <w:rPr>
                      <w:rFonts w:eastAsiaTheme="minorEastAsia" w:hint="eastAsia"/>
                      <w:iCs/>
                      <w:sz w:val="18"/>
                      <w:szCs w:val="22"/>
                      <w:lang w:eastAsia="zh-CN"/>
                    </w:rPr>
                    <w:t xml:space="preserve"> 640 kbps.</w:t>
                  </w:r>
                </w:p>
                <w:p w14:paraId="2FBDFF47" w14:textId="77777777" w:rsidR="007F4D91" w:rsidRPr="003A7740" w:rsidRDefault="007F4D91" w:rsidP="007F4D91">
                  <w:pPr>
                    <w:pStyle w:val="afa"/>
                    <w:numPr>
                      <w:ilvl w:val="0"/>
                      <w:numId w:val="38"/>
                    </w:numPr>
                    <w:ind w:leftChars="0"/>
                    <w:jc w:val="both"/>
                    <w:rPr>
                      <w:rFonts w:eastAsiaTheme="minorEastAsia"/>
                      <w:iCs/>
                      <w:sz w:val="18"/>
                      <w:szCs w:val="22"/>
                      <w:lang w:eastAsia="zh-CN"/>
                    </w:rPr>
                  </w:pPr>
                  <w:r w:rsidRPr="003A7740">
                    <w:rPr>
                      <w:rFonts w:eastAsiaTheme="minorEastAsia" w:hint="eastAsia"/>
                      <w:iCs/>
                      <w:sz w:val="18"/>
                      <w:szCs w:val="22"/>
                      <w:lang w:eastAsia="zh-CN"/>
                    </w:rPr>
                    <w:t xml:space="preserve">The remaining bit durations </w:t>
                  </w:r>
                  <w:r w:rsidRPr="003A7740">
                    <w:rPr>
                      <w:rFonts w:eastAsiaTheme="minorEastAsia"/>
                      <w:iCs/>
                      <w:sz w:val="18"/>
                      <w:szCs w:val="22"/>
                      <w:lang w:eastAsia="zh-CN"/>
                    </w:rPr>
                    <w:t>will be further discussed</w:t>
                  </w:r>
                  <w:r w:rsidRPr="003A7740">
                    <w:rPr>
                      <w:rFonts w:eastAsiaTheme="minorEastAsia" w:hint="eastAsia"/>
                      <w:iCs/>
                      <w:sz w:val="18"/>
                      <w:szCs w:val="22"/>
                      <w:lang w:eastAsia="zh-CN"/>
                    </w:rPr>
                    <w:t>.</w:t>
                  </w:r>
                </w:p>
              </w:tc>
            </w:tr>
          </w:tbl>
          <w:p w14:paraId="6EE89856" w14:textId="77777777" w:rsidR="007F4D91" w:rsidRPr="003A7740" w:rsidRDefault="007F4D91" w:rsidP="00BF70FF">
            <w:pPr>
              <w:spacing w:after="60"/>
              <w:rPr>
                <w:rFonts w:eastAsia="宋体"/>
              </w:rPr>
            </w:pPr>
          </w:p>
        </w:tc>
      </w:tr>
    </w:tbl>
    <w:p w14:paraId="7CB05CF5" w14:textId="77777777" w:rsidR="007F4D91" w:rsidRPr="00E176C3" w:rsidRDefault="007F4D91" w:rsidP="007F4D91">
      <w:pPr>
        <w:pStyle w:val="a0"/>
        <w:tabs>
          <w:tab w:val="left" w:pos="360"/>
        </w:tabs>
        <w:spacing w:before="120" w:after="0"/>
        <w:rPr>
          <w:rFonts w:ascii="Times New Roman" w:eastAsia="宋体" w:hAnsi="Times New Roman"/>
          <w:lang w:eastAsia="zh-CN"/>
        </w:rPr>
      </w:pPr>
      <w:r w:rsidRPr="00E176C3">
        <w:rPr>
          <w:rFonts w:ascii="Times New Roman" w:eastAsia="宋体" w:hAnsi="Times New Roman"/>
          <w:lang w:eastAsia="zh-CN"/>
        </w:rPr>
        <w:lastRenderedPageBreak/>
        <w:t>Firstly, it should be noted that the column of D2R transmission bandwidth (B</w:t>
      </w:r>
      <w:r w:rsidRPr="00E176C3">
        <w:rPr>
          <w:rFonts w:ascii="Times New Roman" w:eastAsia="宋体" w:hAnsi="Times New Roman"/>
          <w:vertAlign w:val="subscript"/>
          <w:lang w:eastAsia="zh-CN"/>
        </w:rPr>
        <w:t>tx_D2R</w:t>
      </w:r>
      <w:r w:rsidRPr="00E176C3">
        <w:rPr>
          <w:rFonts w:ascii="Times New Roman" w:eastAsia="宋体" w:hAnsi="Times New Roman"/>
          <w:lang w:eastAsia="zh-CN"/>
        </w:rPr>
        <w:t>) and row SFS (shifted frequency) are added in the above agreed table for easy reference and clear clarification. The R values marked in red colour in the table were the controversial ones that either does not follow the repetition rule of 2</w:t>
      </w:r>
      <w:r w:rsidRPr="00E176C3">
        <w:rPr>
          <w:rFonts w:ascii="Times New Roman" w:eastAsia="宋体" w:hAnsi="Times New Roman"/>
          <w:vertAlign w:val="superscript"/>
          <w:lang w:eastAsia="zh-CN"/>
        </w:rPr>
        <w:t>n</w:t>
      </w:r>
      <w:r w:rsidRPr="00E176C3">
        <w:rPr>
          <w:rFonts w:ascii="Times New Roman" w:eastAsia="宋体" w:hAnsi="Times New Roman"/>
          <w:lang w:eastAsia="zh-CN"/>
        </w:rPr>
        <w:t xml:space="preserve"> (e.g., for R=12, 24, 48) for SFS or assume the sampling clock rate in a device is not commonly used (odd ones).</w:t>
      </w:r>
    </w:p>
    <w:p w14:paraId="14EB0C22" w14:textId="3C5CDFC0" w:rsidR="007F4D91" w:rsidRPr="00E176C3" w:rsidRDefault="007F4D91" w:rsidP="007F4D91">
      <w:pPr>
        <w:pStyle w:val="a0"/>
        <w:tabs>
          <w:tab w:val="left" w:pos="360"/>
        </w:tabs>
        <w:spacing w:before="120" w:after="0"/>
        <w:rPr>
          <w:rFonts w:eastAsiaTheme="minorEastAsia"/>
          <w:lang w:eastAsia="zh-CN"/>
        </w:rPr>
      </w:pPr>
      <w:r w:rsidRPr="00E176C3">
        <w:rPr>
          <w:rFonts w:ascii="Times New Roman" w:eastAsia="宋体" w:hAnsi="Times New Roman"/>
          <w:lang w:eastAsia="zh-CN"/>
        </w:rPr>
        <w:t xml:space="preserve">In some tightly controlled deployments, the device sampling clock rate could be mandated or enforced via the implementation process if the operation owner chooses, such that some of the odd SFS values currently in the “big” table (e.g., 45kHz, 90kHz, 180kHz and etc.) could be supported. However, in a common deployment it is expected that devices from different sources/manufacturers would have different sampling clock rates, and some of the SFS factor R values cannot be readily or well supported by all devices as such. This could lead to some inaccurate frequency shifting and potentially causing interference to neighbouring frequency positions. Furthermore, it is not reasonable to expect for a simple and low-cost Device 1 to support multiple sampling clock rate in a device, not to mention the test efforts needed. Therefore, as a first step of </w:t>
      </w:r>
      <w:r w:rsidRPr="00E176C3">
        <w:rPr>
          <w:rFonts w:eastAsiaTheme="minorEastAsia" w:hint="eastAsia"/>
          <w:iCs/>
          <w:lang w:eastAsia="zh-CN"/>
        </w:rPr>
        <w:t xml:space="preserve">down-selections of </w:t>
      </w:r>
      <w:proofErr w:type="spellStart"/>
      <w:r w:rsidRPr="00E176C3">
        <w:rPr>
          <w:rFonts w:eastAsiaTheme="minorEastAsia" w:hint="eastAsia"/>
          <w:i/>
          <w:lang w:eastAsia="zh-CN"/>
        </w:rPr>
        <w:t>T</w:t>
      </w:r>
      <w:r w:rsidRPr="00E176C3">
        <w:rPr>
          <w:rFonts w:eastAsiaTheme="minorEastAsia" w:hint="eastAsia"/>
          <w:iCs/>
          <w:vertAlign w:val="subscript"/>
          <w:lang w:eastAsia="zh-CN"/>
        </w:rPr>
        <w:t>chip</w:t>
      </w:r>
      <w:proofErr w:type="spellEnd"/>
      <w:r w:rsidRPr="00E176C3">
        <w:rPr>
          <w:rFonts w:eastAsiaTheme="minorEastAsia" w:hint="eastAsia"/>
          <w:iCs/>
          <w:lang w:eastAsia="zh-CN"/>
        </w:rPr>
        <w:t xml:space="preserve">, </w:t>
      </w:r>
      <w:r w:rsidRPr="00E176C3">
        <w:rPr>
          <w:rFonts w:eastAsiaTheme="minorEastAsia" w:hint="eastAsia"/>
          <w:i/>
          <w:lang w:eastAsia="zh-CN"/>
        </w:rPr>
        <w:t>T</w:t>
      </w:r>
      <w:r w:rsidRPr="00E176C3">
        <w:rPr>
          <w:rFonts w:eastAsiaTheme="minorEastAsia" w:hint="eastAsia"/>
          <w:iCs/>
          <w:vertAlign w:val="subscript"/>
          <w:lang w:eastAsia="zh-CN"/>
        </w:rPr>
        <w:t>b</w:t>
      </w:r>
      <w:r w:rsidRPr="00E176C3">
        <w:rPr>
          <w:rFonts w:eastAsiaTheme="minorEastAsia" w:hint="eastAsia"/>
          <w:iCs/>
          <w:lang w:eastAsia="zh-CN"/>
        </w:rPr>
        <w:t xml:space="preserve">, and </w:t>
      </w:r>
      <w:r w:rsidRPr="00E176C3">
        <w:rPr>
          <w:rFonts w:eastAsiaTheme="minorEastAsia" w:hint="eastAsia"/>
          <w:i/>
          <w:lang w:eastAsia="zh-CN"/>
        </w:rPr>
        <w:t>R</w:t>
      </w:r>
      <w:r w:rsidRPr="00E176C3">
        <w:rPr>
          <w:rFonts w:eastAsiaTheme="minorEastAsia"/>
          <w:lang w:eastAsia="zh-CN"/>
        </w:rPr>
        <w:t xml:space="preserve"> to be supported, we suggest to keep only the SFS frequencies that can be well supported by device sampling clock rate of 1.92MHz and 2.88MHz, and thus remove columns at least for </w:t>
      </w:r>
      <w:proofErr w:type="spellStart"/>
      <w:r w:rsidRPr="00E176C3">
        <w:rPr>
          <w:rFonts w:eastAsiaTheme="minorEastAsia"/>
          <w:i/>
          <w:iCs/>
          <w:lang w:eastAsia="zh-CN"/>
        </w:rPr>
        <w:t>T</w:t>
      </w:r>
      <w:r w:rsidRPr="00E176C3">
        <w:rPr>
          <w:rFonts w:eastAsiaTheme="minorEastAsia"/>
          <w:vertAlign w:val="subscript"/>
          <w:lang w:eastAsia="zh-CN"/>
        </w:rPr>
        <w:t>chip</w:t>
      </w:r>
      <w:proofErr w:type="spellEnd"/>
      <w:r w:rsidRPr="00E176C3">
        <w:rPr>
          <w:rFonts w:eastAsiaTheme="minorEastAsia"/>
          <w:lang w:eastAsia="zh-CN"/>
        </w:rPr>
        <w:t xml:space="preserve"> = 11.11</w:t>
      </w:r>
      <w:r w:rsidRPr="00E176C3">
        <w:rPr>
          <w:rFonts w:eastAsiaTheme="minorEastAsia" w:cs="Times"/>
          <w:lang w:eastAsia="zh-CN"/>
        </w:rPr>
        <w:t>µ</w:t>
      </w:r>
      <w:r w:rsidRPr="00E176C3">
        <w:rPr>
          <w:rFonts w:eastAsiaTheme="minorEastAsia"/>
          <w:lang w:eastAsia="zh-CN"/>
        </w:rPr>
        <w:t>s, 5.56</w:t>
      </w:r>
      <w:r w:rsidRPr="00E176C3">
        <w:rPr>
          <w:rFonts w:eastAsiaTheme="minorEastAsia" w:cs="Times"/>
          <w:lang w:eastAsia="zh-CN"/>
        </w:rPr>
        <w:t>µ</w:t>
      </w:r>
      <w:r w:rsidRPr="00E176C3">
        <w:rPr>
          <w:rFonts w:eastAsiaTheme="minorEastAsia"/>
          <w:lang w:eastAsia="zh-CN"/>
        </w:rPr>
        <w:t>s, 2.78</w:t>
      </w:r>
      <w:r w:rsidRPr="00E176C3">
        <w:rPr>
          <w:rFonts w:eastAsiaTheme="minorEastAsia" w:cs="Times"/>
          <w:lang w:eastAsia="zh-CN"/>
        </w:rPr>
        <w:t>µ</w:t>
      </w:r>
      <w:r w:rsidRPr="00E176C3">
        <w:rPr>
          <w:rFonts w:eastAsiaTheme="minorEastAsia"/>
          <w:lang w:eastAsia="zh-CN"/>
        </w:rPr>
        <w:t>s, 1.39</w:t>
      </w:r>
      <w:r w:rsidRPr="00E176C3">
        <w:rPr>
          <w:rFonts w:eastAsiaTheme="minorEastAsia" w:cs="Times"/>
          <w:lang w:eastAsia="zh-CN"/>
        </w:rPr>
        <w:t>µ</w:t>
      </w:r>
      <w:r w:rsidRPr="00E176C3">
        <w:rPr>
          <w:rFonts w:eastAsiaTheme="minorEastAsia"/>
          <w:lang w:eastAsia="zh-CN"/>
        </w:rPr>
        <w:t>s, and 0.</w:t>
      </w:r>
      <w:r w:rsidR="00AA77DB" w:rsidRPr="00E176C3">
        <w:rPr>
          <w:rFonts w:eastAsia="PMingLiU" w:hint="eastAsia"/>
          <w:lang w:eastAsia="zh-TW"/>
        </w:rPr>
        <w:t>52</w:t>
      </w:r>
      <w:r w:rsidRPr="00E176C3">
        <w:rPr>
          <w:rFonts w:eastAsiaTheme="minorEastAsia" w:cs="Times"/>
          <w:lang w:eastAsia="zh-CN"/>
        </w:rPr>
        <w:t>µ</w:t>
      </w:r>
      <w:r w:rsidRPr="00E176C3">
        <w:rPr>
          <w:rFonts w:eastAsiaTheme="minorEastAsia"/>
          <w:lang w:eastAsia="zh-CN"/>
        </w:rPr>
        <w:t>s.</w:t>
      </w:r>
    </w:p>
    <w:p w14:paraId="183D21D6" w14:textId="77777777" w:rsidR="007F4D91" w:rsidRPr="00E176C3" w:rsidRDefault="007F4D91" w:rsidP="007F4D91">
      <w:pPr>
        <w:pStyle w:val="a0"/>
        <w:tabs>
          <w:tab w:val="left" w:pos="360"/>
        </w:tabs>
        <w:spacing w:before="120" w:after="0"/>
        <w:rPr>
          <w:rFonts w:ascii="Times New Roman" w:eastAsia="PMingLiU" w:hAnsi="Times New Roman"/>
          <w:lang w:val="en-AU" w:eastAsia="zh-TW"/>
        </w:rPr>
      </w:pPr>
      <w:r w:rsidRPr="00E176C3">
        <w:rPr>
          <w:rFonts w:ascii="Times New Roman" w:eastAsia="宋体" w:hAnsi="Times New Roman"/>
          <w:lang w:eastAsia="zh-CN"/>
        </w:rPr>
        <w:t>The next step is to decide whether to keep both R=1 and R=2 for a given bit duration (</w:t>
      </w:r>
      <w:r w:rsidRPr="00E176C3">
        <w:rPr>
          <w:rFonts w:ascii="Times New Roman" w:eastAsia="宋体" w:hAnsi="Times New Roman"/>
          <w:i/>
          <w:iCs/>
          <w:lang w:eastAsia="zh-CN"/>
        </w:rPr>
        <w:t>T</w:t>
      </w:r>
      <w:r w:rsidRPr="00E176C3">
        <w:rPr>
          <w:rFonts w:ascii="Times New Roman" w:eastAsia="宋体" w:hAnsi="Times New Roman"/>
          <w:vertAlign w:val="subscript"/>
          <w:lang w:eastAsia="zh-CN"/>
        </w:rPr>
        <w:t>b</w:t>
      </w:r>
      <w:r w:rsidRPr="00E176C3">
        <w:rPr>
          <w:rFonts w:ascii="Times New Roman" w:eastAsia="宋体" w:hAnsi="Times New Roman"/>
          <w:lang w:eastAsia="zh-CN"/>
        </w:rPr>
        <w:t xml:space="preserve">) as it is well discussed in the past and known to all that both cannot be used at the same time due to overlapping transmissions. </w:t>
      </w:r>
      <w:r w:rsidRPr="00E176C3">
        <w:rPr>
          <w:rFonts w:ascii="Times New Roman" w:eastAsia="PMingLiU" w:hAnsi="Times New Roman"/>
          <w:lang w:eastAsia="zh-TW"/>
        </w:rPr>
        <w:t>I</w:t>
      </w:r>
      <w:r w:rsidRPr="00E176C3">
        <w:rPr>
          <w:rFonts w:ascii="Times New Roman" w:eastAsia="PMingLiU" w:hAnsi="Times New Roman" w:hint="eastAsia"/>
          <w:lang w:eastAsia="zh-TW"/>
        </w:rPr>
        <w:t>n the last meeting, one company suggest</w:t>
      </w:r>
      <w:r w:rsidRPr="00E176C3">
        <w:rPr>
          <w:rFonts w:ascii="Times New Roman" w:eastAsia="PMingLiU" w:hAnsi="Times New Roman"/>
          <w:lang w:eastAsia="zh-TW"/>
        </w:rPr>
        <w:t>ed</w:t>
      </w:r>
      <w:r w:rsidRPr="00E176C3">
        <w:rPr>
          <w:rFonts w:ascii="Times New Roman" w:eastAsia="PMingLiU" w:hAnsi="Times New Roman" w:hint="eastAsia"/>
          <w:lang w:eastAsia="zh-TW"/>
        </w:rPr>
        <w:t xml:space="preserve"> to </w:t>
      </w:r>
      <w:r w:rsidRPr="00E176C3">
        <w:rPr>
          <w:rFonts w:ascii="Times New Roman" w:eastAsia="PMingLiU" w:hAnsi="Times New Roman"/>
          <w:lang w:eastAsia="zh-TW"/>
        </w:rPr>
        <w:t>avoid using R=1 since the backscattering and backscattered waves will interfere with each other. But others clarified that there is still some small frequency shift in the backscattered wave (3.75 kHz) for R = 1, and the reader would be able to filter out the carrier wave signal at the receiver to avoid the interference, to which we tend to agree. Therefore, as the next step is to remove all values for R=2 in the “big” table.</w:t>
      </w:r>
    </w:p>
    <w:p w14:paraId="7C47CC08" w14:textId="55014F9B" w:rsidR="007F4D91" w:rsidRPr="00E176C3" w:rsidRDefault="007F4D91" w:rsidP="007F4D91">
      <w:pPr>
        <w:pStyle w:val="a0"/>
        <w:tabs>
          <w:tab w:val="left" w:pos="360"/>
        </w:tabs>
        <w:spacing w:before="120" w:after="0"/>
        <w:rPr>
          <w:rFonts w:eastAsia="PMingLiU"/>
          <w:lang w:eastAsia="zh-TW"/>
        </w:rPr>
      </w:pPr>
      <w:r w:rsidRPr="00E176C3">
        <w:rPr>
          <w:rFonts w:ascii="Times New Roman" w:eastAsia="PMingLiU" w:hAnsi="Times New Roman" w:hint="eastAsia"/>
          <w:lang w:eastAsia="zh-TW"/>
        </w:rPr>
        <w:t xml:space="preserve">Lastly, for achieving a competitive peak data rate RAN1 should keep R=1 that corresponds to </w:t>
      </w:r>
      <w:r w:rsidRPr="00E176C3">
        <w:rPr>
          <w:rFonts w:ascii="Times New Roman" w:eastAsia="PMingLiU" w:hAnsi="Times New Roman" w:hint="eastAsia"/>
          <w:i/>
          <w:iCs/>
          <w:lang w:eastAsia="zh-TW"/>
        </w:rPr>
        <w:t>T</w:t>
      </w:r>
      <w:r w:rsidRPr="00E176C3">
        <w:rPr>
          <w:rFonts w:ascii="Times New Roman" w:eastAsia="PMingLiU" w:hAnsi="Times New Roman" w:hint="eastAsia"/>
          <w:vertAlign w:val="subscript"/>
          <w:lang w:eastAsia="zh-TW"/>
        </w:rPr>
        <w:t xml:space="preserve">b </w:t>
      </w:r>
      <w:r w:rsidRPr="00E176C3">
        <w:rPr>
          <w:rFonts w:ascii="Times New Roman" w:eastAsia="PMingLiU" w:hAnsi="Times New Roman" w:hint="eastAsia"/>
          <w:lang w:eastAsia="zh-TW"/>
        </w:rPr>
        <w:t>= 1.</w:t>
      </w:r>
      <w:r w:rsidR="00AA77DB" w:rsidRPr="00E176C3">
        <w:rPr>
          <w:rFonts w:ascii="Times New Roman" w:eastAsia="PMingLiU" w:hAnsi="Times New Roman" w:hint="eastAsia"/>
          <w:lang w:eastAsia="zh-TW"/>
        </w:rPr>
        <w:t>39</w:t>
      </w:r>
      <w:r w:rsidRPr="00E176C3">
        <w:rPr>
          <w:rFonts w:ascii="Times New Roman" w:eastAsia="PMingLiU" w:hAnsi="Times New Roman"/>
          <w:lang w:eastAsia="zh-TW"/>
        </w:rPr>
        <w:t>µ</w:t>
      </w:r>
      <w:r w:rsidRPr="00E176C3">
        <w:rPr>
          <w:rFonts w:ascii="Times New Roman" w:eastAsia="PMingLiU" w:hAnsi="Times New Roman" w:hint="eastAsia"/>
          <w:lang w:eastAsia="zh-TW"/>
        </w:rPr>
        <w:t xml:space="preserve">s and </w:t>
      </w:r>
      <w:proofErr w:type="spellStart"/>
      <w:r w:rsidRPr="00E176C3">
        <w:rPr>
          <w:rFonts w:ascii="Times New Roman" w:eastAsia="PMingLiU" w:hAnsi="Times New Roman" w:hint="eastAsia"/>
          <w:lang w:eastAsia="zh-TW"/>
        </w:rPr>
        <w:t>T</w:t>
      </w:r>
      <w:r w:rsidRPr="00E176C3">
        <w:rPr>
          <w:rFonts w:ascii="Times New Roman" w:eastAsia="PMingLiU" w:hAnsi="Times New Roman" w:hint="eastAsia"/>
          <w:vertAlign w:val="subscript"/>
          <w:lang w:eastAsia="zh-TW"/>
        </w:rPr>
        <w:t>chip</w:t>
      </w:r>
      <w:proofErr w:type="spellEnd"/>
      <w:r w:rsidRPr="00E176C3">
        <w:rPr>
          <w:rFonts w:ascii="Times New Roman" w:eastAsia="PMingLiU" w:hAnsi="Times New Roman" w:hint="eastAsia"/>
          <w:vertAlign w:val="subscript"/>
          <w:lang w:eastAsia="zh-TW"/>
        </w:rPr>
        <w:t xml:space="preserve"> </w:t>
      </w:r>
      <w:r w:rsidRPr="00E176C3">
        <w:rPr>
          <w:rFonts w:ascii="Times New Roman" w:eastAsia="PMingLiU" w:hAnsi="Times New Roman" w:hint="eastAsia"/>
          <w:lang w:eastAsia="zh-TW"/>
        </w:rPr>
        <w:t>= 0.</w:t>
      </w:r>
      <w:r w:rsidR="00AA77DB" w:rsidRPr="00E176C3">
        <w:rPr>
          <w:rFonts w:ascii="Times New Roman" w:eastAsia="PMingLiU" w:hAnsi="Times New Roman" w:hint="eastAsia"/>
          <w:lang w:eastAsia="zh-TW"/>
        </w:rPr>
        <w:t>69</w:t>
      </w:r>
      <w:r w:rsidRPr="00E176C3">
        <w:rPr>
          <w:rFonts w:ascii="Times New Roman" w:eastAsia="PMingLiU" w:hAnsi="Times New Roman"/>
          <w:lang w:eastAsia="zh-TW"/>
        </w:rPr>
        <w:t>µ</w:t>
      </w:r>
      <w:r w:rsidRPr="00E176C3">
        <w:rPr>
          <w:rFonts w:ascii="Times New Roman" w:eastAsia="PMingLiU" w:hAnsi="Times New Roman" w:hint="eastAsia"/>
          <w:lang w:eastAsia="zh-TW"/>
        </w:rPr>
        <w:t xml:space="preserve">s, as this corresponds to the highest data rate in the table and it can be supported by a common sampling clock rate of </w:t>
      </w:r>
      <w:r w:rsidR="00AA77DB" w:rsidRPr="00E176C3">
        <w:rPr>
          <w:rFonts w:ascii="Times New Roman" w:eastAsia="PMingLiU" w:hAnsi="Times New Roman" w:hint="eastAsia"/>
          <w:lang w:eastAsia="zh-TW"/>
        </w:rPr>
        <w:t>2.88</w:t>
      </w:r>
      <w:r w:rsidRPr="00E176C3">
        <w:rPr>
          <w:rFonts w:ascii="Times New Roman" w:eastAsia="PMingLiU" w:hAnsi="Times New Roman" w:hint="eastAsia"/>
          <w:lang w:eastAsia="zh-TW"/>
        </w:rPr>
        <w:t xml:space="preserve">MHz. In summary, for the down-selection of </w:t>
      </w:r>
      <w:proofErr w:type="spellStart"/>
      <w:r w:rsidRPr="00E176C3">
        <w:rPr>
          <w:rFonts w:eastAsiaTheme="minorEastAsia" w:hint="eastAsia"/>
          <w:i/>
          <w:lang w:eastAsia="zh-CN"/>
        </w:rPr>
        <w:t>T</w:t>
      </w:r>
      <w:r w:rsidRPr="00E176C3">
        <w:rPr>
          <w:rFonts w:eastAsiaTheme="minorEastAsia" w:hint="eastAsia"/>
          <w:iCs/>
          <w:vertAlign w:val="subscript"/>
          <w:lang w:eastAsia="zh-CN"/>
        </w:rPr>
        <w:t>chip</w:t>
      </w:r>
      <w:proofErr w:type="spellEnd"/>
      <w:r w:rsidRPr="00E176C3">
        <w:rPr>
          <w:rFonts w:eastAsiaTheme="minorEastAsia" w:hint="eastAsia"/>
          <w:iCs/>
          <w:lang w:eastAsia="zh-CN"/>
        </w:rPr>
        <w:t xml:space="preserve">, </w:t>
      </w:r>
      <w:r w:rsidRPr="00E176C3">
        <w:rPr>
          <w:rFonts w:eastAsiaTheme="minorEastAsia" w:hint="eastAsia"/>
          <w:i/>
          <w:lang w:eastAsia="zh-CN"/>
        </w:rPr>
        <w:t>T</w:t>
      </w:r>
      <w:r w:rsidRPr="00E176C3">
        <w:rPr>
          <w:rFonts w:eastAsiaTheme="minorEastAsia" w:hint="eastAsia"/>
          <w:iCs/>
          <w:vertAlign w:val="subscript"/>
          <w:lang w:eastAsia="zh-CN"/>
        </w:rPr>
        <w:t>b</w:t>
      </w:r>
      <w:r w:rsidRPr="00E176C3">
        <w:rPr>
          <w:rFonts w:eastAsiaTheme="minorEastAsia" w:hint="eastAsia"/>
          <w:iCs/>
          <w:lang w:eastAsia="zh-CN"/>
        </w:rPr>
        <w:t xml:space="preserve">, and </w:t>
      </w:r>
      <w:r w:rsidRPr="00E176C3">
        <w:rPr>
          <w:rFonts w:eastAsiaTheme="minorEastAsia" w:hint="eastAsia"/>
          <w:i/>
          <w:lang w:eastAsia="zh-CN"/>
        </w:rPr>
        <w:t>R</w:t>
      </w:r>
      <w:r w:rsidRPr="00E176C3">
        <w:rPr>
          <w:rFonts w:eastAsiaTheme="minorEastAsia"/>
          <w:lang w:eastAsia="zh-CN"/>
        </w:rPr>
        <w:t xml:space="preserve"> to be supported</w:t>
      </w:r>
      <w:r w:rsidRPr="00E176C3">
        <w:rPr>
          <w:rFonts w:eastAsia="PMingLiU" w:hint="eastAsia"/>
          <w:lang w:eastAsia="zh-TW"/>
        </w:rPr>
        <w:t xml:space="preserve"> in Rel-19 A-IoT, we propose keep R values in back </w:t>
      </w:r>
      <w:proofErr w:type="spellStart"/>
      <w:r w:rsidRPr="00E176C3">
        <w:rPr>
          <w:rFonts w:eastAsia="PMingLiU" w:hint="eastAsia"/>
          <w:lang w:eastAsia="zh-TW"/>
        </w:rPr>
        <w:t>color</w:t>
      </w:r>
      <w:proofErr w:type="spellEnd"/>
      <w:r w:rsidRPr="00E176C3">
        <w:rPr>
          <w:rFonts w:eastAsia="PMingLiU" w:hint="eastAsia"/>
          <w:lang w:eastAsia="zh-TW"/>
        </w:rPr>
        <w:t xml:space="preserve"> and remove all red ones in the following </w:t>
      </w:r>
      <w:r w:rsidRPr="00E176C3">
        <w:rPr>
          <w:rFonts w:eastAsia="PMingLiU"/>
          <w:lang w:eastAsia="zh-TW"/>
        </w:rPr>
        <w:t>T</w:t>
      </w:r>
      <w:r w:rsidRPr="00E176C3">
        <w:rPr>
          <w:rFonts w:eastAsia="PMingLiU" w:hint="eastAsia"/>
          <w:lang w:eastAsia="zh-TW"/>
        </w:rPr>
        <w:t xml:space="preserve">able </w:t>
      </w:r>
      <w:r w:rsidRPr="00E176C3">
        <w:rPr>
          <w:rFonts w:eastAsia="PMingLiU"/>
          <w:lang w:eastAsia="zh-TW"/>
        </w:rPr>
        <w:t>1</w:t>
      </w:r>
      <w:r w:rsidRPr="00E176C3">
        <w:rPr>
          <w:rFonts w:eastAsia="PMingLiU" w:hint="eastAsia"/>
          <w:lang w:eastAsia="zh-TW"/>
        </w:rPr>
        <w:t>.</w:t>
      </w:r>
    </w:p>
    <w:p w14:paraId="696B3F12" w14:textId="722FAAA2" w:rsidR="007F4D91" w:rsidRPr="00E176C3" w:rsidRDefault="007F4D91" w:rsidP="007F4D91">
      <w:pPr>
        <w:pStyle w:val="a0"/>
        <w:tabs>
          <w:tab w:val="left" w:pos="360"/>
        </w:tabs>
        <w:spacing w:before="240" w:after="240"/>
        <w:rPr>
          <w:rFonts w:ascii="Times New Roman" w:eastAsia="PMingLiU" w:hAnsi="Times New Roman"/>
          <w:b/>
          <w:bCs/>
          <w:lang w:eastAsia="zh-TW"/>
        </w:rPr>
      </w:pPr>
      <w:r w:rsidRPr="00E176C3">
        <w:rPr>
          <w:rFonts w:ascii="Times New Roman" w:eastAsia="PMingLiU" w:hAnsi="Times New Roman" w:hint="eastAsia"/>
          <w:b/>
          <w:bCs/>
          <w:lang w:eastAsia="zh-TW"/>
        </w:rPr>
        <w:t xml:space="preserve">Proposal </w:t>
      </w:r>
      <w:r w:rsidR="00E176C3">
        <w:rPr>
          <w:rFonts w:ascii="Times New Roman" w:eastAsia="PMingLiU" w:hAnsi="Times New Roman"/>
          <w:b/>
          <w:bCs/>
          <w:lang w:eastAsia="zh-TW"/>
        </w:rPr>
        <w:t>1</w:t>
      </w:r>
      <w:r w:rsidRPr="00E176C3">
        <w:rPr>
          <w:rFonts w:ascii="Times New Roman" w:eastAsia="PMingLiU" w:hAnsi="Times New Roman" w:hint="eastAsia"/>
          <w:b/>
          <w:bCs/>
          <w:lang w:eastAsia="zh-TW"/>
        </w:rPr>
        <w:t xml:space="preserve">: </w:t>
      </w:r>
      <w:r w:rsidR="00E64808">
        <w:rPr>
          <w:rFonts w:ascii="Times New Roman" w:eastAsia="PMingLiU" w:hAnsi="Times New Roman"/>
          <w:b/>
          <w:bCs/>
          <w:lang w:eastAsia="zh-TW"/>
        </w:rPr>
        <w:t>F</w:t>
      </w:r>
      <w:r w:rsidRPr="00E176C3">
        <w:rPr>
          <w:rFonts w:ascii="Times New Roman" w:eastAsia="PMingLiU" w:hAnsi="Times New Roman"/>
          <w:b/>
          <w:bCs/>
          <w:lang w:eastAsia="zh-TW"/>
        </w:rPr>
        <w:t xml:space="preserve">or the down-selection of </w:t>
      </w:r>
      <w:proofErr w:type="spellStart"/>
      <w:r w:rsidRPr="00E176C3">
        <w:rPr>
          <w:rFonts w:ascii="Times New Roman" w:eastAsia="PMingLiU" w:hAnsi="Times New Roman"/>
          <w:b/>
          <w:bCs/>
          <w:lang w:eastAsia="zh-TW"/>
        </w:rPr>
        <w:t>T</w:t>
      </w:r>
      <w:r w:rsidRPr="00E176C3">
        <w:rPr>
          <w:rFonts w:ascii="Times New Roman" w:eastAsia="PMingLiU" w:hAnsi="Times New Roman"/>
          <w:b/>
          <w:bCs/>
          <w:vertAlign w:val="subscript"/>
          <w:lang w:eastAsia="zh-TW"/>
        </w:rPr>
        <w:t>chip</w:t>
      </w:r>
      <w:proofErr w:type="spellEnd"/>
      <w:r w:rsidRPr="00E176C3">
        <w:rPr>
          <w:rFonts w:ascii="Times New Roman" w:eastAsia="PMingLiU" w:hAnsi="Times New Roman"/>
          <w:b/>
          <w:bCs/>
          <w:lang w:eastAsia="zh-TW"/>
        </w:rPr>
        <w:t>, T</w:t>
      </w:r>
      <w:r w:rsidRPr="00E176C3">
        <w:rPr>
          <w:rFonts w:ascii="Times New Roman" w:eastAsia="PMingLiU" w:hAnsi="Times New Roman"/>
          <w:b/>
          <w:bCs/>
          <w:vertAlign w:val="subscript"/>
          <w:lang w:eastAsia="zh-TW"/>
        </w:rPr>
        <w:t>b</w:t>
      </w:r>
      <w:r w:rsidRPr="00E176C3">
        <w:rPr>
          <w:rFonts w:ascii="Times New Roman" w:eastAsia="PMingLiU" w:hAnsi="Times New Roman"/>
          <w:b/>
          <w:bCs/>
          <w:lang w:eastAsia="zh-TW"/>
        </w:rPr>
        <w:t>, and R to be supported in Rel-19 A-IoT, we propose keep R values in b</w:t>
      </w:r>
      <w:r w:rsidR="00E64808">
        <w:rPr>
          <w:rFonts w:ascii="Times New Roman" w:eastAsia="PMingLiU" w:hAnsi="Times New Roman"/>
          <w:b/>
          <w:bCs/>
          <w:lang w:eastAsia="zh-TW"/>
        </w:rPr>
        <w:t>l</w:t>
      </w:r>
      <w:r w:rsidRPr="00E176C3">
        <w:rPr>
          <w:rFonts w:ascii="Times New Roman" w:eastAsia="PMingLiU" w:hAnsi="Times New Roman"/>
          <w:b/>
          <w:bCs/>
          <w:lang w:eastAsia="zh-TW"/>
        </w:rPr>
        <w:t>ack colour and remove all red ones in Table 1.</w:t>
      </w:r>
    </w:p>
    <w:p w14:paraId="525F9298" w14:textId="565C60F9" w:rsidR="007F4D91" w:rsidRDefault="007F4D91" w:rsidP="007F4D91">
      <w:pPr>
        <w:pStyle w:val="aa"/>
        <w:keepNext/>
        <w:spacing w:after="60"/>
        <w:jc w:val="center"/>
      </w:pPr>
      <w:r w:rsidRPr="00E176C3">
        <w:t>Table 1: Suggested down-selection of</w:t>
      </w:r>
      <w:r w:rsidRPr="00E176C3">
        <w:rPr>
          <w:color w:val="000000" w:themeColor="text1"/>
        </w:rPr>
        <w:t xml:space="preserve"> </w:t>
      </w:r>
      <w:proofErr w:type="spellStart"/>
      <w:r w:rsidRPr="00E176C3">
        <w:rPr>
          <w:rFonts w:ascii="Times New Roman" w:eastAsia="PMingLiU" w:hAnsi="Times New Roman"/>
          <w:color w:val="000000" w:themeColor="text1"/>
          <w:lang w:eastAsia="zh-TW"/>
        </w:rPr>
        <w:t>T</w:t>
      </w:r>
      <w:r w:rsidRPr="00E176C3">
        <w:rPr>
          <w:rFonts w:ascii="Times New Roman" w:eastAsia="PMingLiU" w:hAnsi="Times New Roman"/>
          <w:color w:val="000000" w:themeColor="text1"/>
          <w:vertAlign w:val="subscript"/>
          <w:lang w:eastAsia="zh-TW"/>
        </w:rPr>
        <w:t>chip</w:t>
      </w:r>
      <w:proofErr w:type="spellEnd"/>
      <w:r w:rsidRPr="00E176C3">
        <w:rPr>
          <w:rFonts w:ascii="Times New Roman" w:eastAsia="PMingLiU" w:hAnsi="Times New Roman"/>
          <w:color w:val="000000" w:themeColor="text1"/>
          <w:lang w:eastAsia="zh-TW"/>
        </w:rPr>
        <w:t>, T</w:t>
      </w:r>
      <w:r w:rsidRPr="00E176C3">
        <w:rPr>
          <w:rFonts w:ascii="Times New Roman" w:eastAsia="PMingLiU" w:hAnsi="Times New Roman"/>
          <w:color w:val="000000" w:themeColor="text1"/>
          <w:vertAlign w:val="subscript"/>
          <w:lang w:eastAsia="zh-TW"/>
        </w:rPr>
        <w:t>b</w:t>
      </w:r>
      <w:r w:rsidRPr="00E176C3">
        <w:rPr>
          <w:rFonts w:ascii="Times New Roman" w:eastAsia="PMingLiU" w:hAnsi="Times New Roman"/>
          <w:color w:val="000000" w:themeColor="text1"/>
          <w:lang w:eastAsia="zh-TW"/>
        </w:rPr>
        <w:t>, and R to be supported in Rel-19 A-IoT.</w:t>
      </w:r>
    </w:p>
    <w:tbl>
      <w:tblPr>
        <w:tblStyle w:val="af8"/>
        <w:tblW w:w="10288" w:type="dxa"/>
        <w:tblInd w:w="-714" w:type="dxa"/>
        <w:tblLook w:val="04A0" w:firstRow="1" w:lastRow="0" w:firstColumn="1" w:lastColumn="0" w:noHBand="0" w:noVBand="1"/>
      </w:tblPr>
      <w:tblGrid>
        <w:gridCol w:w="879"/>
        <w:gridCol w:w="712"/>
        <w:gridCol w:w="656"/>
        <w:gridCol w:w="656"/>
        <w:gridCol w:w="656"/>
        <w:gridCol w:w="656"/>
        <w:gridCol w:w="641"/>
        <w:gridCol w:w="608"/>
        <w:gridCol w:w="698"/>
        <w:gridCol w:w="638"/>
        <w:gridCol w:w="744"/>
        <w:gridCol w:w="648"/>
        <w:gridCol w:w="728"/>
        <w:gridCol w:w="670"/>
        <w:gridCol w:w="698"/>
      </w:tblGrid>
      <w:tr w:rsidR="007F4D91" w:rsidRPr="00DF6E8A" w14:paraId="681C6FCB" w14:textId="77777777" w:rsidTr="00BF70FF">
        <w:tc>
          <w:tcPr>
            <w:tcW w:w="879" w:type="dxa"/>
          </w:tcPr>
          <w:p w14:paraId="3787B121" w14:textId="77777777" w:rsidR="007F4D91" w:rsidRPr="00DF6E8A" w:rsidRDefault="007F4D91" w:rsidP="00BF70FF">
            <w:pPr>
              <w:rPr>
                <w:rFonts w:eastAsiaTheme="minorEastAsia"/>
                <w:iCs/>
                <w:sz w:val="18"/>
                <w:szCs w:val="22"/>
                <w:lang w:eastAsia="zh-CN"/>
              </w:rPr>
            </w:pPr>
          </w:p>
        </w:tc>
        <w:tc>
          <w:tcPr>
            <w:tcW w:w="9409" w:type="dxa"/>
            <w:gridSpan w:val="14"/>
          </w:tcPr>
          <w:p w14:paraId="6BA305A5" w14:textId="77777777" w:rsidR="007F4D91" w:rsidRPr="00DF6E8A" w:rsidRDefault="007F4D91" w:rsidP="00BF70FF">
            <w:pPr>
              <w:jc w:val="center"/>
              <w:rPr>
                <w:rFonts w:eastAsiaTheme="minorEastAsia"/>
                <w:b/>
                <w:bCs/>
                <w:i/>
                <w:sz w:val="18"/>
                <w:szCs w:val="22"/>
                <w:lang w:eastAsia="zh-CN"/>
              </w:rPr>
            </w:pPr>
            <w:proofErr w:type="spellStart"/>
            <w:r w:rsidRPr="008D32E1">
              <w:rPr>
                <w:rFonts w:eastAsiaTheme="minorEastAsia" w:hint="eastAsia"/>
                <w:b/>
                <w:bCs/>
                <w:i/>
                <w:sz w:val="18"/>
                <w:szCs w:val="22"/>
                <w:lang w:eastAsia="zh-CN"/>
              </w:rPr>
              <w:t>T</w:t>
            </w:r>
            <w:r w:rsidRPr="008D32E1">
              <w:rPr>
                <w:rFonts w:eastAsiaTheme="minorEastAsia" w:hint="eastAsia"/>
                <w:b/>
                <w:bCs/>
                <w:iCs/>
                <w:sz w:val="18"/>
                <w:szCs w:val="22"/>
                <w:vertAlign w:val="subscript"/>
                <w:lang w:eastAsia="zh-CN"/>
              </w:rPr>
              <w:t>chip</w:t>
            </w:r>
            <w:proofErr w:type="spellEnd"/>
            <w:r w:rsidRPr="008D32E1">
              <w:rPr>
                <w:rFonts w:eastAsiaTheme="minorEastAsia" w:hint="eastAsia"/>
                <w:b/>
                <w:bCs/>
                <w:iCs/>
                <w:sz w:val="18"/>
                <w:szCs w:val="22"/>
                <w:lang w:eastAsia="zh-CN"/>
              </w:rPr>
              <w:t xml:space="preserve"> (</w:t>
            </w:r>
            <w:proofErr w:type="spellStart"/>
            <w:r w:rsidRPr="008D32E1">
              <w:rPr>
                <w:b/>
                <w:bCs/>
                <w:i/>
                <w:sz w:val="18"/>
                <w:szCs w:val="22"/>
              </w:rPr>
              <w:t>μs</w:t>
            </w:r>
            <w:proofErr w:type="spellEnd"/>
            <w:r w:rsidRPr="008D32E1">
              <w:rPr>
                <w:rFonts w:eastAsiaTheme="minorEastAsia" w:hint="eastAsia"/>
                <w:b/>
                <w:bCs/>
                <w:iCs/>
                <w:sz w:val="18"/>
                <w:szCs w:val="22"/>
                <w:lang w:eastAsia="zh-CN"/>
              </w:rPr>
              <w:t>)</w:t>
            </w:r>
          </w:p>
        </w:tc>
      </w:tr>
      <w:tr w:rsidR="007F4D91" w:rsidRPr="00DF6E8A" w14:paraId="407CA3B6" w14:textId="77777777" w:rsidTr="00BF70FF">
        <w:tc>
          <w:tcPr>
            <w:tcW w:w="879" w:type="dxa"/>
          </w:tcPr>
          <w:p w14:paraId="25F9AB78" w14:textId="77777777" w:rsidR="007F4D91" w:rsidRPr="00DF6E8A" w:rsidRDefault="007F4D91" w:rsidP="00BF70FF">
            <w:pPr>
              <w:jc w:val="center"/>
              <w:rPr>
                <w:rFonts w:eastAsiaTheme="minorEastAsia"/>
                <w:b/>
                <w:bCs/>
                <w:i/>
                <w:sz w:val="18"/>
                <w:szCs w:val="22"/>
                <w:lang w:eastAsia="zh-CN"/>
              </w:rPr>
            </w:pPr>
            <w:r w:rsidRPr="00DF6E8A">
              <w:rPr>
                <w:rFonts w:eastAsiaTheme="minorEastAsia" w:hint="eastAsia"/>
                <w:b/>
                <w:bCs/>
                <w:i/>
                <w:sz w:val="18"/>
                <w:szCs w:val="22"/>
                <w:lang w:eastAsia="zh-CN"/>
              </w:rPr>
              <w:t>T</w:t>
            </w:r>
            <w:r w:rsidRPr="00DF6E8A">
              <w:rPr>
                <w:rFonts w:eastAsiaTheme="minorEastAsia" w:hint="eastAsia"/>
                <w:b/>
                <w:bCs/>
                <w:iCs/>
                <w:sz w:val="18"/>
                <w:szCs w:val="22"/>
                <w:vertAlign w:val="subscript"/>
                <w:lang w:eastAsia="zh-CN"/>
              </w:rPr>
              <w:t>b</w:t>
            </w:r>
            <w:r w:rsidRPr="00DF6E8A">
              <w:rPr>
                <w:rFonts w:eastAsiaTheme="minorEastAsia" w:hint="eastAsia"/>
                <w:b/>
                <w:bCs/>
                <w:iCs/>
                <w:sz w:val="18"/>
                <w:szCs w:val="22"/>
                <w:lang w:eastAsia="zh-CN"/>
              </w:rPr>
              <w:t xml:space="preserve"> (</w:t>
            </w:r>
            <w:proofErr w:type="spellStart"/>
            <w:r w:rsidRPr="00DF6E8A">
              <w:rPr>
                <w:b/>
                <w:bCs/>
                <w:i/>
                <w:sz w:val="18"/>
                <w:szCs w:val="22"/>
              </w:rPr>
              <w:t>μs</w:t>
            </w:r>
            <w:proofErr w:type="spellEnd"/>
            <w:r w:rsidRPr="00DF6E8A">
              <w:rPr>
                <w:rFonts w:eastAsiaTheme="minorEastAsia" w:hint="eastAsia"/>
                <w:b/>
                <w:bCs/>
                <w:iCs/>
                <w:sz w:val="18"/>
                <w:szCs w:val="22"/>
                <w:lang w:eastAsia="zh-CN"/>
              </w:rPr>
              <w:t>)</w:t>
            </w:r>
          </w:p>
        </w:tc>
        <w:tc>
          <w:tcPr>
            <w:tcW w:w="712" w:type="dxa"/>
          </w:tcPr>
          <w:p w14:paraId="7633E392" w14:textId="77777777" w:rsidR="007F4D91" w:rsidRPr="00DF6E8A" w:rsidRDefault="007F4D91" w:rsidP="00BF70FF">
            <w:pPr>
              <w:rPr>
                <w:rFonts w:eastAsiaTheme="minorEastAsia"/>
                <w:iCs/>
                <w:sz w:val="18"/>
                <w:szCs w:val="22"/>
                <w:lang w:eastAsia="zh-CN"/>
              </w:rPr>
            </w:pPr>
          </w:p>
        </w:tc>
        <w:tc>
          <w:tcPr>
            <w:tcW w:w="656" w:type="dxa"/>
          </w:tcPr>
          <w:p w14:paraId="3FAE5518" w14:textId="77777777" w:rsidR="007F4D91" w:rsidRPr="00DF6E8A" w:rsidRDefault="007F4D91" w:rsidP="00BF70FF">
            <w:pPr>
              <w:rPr>
                <w:rFonts w:eastAsiaTheme="minorEastAsia"/>
                <w:iCs/>
                <w:sz w:val="18"/>
                <w:szCs w:val="22"/>
                <w:lang w:eastAsia="zh-CN"/>
              </w:rPr>
            </w:pPr>
          </w:p>
        </w:tc>
        <w:tc>
          <w:tcPr>
            <w:tcW w:w="656" w:type="dxa"/>
          </w:tcPr>
          <w:p w14:paraId="1E0359B4" w14:textId="77777777" w:rsidR="007F4D91" w:rsidRPr="00DF6E8A" w:rsidRDefault="007F4D91" w:rsidP="00BF70FF">
            <w:pPr>
              <w:rPr>
                <w:rFonts w:eastAsiaTheme="minorEastAsia"/>
                <w:iCs/>
                <w:sz w:val="18"/>
                <w:szCs w:val="22"/>
                <w:lang w:eastAsia="zh-CN"/>
              </w:rPr>
            </w:pPr>
          </w:p>
        </w:tc>
        <w:tc>
          <w:tcPr>
            <w:tcW w:w="656" w:type="dxa"/>
          </w:tcPr>
          <w:p w14:paraId="01951C05" w14:textId="77777777" w:rsidR="007F4D91" w:rsidRPr="00DF6E8A" w:rsidRDefault="007F4D91" w:rsidP="00BF70FF">
            <w:pPr>
              <w:rPr>
                <w:rFonts w:eastAsiaTheme="minorEastAsia"/>
                <w:iCs/>
                <w:sz w:val="18"/>
                <w:szCs w:val="22"/>
                <w:lang w:eastAsia="zh-CN"/>
              </w:rPr>
            </w:pPr>
          </w:p>
        </w:tc>
        <w:tc>
          <w:tcPr>
            <w:tcW w:w="656" w:type="dxa"/>
          </w:tcPr>
          <w:p w14:paraId="5060A62F" w14:textId="77777777" w:rsidR="007F4D91" w:rsidRPr="008D32E1" w:rsidRDefault="007F4D91" w:rsidP="00BF70FF">
            <w:pPr>
              <w:rPr>
                <w:rFonts w:eastAsiaTheme="minorEastAsia"/>
                <w:iCs/>
                <w:sz w:val="18"/>
                <w:szCs w:val="22"/>
                <w:lang w:eastAsia="zh-CN"/>
              </w:rPr>
            </w:pPr>
          </w:p>
        </w:tc>
        <w:tc>
          <w:tcPr>
            <w:tcW w:w="641" w:type="dxa"/>
          </w:tcPr>
          <w:p w14:paraId="26D44606" w14:textId="77777777" w:rsidR="007F4D91" w:rsidRPr="00DF6E8A" w:rsidRDefault="007F4D91" w:rsidP="00BF70FF">
            <w:pPr>
              <w:rPr>
                <w:rFonts w:eastAsiaTheme="minorEastAsia"/>
                <w:iCs/>
                <w:sz w:val="18"/>
                <w:szCs w:val="22"/>
                <w:lang w:eastAsia="zh-CN"/>
              </w:rPr>
            </w:pPr>
          </w:p>
        </w:tc>
        <w:tc>
          <w:tcPr>
            <w:tcW w:w="608" w:type="dxa"/>
          </w:tcPr>
          <w:p w14:paraId="388F172B" w14:textId="77777777" w:rsidR="007F4D91" w:rsidRPr="008D32E1" w:rsidRDefault="007F4D91" w:rsidP="00BF70FF">
            <w:pPr>
              <w:rPr>
                <w:rFonts w:eastAsiaTheme="minorEastAsia"/>
                <w:iCs/>
                <w:sz w:val="18"/>
                <w:szCs w:val="22"/>
                <w:lang w:eastAsia="zh-CN"/>
              </w:rPr>
            </w:pPr>
          </w:p>
        </w:tc>
        <w:tc>
          <w:tcPr>
            <w:tcW w:w="698" w:type="dxa"/>
          </w:tcPr>
          <w:p w14:paraId="64788EEE" w14:textId="77777777" w:rsidR="007F4D91" w:rsidRPr="00DF6E8A" w:rsidRDefault="007F4D91" w:rsidP="00BF70FF">
            <w:pPr>
              <w:rPr>
                <w:rFonts w:eastAsiaTheme="minorEastAsia"/>
                <w:iCs/>
                <w:sz w:val="18"/>
                <w:szCs w:val="22"/>
                <w:lang w:eastAsia="zh-CN"/>
              </w:rPr>
            </w:pPr>
          </w:p>
        </w:tc>
        <w:tc>
          <w:tcPr>
            <w:tcW w:w="638" w:type="dxa"/>
          </w:tcPr>
          <w:p w14:paraId="00103727" w14:textId="77777777" w:rsidR="007F4D91" w:rsidRPr="008D32E1" w:rsidRDefault="007F4D91" w:rsidP="00BF70FF">
            <w:pPr>
              <w:rPr>
                <w:rFonts w:eastAsiaTheme="minorEastAsia"/>
                <w:iCs/>
                <w:sz w:val="18"/>
                <w:szCs w:val="22"/>
                <w:lang w:eastAsia="zh-CN"/>
              </w:rPr>
            </w:pPr>
          </w:p>
        </w:tc>
        <w:tc>
          <w:tcPr>
            <w:tcW w:w="744" w:type="dxa"/>
          </w:tcPr>
          <w:p w14:paraId="09207BDC" w14:textId="77777777" w:rsidR="007F4D91" w:rsidRPr="00DF6E8A" w:rsidRDefault="007F4D91" w:rsidP="00BF70FF">
            <w:pPr>
              <w:rPr>
                <w:rFonts w:eastAsiaTheme="minorEastAsia"/>
                <w:iCs/>
                <w:sz w:val="18"/>
                <w:szCs w:val="22"/>
                <w:lang w:eastAsia="zh-CN"/>
              </w:rPr>
            </w:pPr>
          </w:p>
        </w:tc>
        <w:tc>
          <w:tcPr>
            <w:tcW w:w="648" w:type="dxa"/>
          </w:tcPr>
          <w:p w14:paraId="3E3C4C3D" w14:textId="77777777" w:rsidR="007F4D91" w:rsidRPr="008D32E1" w:rsidRDefault="007F4D91" w:rsidP="00BF70FF">
            <w:pPr>
              <w:rPr>
                <w:rFonts w:eastAsiaTheme="minorEastAsia"/>
                <w:iCs/>
                <w:sz w:val="18"/>
                <w:szCs w:val="22"/>
                <w:lang w:eastAsia="zh-CN"/>
              </w:rPr>
            </w:pPr>
          </w:p>
        </w:tc>
        <w:tc>
          <w:tcPr>
            <w:tcW w:w="728" w:type="dxa"/>
          </w:tcPr>
          <w:p w14:paraId="2A4592D4" w14:textId="77777777" w:rsidR="007F4D91" w:rsidRPr="00DF6E8A" w:rsidRDefault="007F4D91" w:rsidP="00BF70FF">
            <w:pPr>
              <w:rPr>
                <w:rFonts w:eastAsiaTheme="minorEastAsia"/>
                <w:iCs/>
                <w:sz w:val="18"/>
                <w:szCs w:val="22"/>
                <w:lang w:eastAsia="zh-CN"/>
              </w:rPr>
            </w:pPr>
          </w:p>
        </w:tc>
        <w:tc>
          <w:tcPr>
            <w:tcW w:w="670" w:type="dxa"/>
          </w:tcPr>
          <w:p w14:paraId="4A1E8809" w14:textId="77777777" w:rsidR="007F4D91" w:rsidRPr="008D32E1" w:rsidRDefault="007F4D91" w:rsidP="00BF70FF">
            <w:pPr>
              <w:rPr>
                <w:rFonts w:eastAsiaTheme="minorEastAsia"/>
                <w:iCs/>
                <w:sz w:val="18"/>
                <w:szCs w:val="22"/>
                <w:lang w:eastAsia="zh-CN"/>
              </w:rPr>
            </w:pPr>
          </w:p>
        </w:tc>
        <w:tc>
          <w:tcPr>
            <w:tcW w:w="698" w:type="dxa"/>
          </w:tcPr>
          <w:p w14:paraId="1055A3E1" w14:textId="77777777" w:rsidR="007F4D91" w:rsidRPr="00FD0D0E" w:rsidRDefault="007F4D91" w:rsidP="00BF70FF">
            <w:pPr>
              <w:rPr>
                <w:rFonts w:eastAsiaTheme="minorEastAsia"/>
                <w:iCs/>
                <w:color w:val="FF0000"/>
                <w:sz w:val="18"/>
                <w:szCs w:val="22"/>
                <w:lang w:eastAsia="zh-CN"/>
              </w:rPr>
            </w:pPr>
          </w:p>
        </w:tc>
      </w:tr>
      <w:tr w:rsidR="007F4D91" w:rsidRPr="00DF6E8A" w14:paraId="5749C1CD" w14:textId="77777777" w:rsidTr="00BF70FF">
        <w:tc>
          <w:tcPr>
            <w:tcW w:w="879" w:type="dxa"/>
          </w:tcPr>
          <w:p w14:paraId="08A16712" w14:textId="77777777" w:rsidR="007F4D91" w:rsidRPr="006D089F" w:rsidRDefault="007F4D91" w:rsidP="00BF70FF">
            <w:pPr>
              <w:jc w:val="center"/>
              <w:rPr>
                <w:rFonts w:eastAsiaTheme="minorEastAsia"/>
                <w:b/>
                <w:bCs/>
                <w:iCs/>
                <w:sz w:val="18"/>
                <w:szCs w:val="22"/>
                <w:lang w:eastAsia="zh-CN"/>
              </w:rPr>
            </w:pPr>
          </w:p>
        </w:tc>
        <w:tc>
          <w:tcPr>
            <w:tcW w:w="712" w:type="dxa"/>
          </w:tcPr>
          <w:p w14:paraId="32FBCADF"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t>133.33</w:t>
            </w:r>
          </w:p>
        </w:tc>
        <w:tc>
          <w:tcPr>
            <w:tcW w:w="656" w:type="dxa"/>
          </w:tcPr>
          <w:p w14:paraId="00A2A2BC"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t>66.67</w:t>
            </w:r>
          </w:p>
        </w:tc>
        <w:tc>
          <w:tcPr>
            <w:tcW w:w="656" w:type="dxa"/>
          </w:tcPr>
          <w:p w14:paraId="7A49B1FA"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t>33.33</w:t>
            </w:r>
          </w:p>
        </w:tc>
        <w:tc>
          <w:tcPr>
            <w:tcW w:w="656" w:type="dxa"/>
          </w:tcPr>
          <w:p w14:paraId="783DC00D"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t>16.67</w:t>
            </w:r>
          </w:p>
        </w:tc>
        <w:tc>
          <w:tcPr>
            <w:tcW w:w="656" w:type="dxa"/>
          </w:tcPr>
          <w:p w14:paraId="73FD9E3E"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Cs/>
                <w:strike/>
                <w:color w:val="FF0000"/>
                <w:sz w:val="18"/>
                <w:szCs w:val="22"/>
                <w:lang w:eastAsia="zh-CN"/>
              </w:rPr>
              <w:t>11.11</w:t>
            </w:r>
          </w:p>
        </w:tc>
        <w:tc>
          <w:tcPr>
            <w:tcW w:w="641" w:type="dxa"/>
          </w:tcPr>
          <w:p w14:paraId="63ACA389"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t>8.33</w:t>
            </w:r>
          </w:p>
        </w:tc>
        <w:tc>
          <w:tcPr>
            <w:tcW w:w="608" w:type="dxa"/>
          </w:tcPr>
          <w:p w14:paraId="710AB813"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Cs/>
                <w:strike/>
                <w:color w:val="FF0000"/>
                <w:sz w:val="18"/>
                <w:szCs w:val="22"/>
                <w:lang w:eastAsia="zh-CN"/>
              </w:rPr>
              <w:t>5.56</w:t>
            </w:r>
          </w:p>
        </w:tc>
        <w:tc>
          <w:tcPr>
            <w:tcW w:w="698" w:type="dxa"/>
          </w:tcPr>
          <w:p w14:paraId="4344B407"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t>4.17</w:t>
            </w:r>
          </w:p>
        </w:tc>
        <w:tc>
          <w:tcPr>
            <w:tcW w:w="638" w:type="dxa"/>
          </w:tcPr>
          <w:p w14:paraId="3DBB4596"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Cs/>
                <w:strike/>
                <w:color w:val="FF0000"/>
                <w:sz w:val="18"/>
                <w:szCs w:val="22"/>
                <w:lang w:eastAsia="zh-CN"/>
              </w:rPr>
              <w:t>2.78</w:t>
            </w:r>
          </w:p>
        </w:tc>
        <w:tc>
          <w:tcPr>
            <w:tcW w:w="744" w:type="dxa"/>
          </w:tcPr>
          <w:p w14:paraId="54696B8D"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t>2.08</w:t>
            </w:r>
          </w:p>
        </w:tc>
        <w:tc>
          <w:tcPr>
            <w:tcW w:w="648" w:type="dxa"/>
          </w:tcPr>
          <w:p w14:paraId="6B4FD4D0"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Cs/>
                <w:strike/>
                <w:color w:val="FF0000"/>
                <w:sz w:val="18"/>
                <w:szCs w:val="22"/>
                <w:lang w:eastAsia="zh-CN"/>
              </w:rPr>
              <w:t>1.39</w:t>
            </w:r>
          </w:p>
        </w:tc>
        <w:tc>
          <w:tcPr>
            <w:tcW w:w="728" w:type="dxa"/>
          </w:tcPr>
          <w:p w14:paraId="70A43289"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t>1.04</w:t>
            </w:r>
          </w:p>
        </w:tc>
        <w:tc>
          <w:tcPr>
            <w:tcW w:w="670" w:type="dxa"/>
          </w:tcPr>
          <w:p w14:paraId="66339F17" w14:textId="77777777" w:rsidR="007F4D91" w:rsidRPr="00256E62" w:rsidRDefault="007F4D91" w:rsidP="00BF70FF">
            <w:pPr>
              <w:rPr>
                <w:rFonts w:eastAsiaTheme="minorEastAsia"/>
                <w:iCs/>
                <w:color w:val="FF0000"/>
                <w:sz w:val="18"/>
                <w:szCs w:val="22"/>
                <w:lang w:eastAsia="zh-CN"/>
              </w:rPr>
            </w:pPr>
            <w:r w:rsidRPr="00256E62">
              <w:rPr>
                <w:rFonts w:eastAsiaTheme="minorEastAsia"/>
                <w:iCs/>
                <w:sz w:val="18"/>
                <w:szCs w:val="22"/>
                <w:lang w:eastAsia="zh-CN"/>
              </w:rPr>
              <w:t>0.69</w:t>
            </w:r>
          </w:p>
        </w:tc>
        <w:tc>
          <w:tcPr>
            <w:tcW w:w="698" w:type="dxa"/>
          </w:tcPr>
          <w:p w14:paraId="656B0FCB" w14:textId="77777777" w:rsidR="007F4D91" w:rsidRPr="00675BE8" w:rsidRDefault="007F4D91" w:rsidP="00BF70FF">
            <w:pPr>
              <w:rPr>
                <w:rFonts w:eastAsiaTheme="minorEastAsia"/>
                <w:iCs/>
                <w:strike/>
                <w:sz w:val="18"/>
                <w:szCs w:val="22"/>
                <w:lang w:eastAsia="zh-CN"/>
              </w:rPr>
            </w:pPr>
            <w:r w:rsidRPr="00675BE8">
              <w:rPr>
                <w:rFonts w:eastAsiaTheme="minorEastAsia"/>
                <w:iCs/>
                <w:strike/>
                <w:color w:val="FF0000"/>
                <w:sz w:val="18"/>
                <w:szCs w:val="22"/>
                <w:lang w:eastAsia="zh-CN"/>
              </w:rPr>
              <w:t>0.52</w:t>
            </w:r>
          </w:p>
        </w:tc>
      </w:tr>
      <w:tr w:rsidR="007F4D91" w:rsidRPr="00DF6E8A" w14:paraId="0B0B33F6" w14:textId="77777777" w:rsidTr="00BF70FF">
        <w:tc>
          <w:tcPr>
            <w:tcW w:w="879" w:type="dxa"/>
          </w:tcPr>
          <w:p w14:paraId="439CB442"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t>266.67</w:t>
            </w:r>
          </w:p>
        </w:tc>
        <w:tc>
          <w:tcPr>
            <w:tcW w:w="712" w:type="dxa"/>
          </w:tcPr>
          <w:p w14:paraId="6DBC1932"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641F8F78" w14:textId="77777777" w:rsidR="007F4D91" w:rsidRPr="00120C46" w:rsidRDefault="007F4D91" w:rsidP="00BF70FF">
            <w:pPr>
              <w:rPr>
                <w:rFonts w:eastAsiaTheme="minorEastAsia"/>
                <w:iCs/>
                <w:strike/>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w:t>
            </w:r>
          </w:p>
        </w:tc>
        <w:tc>
          <w:tcPr>
            <w:tcW w:w="656" w:type="dxa"/>
          </w:tcPr>
          <w:p w14:paraId="29CFD59F"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56" w:type="dxa"/>
          </w:tcPr>
          <w:p w14:paraId="2543053D"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56" w:type="dxa"/>
          </w:tcPr>
          <w:p w14:paraId="172CABC9" w14:textId="77777777" w:rsidR="007F4D91" w:rsidRPr="00120C46" w:rsidRDefault="007F4D91" w:rsidP="00BF70FF">
            <w:pPr>
              <w:rPr>
                <w:rFonts w:eastAsiaTheme="minorEastAsia"/>
                <w:i/>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=12</w:t>
            </w:r>
          </w:p>
        </w:tc>
        <w:tc>
          <w:tcPr>
            <w:tcW w:w="641" w:type="dxa"/>
          </w:tcPr>
          <w:p w14:paraId="27C70175"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08" w:type="dxa"/>
          </w:tcPr>
          <w:p w14:paraId="188FAB44"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=24</w:t>
            </w:r>
          </w:p>
        </w:tc>
        <w:tc>
          <w:tcPr>
            <w:tcW w:w="698" w:type="dxa"/>
          </w:tcPr>
          <w:p w14:paraId="5AAA074C"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38" w:type="dxa"/>
          </w:tcPr>
          <w:p w14:paraId="47E6E645"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=48</w:t>
            </w:r>
          </w:p>
        </w:tc>
        <w:tc>
          <w:tcPr>
            <w:tcW w:w="744" w:type="dxa"/>
          </w:tcPr>
          <w:p w14:paraId="001CC1FB"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c>
          <w:tcPr>
            <w:tcW w:w="648" w:type="dxa"/>
          </w:tcPr>
          <w:p w14:paraId="6A4A76A6"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=96</w:t>
            </w:r>
          </w:p>
        </w:tc>
        <w:tc>
          <w:tcPr>
            <w:tcW w:w="728" w:type="dxa"/>
          </w:tcPr>
          <w:p w14:paraId="45B6AE8C"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=128</w:t>
            </w:r>
          </w:p>
        </w:tc>
        <w:tc>
          <w:tcPr>
            <w:tcW w:w="670" w:type="dxa"/>
          </w:tcPr>
          <w:p w14:paraId="0C531CD6" w14:textId="77777777" w:rsidR="007F4D91" w:rsidRPr="00120C46" w:rsidRDefault="007F4D91" w:rsidP="00BF70FF">
            <w:pPr>
              <w:rPr>
                <w:rFonts w:eastAsiaTheme="minorEastAsia"/>
                <w:iCs/>
                <w:strike/>
                <w:color w:val="FF0000"/>
                <w:sz w:val="18"/>
                <w:szCs w:val="22"/>
                <w:lang w:eastAsia="zh-CN"/>
              </w:rPr>
            </w:pPr>
          </w:p>
        </w:tc>
        <w:tc>
          <w:tcPr>
            <w:tcW w:w="698" w:type="dxa"/>
          </w:tcPr>
          <w:p w14:paraId="6B85E766" w14:textId="77777777" w:rsidR="007F4D91" w:rsidRPr="00120C46" w:rsidRDefault="007F4D91" w:rsidP="00BF70FF">
            <w:pPr>
              <w:rPr>
                <w:rFonts w:eastAsia="等线"/>
                <w:iCs/>
                <w:strike/>
                <w:color w:val="FF0000"/>
                <w:sz w:val="18"/>
                <w:szCs w:val="22"/>
                <w:lang w:eastAsia="zh-CN"/>
              </w:rPr>
            </w:pPr>
            <w:r w:rsidRPr="00120C46">
              <w:rPr>
                <w:rFonts w:eastAsia="等线" w:hint="eastAsia"/>
                <w:i/>
                <w:iCs/>
                <w:strike/>
                <w:color w:val="FF0000"/>
                <w:sz w:val="18"/>
                <w:szCs w:val="22"/>
                <w:lang w:eastAsia="zh-CN"/>
              </w:rPr>
              <w:t>R</w:t>
            </w:r>
            <w:r w:rsidRPr="00120C46">
              <w:rPr>
                <w:rFonts w:eastAsia="等线"/>
                <w:iCs/>
                <w:strike/>
                <w:color w:val="FF0000"/>
                <w:sz w:val="18"/>
                <w:szCs w:val="22"/>
                <w:lang w:eastAsia="zh-CN"/>
              </w:rPr>
              <w:t>=256</w:t>
            </w:r>
          </w:p>
        </w:tc>
      </w:tr>
      <w:tr w:rsidR="007F4D91" w:rsidRPr="00DF6E8A" w14:paraId="6E624F8C" w14:textId="77777777" w:rsidTr="00BF70FF">
        <w:tc>
          <w:tcPr>
            <w:tcW w:w="879" w:type="dxa"/>
          </w:tcPr>
          <w:p w14:paraId="47D51A3E"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t>133.33</w:t>
            </w:r>
          </w:p>
        </w:tc>
        <w:tc>
          <w:tcPr>
            <w:tcW w:w="712" w:type="dxa"/>
          </w:tcPr>
          <w:p w14:paraId="555C8700" w14:textId="77777777" w:rsidR="007F4D91" w:rsidRPr="006D089F" w:rsidRDefault="007F4D91" w:rsidP="00BF70FF">
            <w:pPr>
              <w:rPr>
                <w:rFonts w:eastAsiaTheme="minorEastAsia"/>
                <w:iCs/>
                <w:sz w:val="18"/>
                <w:szCs w:val="22"/>
                <w:lang w:eastAsia="zh-CN"/>
              </w:rPr>
            </w:pPr>
          </w:p>
        </w:tc>
        <w:tc>
          <w:tcPr>
            <w:tcW w:w="656" w:type="dxa"/>
          </w:tcPr>
          <w:p w14:paraId="59B3F9F8"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6889794E" w14:textId="77777777" w:rsidR="007F4D91" w:rsidRPr="00120C46" w:rsidRDefault="007F4D91" w:rsidP="00BF70FF">
            <w:pPr>
              <w:rPr>
                <w:rFonts w:eastAsiaTheme="minorEastAsia"/>
                <w:iCs/>
                <w:strike/>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w:t>
            </w:r>
          </w:p>
        </w:tc>
        <w:tc>
          <w:tcPr>
            <w:tcW w:w="656" w:type="dxa"/>
          </w:tcPr>
          <w:p w14:paraId="7CFF99D9"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56" w:type="dxa"/>
          </w:tcPr>
          <w:p w14:paraId="74BE04FA" w14:textId="77777777" w:rsidR="007F4D91" w:rsidRPr="00120C46" w:rsidRDefault="007F4D91" w:rsidP="00BF70FF">
            <w:pPr>
              <w:rPr>
                <w:rFonts w:eastAsiaTheme="minorEastAsia"/>
                <w:i/>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=6</w:t>
            </w:r>
          </w:p>
        </w:tc>
        <w:tc>
          <w:tcPr>
            <w:tcW w:w="641" w:type="dxa"/>
          </w:tcPr>
          <w:p w14:paraId="38D1E16F"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08" w:type="dxa"/>
          </w:tcPr>
          <w:p w14:paraId="66C2277A"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=12</w:t>
            </w:r>
          </w:p>
        </w:tc>
        <w:tc>
          <w:tcPr>
            <w:tcW w:w="698" w:type="dxa"/>
          </w:tcPr>
          <w:p w14:paraId="41717073"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38" w:type="dxa"/>
          </w:tcPr>
          <w:p w14:paraId="37F3D2A8"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=24</w:t>
            </w:r>
          </w:p>
        </w:tc>
        <w:tc>
          <w:tcPr>
            <w:tcW w:w="744" w:type="dxa"/>
          </w:tcPr>
          <w:p w14:paraId="1FE53992"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48" w:type="dxa"/>
          </w:tcPr>
          <w:p w14:paraId="37DE54E8"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=48</w:t>
            </w:r>
          </w:p>
        </w:tc>
        <w:tc>
          <w:tcPr>
            <w:tcW w:w="728" w:type="dxa"/>
          </w:tcPr>
          <w:p w14:paraId="676C0AF7"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c>
          <w:tcPr>
            <w:tcW w:w="670" w:type="dxa"/>
          </w:tcPr>
          <w:p w14:paraId="36ED98E5"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=96</w:t>
            </w:r>
          </w:p>
        </w:tc>
        <w:tc>
          <w:tcPr>
            <w:tcW w:w="698" w:type="dxa"/>
          </w:tcPr>
          <w:p w14:paraId="540F69FF"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=128</w:t>
            </w:r>
          </w:p>
        </w:tc>
      </w:tr>
      <w:tr w:rsidR="007F4D91" w:rsidRPr="00DF6E8A" w14:paraId="7032F747" w14:textId="77777777" w:rsidTr="00BF70FF">
        <w:tc>
          <w:tcPr>
            <w:tcW w:w="879" w:type="dxa"/>
          </w:tcPr>
          <w:p w14:paraId="4C92ADFC"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t>66.67</w:t>
            </w:r>
          </w:p>
        </w:tc>
        <w:tc>
          <w:tcPr>
            <w:tcW w:w="712" w:type="dxa"/>
          </w:tcPr>
          <w:p w14:paraId="32298DC4" w14:textId="77777777" w:rsidR="007F4D91" w:rsidRPr="006D089F" w:rsidRDefault="007F4D91" w:rsidP="00BF70FF">
            <w:pPr>
              <w:rPr>
                <w:rFonts w:eastAsiaTheme="minorEastAsia"/>
                <w:iCs/>
                <w:sz w:val="18"/>
                <w:szCs w:val="22"/>
                <w:lang w:eastAsia="zh-CN"/>
              </w:rPr>
            </w:pPr>
          </w:p>
        </w:tc>
        <w:tc>
          <w:tcPr>
            <w:tcW w:w="656" w:type="dxa"/>
          </w:tcPr>
          <w:p w14:paraId="7F305D49" w14:textId="77777777" w:rsidR="007F4D91" w:rsidRPr="006D089F" w:rsidRDefault="007F4D91" w:rsidP="00BF70FF">
            <w:pPr>
              <w:rPr>
                <w:rFonts w:eastAsiaTheme="minorEastAsia"/>
                <w:iCs/>
                <w:sz w:val="18"/>
                <w:szCs w:val="22"/>
                <w:lang w:eastAsia="zh-CN"/>
              </w:rPr>
            </w:pPr>
          </w:p>
        </w:tc>
        <w:tc>
          <w:tcPr>
            <w:tcW w:w="656" w:type="dxa"/>
          </w:tcPr>
          <w:p w14:paraId="7D77A57D"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7214A2DE" w14:textId="77777777" w:rsidR="007F4D91" w:rsidRPr="00120C46" w:rsidRDefault="007F4D91" w:rsidP="00BF70FF">
            <w:pPr>
              <w:rPr>
                <w:rFonts w:eastAsiaTheme="minorEastAsia"/>
                <w:iCs/>
                <w:strike/>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w:t>
            </w:r>
          </w:p>
        </w:tc>
        <w:tc>
          <w:tcPr>
            <w:tcW w:w="656" w:type="dxa"/>
          </w:tcPr>
          <w:p w14:paraId="1CB92599" w14:textId="77777777" w:rsidR="007F4D91" w:rsidRPr="00120C46" w:rsidRDefault="007F4D91" w:rsidP="00BF70FF">
            <w:pPr>
              <w:rPr>
                <w:rFonts w:eastAsiaTheme="minorEastAsia"/>
                <w:iCs/>
                <w:strike/>
                <w:color w:val="FF0000"/>
                <w:sz w:val="18"/>
                <w:szCs w:val="22"/>
                <w:lang w:eastAsia="zh-CN"/>
              </w:rPr>
            </w:pPr>
          </w:p>
        </w:tc>
        <w:tc>
          <w:tcPr>
            <w:tcW w:w="641" w:type="dxa"/>
          </w:tcPr>
          <w:p w14:paraId="05E4174E"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08" w:type="dxa"/>
          </w:tcPr>
          <w:p w14:paraId="1A5ED212"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=6</w:t>
            </w:r>
          </w:p>
        </w:tc>
        <w:tc>
          <w:tcPr>
            <w:tcW w:w="698" w:type="dxa"/>
          </w:tcPr>
          <w:p w14:paraId="42ADC1FF"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38" w:type="dxa"/>
          </w:tcPr>
          <w:p w14:paraId="1EF83C17"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=12</w:t>
            </w:r>
          </w:p>
        </w:tc>
        <w:tc>
          <w:tcPr>
            <w:tcW w:w="744" w:type="dxa"/>
          </w:tcPr>
          <w:p w14:paraId="3425F9C6"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48" w:type="dxa"/>
          </w:tcPr>
          <w:p w14:paraId="2FEBFC58"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=24</w:t>
            </w:r>
          </w:p>
        </w:tc>
        <w:tc>
          <w:tcPr>
            <w:tcW w:w="728" w:type="dxa"/>
          </w:tcPr>
          <w:p w14:paraId="0B3C8687"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70" w:type="dxa"/>
          </w:tcPr>
          <w:p w14:paraId="2C019241"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=48</w:t>
            </w:r>
          </w:p>
        </w:tc>
        <w:tc>
          <w:tcPr>
            <w:tcW w:w="698" w:type="dxa"/>
          </w:tcPr>
          <w:p w14:paraId="53549DB4"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=64</w:t>
            </w:r>
          </w:p>
        </w:tc>
      </w:tr>
      <w:tr w:rsidR="007F4D91" w:rsidRPr="00DF6E8A" w14:paraId="06A5D9F6" w14:textId="77777777" w:rsidTr="00BF70FF">
        <w:tc>
          <w:tcPr>
            <w:tcW w:w="879" w:type="dxa"/>
          </w:tcPr>
          <w:p w14:paraId="6E45466B"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t>33.33</w:t>
            </w:r>
          </w:p>
        </w:tc>
        <w:tc>
          <w:tcPr>
            <w:tcW w:w="712" w:type="dxa"/>
          </w:tcPr>
          <w:p w14:paraId="72AB58CD" w14:textId="77777777" w:rsidR="007F4D91" w:rsidRPr="006D089F" w:rsidRDefault="007F4D91" w:rsidP="00BF70FF">
            <w:pPr>
              <w:rPr>
                <w:rFonts w:eastAsiaTheme="minorEastAsia"/>
                <w:iCs/>
                <w:sz w:val="18"/>
                <w:szCs w:val="22"/>
                <w:lang w:eastAsia="zh-CN"/>
              </w:rPr>
            </w:pPr>
          </w:p>
        </w:tc>
        <w:tc>
          <w:tcPr>
            <w:tcW w:w="656" w:type="dxa"/>
          </w:tcPr>
          <w:p w14:paraId="327A99E6" w14:textId="77777777" w:rsidR="007F4D91" w:rsidRPr="006D089F" w:rsidRDefault="007F4D91" w:rsidP="00BF70FF">
            <w:pPr>
              <w:rPr>
                <w:rFonts w:eastAsiaTheme="minorEastAsia"/>
                <w:iCs/>
                <w:sz w:val="18"/>
                <w:szCs w:val="22"/>
                <w:lang w:eastAsia="zh-CN"/>
              </w:rPr>
            </w:pPr>
          </w:p>
        </w:tc>
        <w:tc>
          <w:tcPr>
            <w:tcW w:w="656" w:type="dxa"/>
          </w:tcPr>
          <w:p w14:paraId="246ED5E9" w14:textId="77777777" w:rsidR="007F4D91" w:rsidRPr="006D089F" w:rsidRDefault="007F4D91" w:rsidP="00BF70FF">
            <w:pPr>
              <w:rPr>
                <w:rFonts w:eastAsiaTheme="minorEastAsia"/>
                <w:iCs/>
                <w:sz w:val="18"/>
                <w:szCs w:val="22"/>
                <w:lang w:eastAsia="zh-CN"/>
              </w:rPr>
            </w:pPr>
          </w:p>
        </w:tc>
        <w:tc>
          <w:tcPr>
            <w:tcW w:w="656" w:type="dxa"/>
          </w:tcPr>
          <w:p w14:paraId="4B111ED1"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6AD8033A" w14:textId="77777777" w:rsidR="007F4D91" w:rsidRPr="00120C46" w:rsidRDefault="007F4D91" w:rsidP="00BF70FF">
            <w:pPr>
              <w:rPr>
                <w:rFonts w:eastAsiaTheme="minorEastAsia"/>
                <w:iCs/>
                <w:strike/>
                <w:color w:val="FF0000"/>
                <w:sz w:val="18"/>
                <w:szCs w:val="22"/>
                <w:lang w:eastAsia="zh-CN"/>
              </w:rPr>
            </w:pPr>
          </w:p>
        </w:tc>
        <w:tc>
          <w:tcPr>
            <w:tcW w:w="641" w:type="dxa"/>
          </w:tcPr>
          <w:p w14:paraId="7C00B6F6" w14:textId="77777777" w:rsidR="007F4D91" w:rsidRPr="00120C46" w:rsidRDefault="007F4D91" w:rsidP="00BF70FF">
            <w:pPr>
              <w:rPr>
                <w:rFonts w:eastAsiaTheme="minorEastAsia"/>
                <w:iCs/>
                <w:strike/>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w:t>
            </w:r>
          </w:p>
        </w:tc>
        <w:tc>
          <w:tcPr>
            <w:tcW w:w="608" w:type="dxa"/>
          </w:tcPr>
          <w:p w14:paraId="4277F4FA" w14:textId="77777777" w:rsidR="007F4D91" w:rsidRPr="00120C46" w:rsidRDefault="007F4D91" w:rsidP="00BF70FF">
            <w:pPr>
              <w:rPr>
                <w:rFonts w:eastAsiaTheme="minorEastAsia"/>
                <w:iCs/>
                <w:strike/>
                <w:color w:val="FF0000"/>
                <w:sz w:val="18"/>
                <w:szCs w:val="22"/>
                <w:lang w:eastAsia="zh-CN"/>
              </w:rPr>
            </w:pPr>
          </w:p>
        </w:tc>
        <w:tc>
          <w:tcPr>
            <w:tcW w:w="698" w:type="dxa"/>
          </w:tcPr>
          <w:p w14:paraId="0EFDED2B"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38" w:type="dxa"/>
          </w:tcPr>
          <w:p w14:paraId="3E805600"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=6</w:t>
            </w:r>
          </w:p>
        </w:tc>
        <w:tc>
          <w:tcPr>
            <w:tcW w:w="744" w:type="dxa"/>
          </w:tcPr>
          <w:p w14:paraId="5C700D7F"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48" w:type="dxa"/>
          </w:tcPr>
          <w:p w14:paraId="51C2B6A0"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=12</w:t>
            </w:r>
          </w:p>
        </w:tc>
        <w:tc>
          <w:tcPr>
            <w:tcW w:w="728" w:type="dxa"/>
          </w:tcPr>
          <w:p w14:paraId="35E4EAC6"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70" w:type="dxa"/>
          </w:tcPr>
          <w:p w14:paraId="2A0F6ED2"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=24</w:t>
            </w:r>
          </w:p>
        </w:tc>
        <w:tc>
          <w:tcPr>
            <w:tcW w:w="698" w:type="dxa"/>
          </w:tcPr>
          <w:p w14:paraId="2D1B2D4E"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=32</w:t>
            </w:r>
          </w:p>
        </w:tc>
      </w:tr>
      <w:tr w:rsidR="007F4D91" w:rsidRPr="00DF6E8A" w14:paraId="02D342F1" w14:textId="77777777" w:rsidTr="00BF70FF">
        <w:tc>
          <w:tcPr>
            <w:tcW w:w="879" w:type="dxa"/>
          </w:tcPr>
          <w:p w14:paraId="23A776EE"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Cs/>
                <w:strike/>
                <w:color w:val="FF0000"/>
                <w:sz w:val="18"/>
                <w:szCs w:val="22"/>
                <w:lang w:eastAsia="zh-CN"/>
              </w:rPr>
              <w:t>22.22</w:t>
            </w:r>
          </w:p>
        </w:tc>
        <w:tc>
          <w:tcPr>
            <w:tcW w:w="712" w:type="dxa"/>
          </w:tcPr>
          <w:p w14:paraId="6A8A43A7" w14:textId="77777777" w:rsidR="007F4D91" w:rsidRPr="00120C46" w:rsidRDefault="007F4D91" w:rsidP="00BF70FF">
            <w:pPr>
              <w:rPr>
                <w:rFonts w:eastAsiaTheme="minorEastAsia"/>
                <w:iCs/>
                <w:strike/>
                <w:color w:val="FF0000"/>
                <w:sz w:val="18"/>
                <w:szCs w:val="22"/>
                <w:lang w:eastAsia="zh-CN"/>
              </w:rPr>
            </w:pPr>
          </w:p>
        </w:tc>
        <w:tc>
          <w:tcPr>
            <w:tcW w:w="656" w:type="dxa"/>
          </w:tcPr>
          <w:p w14:paraId="55524A8A" w14:textId="77777777" w:rsidR="007F4D91" w:rsidRPr="00120C46" w:rsidRDefault="007F4D91" w:rsidP="00BF70FF">
            <w:pPr>
              <w:rPr>
                <w:rFonts w:eastAsiaTheme="minorEastAsia"/>
                <w:iCs/>
                <w:strike/>
                <w:color w:val="FF0000"/>
                <w:sz w:val="18"/>
                <w:szCs w:val="22"/>
                <w:lang w:eastAsia="zh-CN"/>
              </w:rPr>
            </w:pPr>
          </w:p>
        </w:tc>
        <w:tc>
          <w:tcPr>
            <w:tcW w:w="656" w:type="dxa"/>
          </w:tcPr>
          <w:p w14:paraId="5102670D" w14:textId="77777777" w:rsidR="007F4D91" w:rsidRPr="00120C46" w:rsidRDefault="007F4D91" w:rsidP="00BF70FF">
            <w:pPr>
              <w:rPr>
                <w:rFonts w:eastAsiaTheme="minorEastAsia"/>
                <w:iCs/>
                <w:strike/>
                <w:color w:val="FF0000"/>
                <w:sz w:val="18"/>
                <w:szCs w:val="22"/>
                <w:lang w:eastAsia="zh-CN"/>
              </w:rPr>
            </w:pPr>
          </w:p>
        </w:tc>
        <w:tc>
          <w:tcPr>
            <w:tcW w:w="656" w:type="dxa"/>
          </w:tcPr>
          <w:p w14:paraId="64382C2C" w14:textId="77777777" w:rsidR="007F4D91" w:rsidRPr="00120C46" w:rsidRDefault="007F4D91" w:rsidP="00BF70FF">
            <w:pPr>
              <w:rPr>
                <w:rFonts w:eastAsiaTheme="minorEastAsia"/>
                <w:iCs/>
                <w:strike/>
                <w:color w:val="FF0000"/>
                <w:sz w:val="18"/>
                <w:szCs w:val="22"/>
                <w:lang w:eastAsia="zh-CN"/>
              </w:rPr>
            </w:pPr>
          </w:p>
        </w:tc>
        <w:tc>
          <w:tcPr>
            <w:tcW w:w="656" w:type="dxa"/>
          </w:tcPr>
          <w:p w14:paraId="5A0374A4"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=1</w:t>
            </w:r>
          </w:p>
        </w:tc>
        <w:tc>
          <w:tcPr>
            <w:tcW w:w="641" w:type="dxa"/>
          </w:tcPr>
          <w:p w14:paraId="519E9D8E" w14:textId="77777777" w:rsidR="007F4D91" w:rsidRPr="00120C46" w:rsidRDefault="007F4D91" w:rsidP="00BF70FF">
            <w:pPr>
              <w:rPr>
                <w:rFonts w:eastAsiaTheme="minorEastAsia"/>
                <w:iCs/>
                <w:strike/>
                <w:color w:val="FF0000"/>
                <w:sz w:val="18"/>
                <w:szCs w:val="22"/>
                <w:lang w:eastAsia="zh-CN"/>
              </w:rPr>
            </w:pPr>
          </w:p>
        </w:tc>
        <w:tc>
          <w:tcPr>
            <w:tcW w:w="608" w:type="dxa"/>
          </w:tcPr>
          <w:p w14:paraId="4D0F3297"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=2</w:t>
            </w:r>
          </w:p>
        </w:tc>
        <w:tc>
          <w:tcPr>
            <w:tcW w:w="698" w:type="dxa"/>
          </w:tcPr>
          <w:p w14:paraId="5B14BB2C" w14:textId="77777777" w:rsidR="007F4D91" w:rsidRPr="00120C46" w:rsidRDefault="007F4D91" w:rsidP="00BF70FF">
            <w:pPr>
              <w:rPr>
                <w:rFonts w:eastAsiaTheme="minorEastAsia"/>
                <w:iCs/>
                <w:strike/>
                <w:color w:val="FF0000"/>
                <w:sz w:val="18"/>
                <w:szCs w:val="22"/>
                <w:lang w:eastAsia="zh-CN"/>
              </w:rPr>
            </w:pPr>
          </w:p>
        </w:tc>
        <w:tc>
          <w:tcPr>
            <w:tcW w:w="638" w:type="dxa"/>
          </w:tcPr>
          <w:p w14:paraId="455D6B8A"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=4</w:t>
            </w:r>
          </w:p>
        </w:tc>
        <w:tc>
          <w:tcPr>
            <w:tcW w:w="744" w:type="dxa"/>
          </w:tcPr>
          <w:p w14:paraId="2BF35DD5" w14:textId="77777777" w:rsidR="007F4D91" w:rsidRPr="00120C46" w:rsidRDefault="007F4D91" w:rsidP="00BF70FF">
            <w:pPr>
              <w:rPr>
                <w:rFonts w:eastAsiaTheme="minorEastAsia"/>
                <w:iCs/>
                <w:strike/>
                <w:color w:val="FF0000"/>
                <w:sz w:val="18"/>
                <w:szCs w:val="22"/>
                <w:lang w:eastAsia="zh-CN"/>
              </w:rPr>
            </w:pPr>
          </w:p>
        </w:tc>
        <w:tc>
          <w:tcPr>
            <w:tcW w:w="648" w:type="dxa"/>
          </w:tcPr>
          <w:p w14:paraId="32637FE8"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=8</w:t>
            </w:r>
          </w:p>
        </w:tc>
        <w:tc>
          <w:tcPr>
            <w:tcW w:w="728" w:type="dxa"/>
          </w:tcPr>
          <w:p w14:paraId="2E2EC4B8" w14:textId="77777777" w:rsidR="007F4D91" w:rsidRPr="00120C46" w:rsidRDefault="007F4D91" w:rsidP="00BF70FF">
            <w:pPr>
              <w:rPr>
                <w:rFonts w:eastAsiaTheme="minorEastAsia"/>
                <w:iCs/>
                <w:strike/>
                <w:color w:val="FF0000"/>
                <w:sz w:val="18"/>
                <w:szCs w:val="22"/>
                <w:lang w:eastAsia="zh-CN"/>
              </w:rPr>
            </w:pPr>
          </w:p>
        </w:tc>
        <w:tc>
          <w:tcPr>
            <w:tcW w:w="670" w:type="dxa"/>
          </w:tcPr>
          <w:p w14:paraId="533D8DBA"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=16</w:t>
            </w:r>
          </w:p>
        </w:tc>
        <w:tc>
          <w:tcPr>
            <w:tcW w:w="698" w:type="dxa"/>
          </w:tcPr>
          <w:p w14:paraId="7B72EBF6" w14:textId="77777777" w:rsidR="007F4D91" w:rsidRPr="00120C46" w:rsidRDefault="007F4D91" w:rsidP="00BF70FF">
            <w:pPr>
              <w:rPr>
                <w:rFonts w:eastAsiaTheme="minorEastAsia"/>
                <w:i/>
                <w:strike/>
                <w:color w:val="FF0000"/>
                <w:sz w:val="18"/>
                <w:szCs w:val="22"/>
                <w:lang w:eastAsia="zh-CN"/>
              </w:rPr>
            </w:pPr>
          </w:p>
        </w:tc>
      </w:tr>
      <w:tr w:rsidR="007F4D91" w:rsidRPr="00DF6E8A" w14:paraId="15217A53" w14:textId="77777777" w:rsidTr="00BF70FF">
        <w:tc>
          <w:tcPr>
            <w:tcW w:w="879" w:type="dxa"/>
          </w:tcPr>
          <w:p w14:paraId="7DBBD3B7"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t>16.67</w:t>
            </w:r>
          </w:p>
        </w:tc>
        <w:tc>
          <w:tcPr>
            <w:tcW w:w="712" w:type="dxa"/>
          </w:tcPr>
          <w:p w14:paraId="29B60E38" w14:textId="77777777" w:rsidR="007F4D91" w:rsidRPr="006D089F" w:rsidRDefault="007F4D91" w:rsidP="00BF70FF">
            <w:pPr>
              <w:rPr>
                <w:rFonts w:eastAsiaTheme="minorEastAsia"/>
                <w:iCs/>
                <w:sz w:val="18"/>
                <w:szCs w:val="22"/>
                <w:lang w:eastAsia="zh-CN"/>
              </w:rPr>
            </w:pPr>
          </w:p>
        </w:tc>
        <w:tc>
          <w:tcPr>
            <w:tcW w:w="656" w:type="dxa"/>
          </w:tcPr>
          <w:p w14:paraId="484C32C4" w14:textId="77777777" w:rsidR="007F4D91" w:rsidRPr="006D089F" w:rsidRDefault="007F4D91" w:rsidP="00BF70FF">
            <w:pPr>
              <w:rPr>
                <w:rFonts w:eastAsiaTheme="minorEastAsia"/>
                <w:iCs/>
                <w:sz w:val="18"/>
                <w:szCs w:val="22"/>
                <w:lang w:eastAsia="zh-CN"/>
              </w:rPr>
            </w:pPr>
          </w:p>
        </w:tc>
        <w:tc>
          <w:tcPr>
            <w:tcW w:w="656" w:type="dxa"/>
          </w:tcPr>
          <w:p w14:paraId="2E445A6D" w14:textId="77777777" w:rsidR="007F4D91" w:rsidRPr="006D089F" w:rsidRDefault="007F4D91" w:rsidP="00BF70FF">
            <w:pPr>
              <w:rPr>
                <w:rFonts w:eastAsiaTheme="minorEastAsia"/>
                <w:iCs/>
                <w:sz w:val="18"/>
                <w:szCs w:val="22"/>
                <w:lang w:eastAsia="zh-CN"/>
              </w:rPr>
            </w:pPr>
          </w:p>
        </w:tc>
        <w:tc>
          <w:tcPr>
            <w:tcW w:w="656" w:type="dxa"/>
          </w:tcPr>
          <w:p w14:paraId="0F4DDD8B" w14:textId="77777777" w:rsidR="007F4D91" w:rsidRPr="006D089F" w:rsidRDefault="007F4D91" w:rsidP="00BF70FF">
            <w:pPr>
              <w:rPr>
                <w:rFonts w:eastAsiaTheme="minorEastAsia"/>
                <w:iCs/>
                <w:sz w:val="18"/>
                <w:szCs w:val="22"/>
                <w:lang w:eastAsia="zh-CN"/>
              </w:rPr>
            </w:pPr>
          </w:p>
        </w:tc>
        <w:tc>
          <w:tcPr>
            <w:tcW w:w="656" w:type="dxa"/>
          </w:tcPr>
          <w:p w14:paraId="3938DE16" w14:textId="77777777" w:rsidR="007F4D91" w:rsidRPr="006D089F" w:rsidRDefault="007F4D91" w:rsidP="00BF70FF">
            <w:pPr>
              <w:rPr>
                <w:rFonts w:eastAsiaTheme="minorEastAsia"/>
                <w:iCs/>
                <w:sz w:val="18"/>
                <w:szCs w:val="22"/>
                <w:lang w:eastAsia="zh-CN"/>
              </w:rPr>
            </w:pPr>
          </w:p>
        </w:tc>
        <w:tc>
          <w:tcPr>
            <w:tcW w:w="641" w:type="dxa"/>
          </w:tcPr>
          <w:p w14:paraId="55ACBB7F"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08" w:type="dxa"/>
          </w:tcPr>
          <w:p w14:paraId="5EA1D83E" w14:textId="77777777" w:rsidR="007F4D91" w:rsidRPr="00120C46" w:rsidRDefault="007F4D91" w:rsidP="00BF70FF">
            <w:pPr>
              <w:rPr>
                <w:rFonts w:eastAsiaTheme="minorEastAsia"/>
                <w:iCs/>
                <w:strike/>
                <w:color w:val="FF0000"/>
                <w:sz w:val="18"/>
                <w:szCs w:val="22"/>
                <w:lang w:eastAsia="zh-CN"/>
              </w:rPr>
            </w:pPr>
          </w:p>
        </w:tc>
        <w:tc>
          <w:tcPr>
            <w:tcW w:w="698" w:type="dxa"/>
          </w:tcPr>
          <w:p w14:paraId="01F1ABF4" w14:textId="77777777" w:rsidR="007F4D91" w:rsidRPr="00120C46" w:rsidRDefault="007F4D91" w:rsidP="00BF70FF">
            <w:pPr>
              <w:rPr>
                <w:rFonts w:eastAsiaTheme="minorEastAsia"/>
                <w:iCs/>
                <w:strike/>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w:t>
            </w:r>
          </w:p>
        </w:tc>
        <w:tc>
          <w:tcPr>
            <w:tcW w:w="638" w:type="dxa"/>
          </w:tcPr>
          <w:p w14:paraId="2F5E528F" w14:textId="77777777" w:rsidR="007F4D91" w:rsidRPr="00120C46" w:rsidRDefault="007F4D91" w:rsidP="00BF70FF">
            <w:pPr>
              <w:rPr>
                <w:rFonts w:eastAsiaTheme="minorEastAsia"/>
                <w:iCs/>
                <w:strike/>
                <w:color w:val="FF0000"/>
                <w:sz w:val="18"/>
                <w:szCs w:val="22"/>
                <w:lang w:eastAsia="zh-CN"/>
              </w:rPr>
            </w:pPr>
          </w:p>
        </w:tc>
        <w:tc>
          <w:tcPr>
            <w:tcW w:w="744" w:type="dxa"/>
          </w:tcPr>
          <w:p w14:paraId="50920427"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48" w:type="dxa"/>
          </w:tcPr>
          <w:p w14:paraId="0CB63299"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=6</w:t>
            </w:r>
          </w:p>
        </w:tc>
        <w:tc>
          <w:tcPr>
            <w:tcW w:w="728" w:type="dxa"/>
          </w:tcPr>
          <w:p w14:paraId="44BFD6AC"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70" w:type="dxa"/>
          </w:tcPr>
          <w:p w14:paraId="0E9B5C14"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=12</w:t>
            </w:r>
          </w:p>
        </w:tc>
        <w:tc>
          <w:tcPr>
            <w:tcW w:w="698" w:type="dxa"/>
          </w:tcPr>
          <w:p w14:paraId="79282BB3"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=16</w:t>
            </w:r>
          </w:p>
        </w:tc>
      </w:tr>
      <w:tr w:rsidR="007F4D91" w:rsidRPr="00DF6E8A" w14:paraId="7460EC84" w14:textId="77777777" w:rsidTr="00BF70FF">
        <w:tc>
          <w:tcPr>
            <w:tcW w:w="879" w:type="dxa"/>
          </w:tcPr>
          <w:p w14:paraId="405E8537" w14:textId="77777777" w:rsidR="007F4D91" w:rsidRPr="00120C46" w:rsidRDefault="007F4D91" w:rsidP="00BF70FF">
            <w:pPr>
              <w:rPr>
                <w:rFonts w:eastAsiaTheme="minorEastAsia"/>
                <w:iCs/>
                <w:strike/>
                <w:sz w:val="18"/>
                <w:szCs w:val="22"/>
                <w:lang w:eastAsia="zh-CN"/>
              </w:rPr>
            </w:pPr>
            <w:r w:rsidRPr="00120C46">
              <w:rPr>
                <w:rFonts w:eastAsiaTheme="minorEastAsia" w:hint="eastAsia"/>
                <w:iCs/>
                <w:strike/>
                <w:color w:val="FF0000"/>
                <w:sz w:val="18"/>
                <w:szCs w:val="22"/>
                <w:lang w:eastAsia="zh-CN"/>
              </w:rPr>
              <w:t>11.11</w:t>
            </w:r>
          </w:p>
        </w:tc>
        <w:tc>
          <w:tcPr>
            <w:tcW w:w="712" w:type="dxa"/>
          </w:tcPr>
          <w:p w14:paraId="05295844" w14:textId="77777777" w:rsidR="007F4D91" w:rsidRPr="006D089F" w:rsidRDefault="007F4D91" w:rsidP="00BF70FF">
            <w:pPr>
              <w:rPr>
                <w:rFonts w:eastAsiaTheme="minorEastAsia"/>
                <w:iCs/>
                <w:sz w:val="18"/>
                <w:szCs w:val="22"/>
                <w:lang w:eastAsia="zh-CN"/>
              </w:rPr>
            </w:pPr>
          </w:p>
        </w:tc>
        <w:tc>
          <w:tcPr>
            <w:tcW w:w="656" w:type="dxa"/>
          </w:tcPr>
          <w:p w14:paraId="1E2BCE8B" w14:textId="77777777" w:rsidR="007F4D91" w:rsidRPr="006D089F" w:rsidRDefault="007F4D91" w:rsidP="00BF70FF">
            <w:pPr>
              <w:rPr>
                <w:rFonts w:eastAsiaTheme="minorEastAsia"/>
                <w:iCs/>
                <w:sz w:val="18"/>
                <w:szCs w:val="22"/>
                <w:lang w:eastAsia="zh-CN"/>
              </w:rPr>
            </w:pPr>
          </w:p>
        </w:tc>
        <w:tc>
          <w:tcPr>
            <w:tcW w:w="656" w:type="dxa"/>
          </w:tcPr>
          <w:p w14:paraId="119F79EC" w14:textId="77777777" w:rsidR="007F4D91" w:rsidRPr="006D089F" w:rsidRDefault="007F4D91" w:rsidP="00BF70FF">
            <w:pPr>
              <w:rPr>
                <w:rFonts w:eastAsiaTheme="minorEastAsia"/>
                <w:iCs/>
                <w:sz w:val="18"/>
                <w:szCs w:val="22"/>
                <w:lang w:eastAsia="zh-CN"/>
              </w:rPr>
            </w:pPr>
          </w:p>
        </w:tc>
        <w:tc>
          <w:tcPr>
            <w:tcW w:w="656" w:type="dxa"/>
          </w:tcPr>
          <w:p w14:paraId="2E151AE4" w14:textId="77777777" w:rsidR="007F4D91" w:rsidRPr="006D089F" w:rsidRDefault="007F4D91" w:rsidP="00BF70FF">
            <w:pPr>
              <w:rPr>
                <w:rFonts w:eastAsiaTheme="minorEastAsia"/>
                <w:iCs/>
                <w:sz w:val="18"/>
                <w:szCs w:val="22"/>
                <w:lang w:eastAsia="zh-CN"/>
              </w:rPr>
            </w:pPr>
          </w:p>
        </w:tc>
        <w:tc>
          <w:tcPr>
            <w:tcW w:w="656" w:type="dxa"/>
          </w:tcPr>
          <w:p w14:paraId="7AB57398" w14:textId="77777777" w:rsidR="007F4D91" w:rsidRPr="006D089F" w:rsidRDefault="007F4D91" w:rsidP="00BF70FF">
            <w:pPr>
              <w:rPr>
                <w:rFonts w:eastAsiaTheme="minorEastAsia"/>
                <w:iCs/>
                <w:sz w:val="18"/>
                <w:szCs w:val="22"/>
                <w:lang w:eastAsia="zh-CN"/>
              </w:rPr>
            </w:pPr>
          </w:p>
        </w:tc>
        <w:tc>
          <w:tcPr>
            <w:tcW w:w="641" w:type="dxa"/>
          </w:tcPr>
          <w:p w14:paraId="1E207519" w14:textId="77777777" w:rsidR="007F4D91" w:rsidRPr="006D089F" w:rsidRDefault="007F4D91" w:rsidP="00BF70FF">
            <w:pPr>
              <w:rPr>
                <w:rFonts w:eastAsiaTheme="minorEastAsia"/>
                <w:iCs/>
                <w:sz w:val="18"/>
                <w:szCs w:val="22"/>
                <w:lang w:eastAsia="zh-CN"/>
              </w:rPr>
            </w:pPr>
          </w:p>
        </w:tc>
        <w:tc>
          <w:tcPr>
            <w:tcW w:w="608" w:type="dxa"/>
          </w:tcPr>
          <w:p w14:paraId="5E3902B1"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=1</w:t>
            </w:r>
          </w:p>
        </w:tc>
        <w:tc>
          <w:tcPr>
            <w:tcW w:w="698" w:type="dxa"/>
          </w:tcPr>
          <w:p w14:paraId="4C292C7F" w14:textId="77777777" w:rsidR="007F4D91" w:rsidRPr="006D089F" w:rsidRDefault="007F4D91" w:rsidP="00BF70FF">
            <w:pPr>
              <w:rPr>
                <w:rFonts w:eastAsiaTheme="minorEastAsia"/>
                <w:iCs/>
                <w:sz w:val="18"/>
                <w:szCs w:val="22"/>
                <w:lang w:eastAsia="zh-CN"/>
              </w:rPr>
            </w:pPr>
          </w:p>
        </w:tc>
        <w:tc>
          <w:tcPr>
            <w:tcW w:w="638" w:type="dxa"/>
          </w:tcPr>
          <w:p w14:paraId="629CE910"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=2</w:t>
            </w:r>
          </w:p>
        </w:tc>
        <w:tc>
          <w:tcPr>
            <w:tcW w:w="744" w:type="dxa"/>
          </w:tcPr>
          <w:p w14:paraId="38A5FE5A" w14:textId="77777777" w:rsidR="007F4D91" w:rsidRPr="006D089F" w:rsidRDefault="007F4D91" w:rsidP="00BF70FF">
            <w:pPr>
              <w:rPr>
                <w:rFonts w:eastAsiaTheme="minorEastAsia"/>
                <w:iCs/>
                <w:sz w:val="18"/>
                <w:szCs w:val="22"/>
                <w:lang w:eastAsia="zh-CN"/>
              </w:rPr>
            </w:pPr>
          </w:p>
        </w:tc>
        <w:tc>
          <w:tcPr>
            <w:tcW w:w="648" w:type="dxa"/>
          </w:tcPr>
          <w:p w14:paraId="531B9FFB"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=4</w:t>
            </w:r>
          </w:p>
        </w:tc>
        <w:tc>
          <w:tcPr>
            <w:tcW w:w="728" w:type="dxa"/>
          </w:tcPr>
          <w:p w14:paraId="65D53F7E" w14:textId="77777777" w:rsidR="007F4D91" w:rsidRPr="006D089F" w:rsidRDefault="007F4D91" w:rsidP="00BF70FF">
            <w:pPr>
              <w:rPr>
                <w:rFonts w:eastAsiaTheme="minorEastAsia"/>
                <w:iCs/>
                <w:sz w:val="18"/>
                <w:szCs w:val="22"/>
                <w:lang w:eastAsia="zh-CN"/>
              </w:rPr>
            </w:pPr>
          </w:p>
        </w:tc>
        <w:tc>
          <w:tcPr>
            <w:tcW w:w="670" w:type="dxa"/>
          </w:tcPr>
          <w:p w14:paraId="40F1A069"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=8</w:t>
            </w:r>
          </w:p>
        </w:tc>
        <w:tc>
          <w:tcPr>
            <w:tcW w:w="698" w:type="dxa"/>
          </w:tcPr>
          <w:p w14:paraId="10A3BB9B" w14:textId="77777777" w:rsidR="007F4D91" w:rsidRPr="00120C46" w:rsidRDefault="007F4D91" w:rsidP="00BF70FF">
            <w:pPr>
              <w:rPr>
                <w:rFonts w:eastAsiaTheme="minorEastAsia"/>
                <w:i/>
                <w:strike/>
                <w:color w:val="FF0000"/>
                <w:sz w:val="18"/>
                <w:szCs w:val="22"/>
                <w:lang w:eastAsia="zh-CN"/>
              </w:rPr>
            </w:pPr>
          </w:p>
        </w:tc>
      </w:tr>
      <w:tr w:rsidR="007F4D91" w:rsidRPr="00DF6E8A" w14:paraId="14D1D021" w14:textId="77777777" w:rsidTr="00BF70FF">
        <w:tc>
          <w:tcPr>
            <w:tcW w:w="879" w:type="dxa"/>
          </w:tcPr>
          <w:p w14:paraId="455E8188"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lastRenderedPageBreak/>
              <w:t>8.33</w:t>
            </w:r>
          </w:p>
        </w:tc>
        <w:tc>
          <w:tcPr>
            <w:tcW w:w="712" w:type="dxa"/>
          </w:tcPr>
          <w:p w14:paraId="559C28BA" w14:textId="77777777" w:rsidR="007F4D91" w:rsidRPr="006D089F" w:rsidRDefault="007F4D91" w:rsidP="00BF70FF">
            <w:pPr>
              <w:rPr>
                <w:rFonts w:eastAsiaTheme="minorEastAsia"/>
                <w:iCs/>
                <w:sz w:val="18"/>
                <w:szCs w:val="22"/>
                <w:lang w:eastAsia="zh-CN"/>
              </w:rPr>
            </w:pPr>
          </w:p>
        </w:tc>
        <w:tc>
          <w:tcPr>
            <w:tcW w:w="656" w:type="dxa"/>
          </w:tcPr>
          <w:p w14:paraId="62D35E1B" w14:textId="77777777" w:rsidR="007F4D91" w:rsidRPr="006D089F" w:rsidRDefault="007F4D91" w:rsidP="00BF70FF">
            <w:pPr>
              <w:rPr>
                <w:rFonts w:eastAsiaTheme="minorEastAsia"/>
                <w:iCs/>
                <w:sz w:val="18"/>
                <w:szCs w:val="22"/>
                <w:lang w:eastAsia="zh-CN"/>
              </w:rPr>
            </w:pPr>
          </w:p>
        </w:tc>
        <w:tc>
          <w:tcPr>
            <w:tcW w:w="656" w:type="dxa"/>
          </w:tcPr>
          <w:p w14:paraId="61CE1948" w14:textId="77777777" w:rsidR="007F4D91" w:rsidRPr="006D089F" w:rsidRDefault="007F4D91" w:rsidP="00BF70FF">
            <w:pPr>
              <w:rPr>
                <w:rFonts w:eastAsiaTheme="minorEastAsia"/>
                <w:iCs/>
                <w:sz w:val="18"/>
                <w:szCs w:val="22"/>
                <w:lang w:eastAsia="zh-CN"/>
              </w:rPr>
            </w:pPr>
          </w:p>
        </w:tc>
        <w:tc>
          <w:tcPr>
            <w:tcW w:w="656" w:type="dxa"/>
          </w:tcPr>
          <w:p w14:paraId="3AACD971" w14:textId="77777777" w:rsidR="007F4D91" w:rsidRPr="006D089F" w:rsidRDefault="007F4D91" w:rsidP="00BF70FF">
            <w:pPr>
              <w:rPr>
                <w:rFonts w:eastAsiaTheme="minorEastAsia"/>
                <w:iCs/>
                <w:sz w:val="18"/>
                <w:szCs w:val="22"/>
                <w:lang w:eastAsia="zh-CN"/>
              </w:rPr>
            </w:pPr>
          </w:p>
        </w:tc>
        <w:tc>
          <w:tcPr>
            <w:tcW w:w="656" w:type="dxa"/>
          </w:tcPr>
          <w:p w14:paraId="141E8850" w14:textId="77777777" w:rsidR="007F4D91" w:rsidRPr="006D089F" w:rsidRDefault="007F4D91" w:rsidP="00BF70FF">
            <w:pPr>
              <w:rPr>
                <w:rFonts w:eastAsiaTheme="minorEastAsia"/>
                <w:iCs/>
                <w:sz w:val="18"/>
                <w:szCs w:val="22"/>
                <w:lang w:eastAsia="zh-CN"/>
              </w:rPr>
            </w:pPr>
          </w:p>
        </w:tc>
        <w:tc>
          <w:tcPr>
            <w:tcW w:w="641" w:type="dxa"/>
          </w:tcPr>
          <w:p w14:paraId="72602ABE" w14:textId="77777777" w:rsidR="007F4D91" w:rsidRPr="006D089F" w:rsidRDefault="007F4D91" w:rsidP="00BF70FF">
            <w:pPr>
              <w:rPr>
                <w:rFonts w:eastAsiaTheme="minorEastAsia"/>
                <w:iCs/>
                <w:sz w:val="18"/>
                <w:szCs w:val="22"/>
                <w:lang w:eastAsia="zh-CN"/>
              </w:rPr>
            </w:pPr>
          </w:p>
        </w:tc>
        <w:tc>
          <w:tcPr>
            <w:tcW w:w="608" w:type="dxa"/>
          </w:tcPr>
          <w:p w14:paraId="6E54B860" w14:textId="77777777" w:rsidR="007F4D91" w:rsidRPr="006D089F" w:rsidRDefault="007F4D91" w:rsidP="00BF70FF">
            <w:pPr>
              <w:rPr>
                <w:rFonts w:eastAsiaTheme="minorEastAsia"/>
                <w:iCs/>
                <w:sz w:val="18"/>
                <w:szCs w:val="22"/>
                <w:lang w:eastAsia="zh-CN"/>
              </w:rPr>
            </w:pPr>
          </w:p>
        </w:tc>
        <w:tc>
          <w:tcPr>
            <w:tcW w:w="698" w:type="dxa"/>
          </w:tcPr>
          <w:p w14:paraId="433236BB"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38" w:type="dxa"/>
          </w:tcPr>
          <w:p w14:paraId="786A8783" w14:textId="77777777" w:rsidR="007F4D91" w:rsidRPr="00120C46" w:rsidRDefault="007F4D91" w:rsidP="00BF70FF">
            <w:pPr>
              <w:rPr>
                <w:rFonts w:eastAsiaTheme="minorEastAsia"/>
                <w:iCs/>
                <w:strike/>
                <w:color w:val="FF0000"/>
                <w:sz w:val="18"/>
                <w:szCs w:val="22"/>
                <w:lang w:eastAsia="zh-CN"/>
              </w:rPr>
            </w:pPr>
          </w:p>
        </w:tc>
        <w:tc>
          <w:tcPr>
            <w:tcW w:w="744" w:type="dxa"/>
          </w:tcPr>
          <w:p w14:paraId="29DD95CA" w14:textId="77777777" w:rsidR="007F4D91" w:rsidRPr="00120C46" w:rsidRDefault="007F4D91" w:rsidP="00BF70FF">
            <w:pPr>
              <w:rPr>
                <w:rFonts w:eastAsiaTheme="minorEastAsia"/>
                <w:iCs/>
                <w:strike/>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w:t>
            </w:r>
          </w:p>
        </w:tc>
        <w:tc>
          <w:tcPr>
            <w:tcW w:w="648" w:type="dxa"/>
          </w:tcPr>
          <w:p w14:paraId="34C8411F" w14:textId="77777777" w:rsidR="007F4D91" w:rsidRPr="00120C46" w:rsidRDefault="007F4D91" w:rsidP="00BF70FF">
            <w:pPr>
              <w:rPr>
                <w:rFonts w:eastAsiaTheme="minorEastAsia"/>
                <w:iCs/>
                <w:strike/>
                <w:color w:val="FF0000"/>
                <w:sz w:val="18"/>
                <w:szCs w:val="22"/>
                <w:lang w:eastAsia="zh-CN"/>
              </w:rPr>
            </w:pPr>
          </w:p>
        </w:tc>
        <w:tc>
          <w:tcPr>
            <w:tcW w:w="728" w:type="dxa"/>
          </w:tcPr>
          <w:p w14:paraId="01771AD5"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70" w:type="dxa"/>
          </w:tcPr>
          <w:p w14:paraId="514D0551"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=6</w:t>
            </w:r>
          </w:p>
        </w:tc>
        <w:tc>
          <w:tcPr>
            <w:tcW w:w="698" w:type="dxa"/>
          </w:tcPr>
          <w:p w14:paraId="12D1C727"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=8</w:t>
            </w:r>
          </w:p>
        </w:tc>
      </w:tr>
      <w:tr w:rsidR="007F4D91" w:rsidRPr="00DF6E8A" w14:paraId="3AF83A95" w14:textId="77777777" w:rsidTr="00BF70FF">
        <w:tc>
          <w:tcPr>
            <w:tcW w:w="879" w:type="dxa"/>
          </w:tcPr>
          <w:p w14:paraId="502A34DD" w14:textId="77777777" w:rsidR="007F4D91" w:rsidRPr="00120C46" w:rsidRDefault="007F4D91" w:rsidP="00BF70FF">
            <w:pPr>
              <w:rPr>
                <w:rFonts w:eastAsiaTheme="minorEastAsia"/>
                <w:iCs/>
                <w:strike/>
                <w:sz w:val="18"/>
                <w:szCs w:val="22"/>
                <w:lang w:eastAsia="zh-CN"/>
              </w:rPr>
            </w:pPr>
            <w:r w:rsidRPr="00120C46">
              <w:rPr>
                <w:rFonts w:eastAsiaTheme="minorEastAsia" w:hint="eastAsia"/>
                <w:iCs/>
                <w:strike/>
                <w:color w:val="FF0000"/>
                <w:sz w:val="18"/>
                <w:szCs w:val="22"/>
                <w:lang w:eastAsia="zh-CN"/>
              </w:rPr>
              <w:t>5.56</w:t>
            </w:r>
          </w:p>
        </w:tc>
        <w:tc>
          <w:tcPr>
            <w:tcW w:w="712" w:type="dxa"/>
          </w:tcPr>
          <w:p w14:paraId="7E3AE8EF" w14:textId="77777777" w:rsidR="007F4D91" w:rsidRPr="006D089F" w:rsidRDefault="007F4D91" w:rsidP="00BF70FF">
            <w:pPr>
              <w:rPr>
                <w:rFonts w:eastAsiaTheme="minorEastAsia"/>
                <w:iCs/>
                <w:sz w:val="18"/>
                <w:szCs w:val="22"/>
                <w:lang w:eastAsia="zh-CN"/>
              </w:rPr>
            </w:pPr>
          </w:p>
        </w:tc>
        <w:tc>
          <w:tcPr>
            <w:tcW w:w="656" w:type="dxa"/>
          </w:tcPr>
          <w:p w14:paraId="3507132F" w14:textId="77777777" w:rsidR="007F4D91" w:rsidRPr="006D089F" w:rsidRDefault="007F4D91" w:rsidP="00BF70FF">
            <w:pPr>
              <w:rPr>
                <w:rFonts w:eastAsiaTheme="minorEastAsia"/>
                <w:iCs/>
                <w:sz w:val="18"/>
                <w:szCs w:val="22"/>
                <w:lang w:eastAsia="zh-CN"/>
              </w:rPr>
            </w:pPr>
          </w:p>
        </w:tc>
        <w:tc>
          <w:tcPr>
            <w:tcW w:w="656" w:type="dxa"/>
          </w:tcPr>
          <w:p w14:paraId="6B77BD60" w14:textId="77777777" w:rsidR="007F4D91" w:rsidRPr="006D089F" w:rsidRDefault="007F4D91" w:rsidP="00BF70FF">
            <w:pPr>
              <w:rPr>
                <w:rFonts w:eastAsiaTheme="minorEastAsia"/>
                <w:iCs/>
                <w:sz w:val="18"/>
                <w:szCs w:val="22"/>
                <w:lang w:eastAsia="zh-CN"/>
              </w:rPr>
            </w:pPr>
          </w:p>
        </w:tc>
        <w:tc>
          <w:tcPr>
            <w:tcW w:w="656" w:type="dxa"/>
          </w:tcPr>
          <w:p w14:paraId="6BA8FAC4" w14:textId="77777777" w:rsidR="007F4D91" w:rsidRPr="006D089F" w:rsidRDefault="007F4D91" w:rsidP="00BF70FF">
            <w:pPr>
              <w:rPr>
                <w:rFonts w:eastAsiaTheme="minorEastAsia"/>
                <w:iCs/>
                <w:sz w:val="18"/>
                <w:szCs w:val="22"/>
                <w:lang w:eastAsia="zh-CN"/>
              </w:rPr>
            </w:pPr>
          </w:p>
        </w:tc>
        <w:tc>
          <w:tcPr>
            <w:tcW w:w="656" w:type="dxa"/>
          </w:tcPr>
          <w:p w14:paraId="4CA92AD0" w14:textId="77777777" w:rsidR="007F4D91" w:rsidRPr="006D089F" w:rsidRDefault="007F4D91" w:rsidP="00BF70FF">
            <w:pPr>
              <w:rPr>
                <w:rFonts w:eastAsiaTheme="minorEastAsia"/>
                <w:iCs/>
                <w:sz w:val="18"/>
                <w:szCs w:val="22"/>
                <w:lang w:eastAsia="zh-CN"/>
              </w:rPr>
            </w:pPr>
          </w:p>
        </w:tc>
        <w:tc>
          <w:tcPr>
            <w:tcW w:w="641" w:type="dxa"/>
          </w:tcPr>
          <w:p w14:paraId="10DC3FE9" w14:textId="77777777" w:rsidR="007F4D91" w:rsidRPr="006D089F" w:rsidRDefault="007F4D91" w:rsidP="00BF70FF">
            <w:pPr>
              <w:rPr>
                <w:rFonts w:eastAsiaTheme="minorEastAsia"/>
                <w:iCs/>
                <w:sz w:val="18"/>
                <w:szCs w:val="22"/>
                <w:lang w:eastAsia="zh-CN"/>
              </w:rPr>
            </w:pPr>
          </w:p>
        </w:tc>
        <w:tc>
          <w:tcPr>
            <w:tcW w:w="608" w:type="dxa"/>
          </w:tcPr>
          <w:p w14:paraId="6C8C9905" w14:textId="77777777" w:rsidR="007F4D91" w:rsidRPr="006D089F" w:rsidRDefault="007F4D91" w:rsidP="00BF70FF">
            <w:pPr>
              <w:rPr>
                <w:rFonts w:eastAsiaTheme="minorEastAsia"/>
                <w:iCs/>
                <w:sz w:val="18"/>
                <w:szCs w:val="22"/>
                <w:lang w:eastAsia="zh-CN"/>
              </w:rPr>
            </w:pPr>
          </w:p>
        </w:tc>
        <w:tc>
          <w:tcPr>
            <w:tcW w:w="698" w:type="dxa"/>
          </w:tcPr>
          <w:p w14:paraId="68D74AAD" w14:textId="77777777" w:rsidR="007F4D91" w:rsidRPr="006D089F" w:rsidRDefault="007F4D91" w:rsidP="00BF70FF">
            <w:pPr>
              <w:rPr>
                <w:rFonts w:eastAsiaTheme="minorEastAsia"/>
                <w:iCs/>
                <w:sz w:val="18"/>
                <w:szCs w:val="22"/>
                <w:lang w:eastAsia="zh-CN"/>
              </w:rPr>
            </w:pPr>
          </w:p>
        </w:tc>
        <w:tc>
          <w:tcPr>
            <w:tcW w:w="638" w:type="dxa"/>
          </w:tcPr>
          <w:p w14:paraId="2658C469"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=1</w:t>
            </w:r>
          </w:p>
        </w:tc>
        <w:tc>
          <w:tcPr>
            <w:tcW w:w="744" w:type="dxa"/>
          </w:tcPr>
          <w:p w14:paraId="3673C9C2" w14:textId="77777777" w:rsidR="007F4D91" w:rsidRPr="006D089F" w:rsidRDefault="007F4D91" w:rsidP="00BF70FF">
            <w:pPr>
              <w:rPr>
                <w:rFonts w:eastAsiaTheme="minorEastAsia"/>
                <w:iCs/>
                <w:sz w:val="18"/>
                <w:szCs w:val="22"/>
                <w:lang w:eastAsia="zh-CN"/>
              </w:rPr>
            </w:pPr>
          </w:p>
        </w:tc>
        <w:tc>
          <w:tcPr>
            <w:tcW w:w="648" w:type="dxa"/>
          </w:tcPr>
          <w:p w14:paraId="130FFA9C"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=2</w:t>
            </w:r>
          </w:p>
        </w:tc>
        <w:tc>
          <w:tcPr>
            <w:tcW w:w="728" w:type="dxa"/>
          </w:tcPr>
          <w:p w14:paraId="670DF20F" w14:textId="77777777" w:rsidR="007F4D91" w:rsidRPr="006D089F" w:rsidRDefault="007F4D91" w:rsidP="00BF70FF">
            <w:pPr>
              <w:rPr>
                <w:rFonts w:eastAsiaTheme="minorEastAsia"/>
                <w:iCs/>
                <w:sz w:val="18"/>
                <w:szCs w:val="22"/>
                <w:lang w:eastAsia="zh-CN"/>
              </w:rPr>
            </w:pPr>
          </w:p>
        </w:tc>
        <w:tc>
          <w:tcPr>
            <w:tcW w:w="670" w:type="dxa"/>
          </w:tcPr>
          <w:p w14:paraId="1D0C1CEB"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=4</w:t>
            </w:r>
          </w:p>
        </w:tc>
        <w:tc>
          <w:tcPr>
            <w:tcW w:w="698" w:type="dxa"/>
          </w:tcPr>
          <w:p w14:paraId="74BE1353" w14:textId="77777777" w:rsidR="007F4D91" w:rsidRPr="00120C46" w:rsidRDefault="007F4D91" w:rsidP="00BF70FF">
            <w:pPr>
              <w:rPr>
                <w:rFonts w:eastAsiaTheme="minorEastAsia"/>
                <w:i/>
                <w:strike/>
                <w:color w:val="FF0000"/>
                <w:sz w:val="18"/>
                <w:szCs w:val="22"/>
                <w:lang w:eastAsia="zh-CN"/>
              </w:rPr>
            </w:pPr>
          </w:p>
        </w:tc>
      </w:tr>
      <w:tr w:rsidR="007F4D91" w:rsidRPr="00DF6E8A" w14:paraId="7C4812ED" w14:textId="77777777" w:rsidTr="00BF70FF">
        <w:tc>
          <w:tcPr>
            <w:tcW w:w="879" w:type="dxa"/>
          </w:tcPr>
          <w:p w14:paraId="5FEC4177" w14:textId="77777777" w:rsidR="007F4D91" w:rsidRPr="006D089F" w:rsidRDefault="007F4D91" w:rsidP="00BF70FF">
            <w:pPr>
              <w:rPr>
                <w:rFonts w:eastAsiaTheme="minorEastAsia"/>
                <w:iCs/>
                <w:sz w:val="18"/>
                <w:szCs w:val="22"/>
                <w:lang w:eastAsia="zh-CN"/>
              </w:rPr>
            </w:pPr>
            <w:r w:rsidRPr="006D089F">
              <w:rPr>
                <w:rFonts w:eastAsiaTheme="minorEastAsia" w:hint="eastAsia"/>
                <w:iCs/>
                <w:sz w:val="18"/>
                <w:szCs w:val="22"/>
                <w:lang w:eastAsia="zh-CN"/>
              </w:rPr>
              <w:t>4.17</w:t>
            </w:r>
          </w:p>
        </w:tc>
        <w:tc>
          <w:tcPr>
            <w:tcW w:w="712" w:type="dxa"/>
          </w:tcPr>
          <w:p w14:paraId="05985C2F" w14:textId="77777777" w:rsidR="007F4D91" w:rsidRPr="006D089F" w:rsidRDefault="007F4D91" w:rsidP="00BF70FF">
            <w:pPr>
              <w:rPr>
                <w:rFonts w:eastAsiaTheme="minorEastAsia"/>
                <w:iCs/>
                <w:sz w:val="18"/>
                <w:szCs w:val="22"/>
                <w:lang w:eastAsia="zh-CN"/>
              </w:rPr>
            </w:pPr>
          </w:p>
        </w:tc>
        <w:tc>
          <w:tcPr>
            <w:tcW w:w="656" w:type="dxa"/>
          </w:tcPr>
          <w:p w14:paraId="41152468" w14:textId="77777777" w:rsidR="007F4D91" w:rsidRPr="006D089F" w:rsidRDefault="007F4D91" w:rsidP="00BF70FF">
            <w:pPr>
              <w:rPr>
                <w:rFonts w:eastAsiaTheme="minorEastAsia"/>
                <w:iCs/>
                <w:sz w:val="18"/>
                <w:szCs w:val="22"/>
                <w:lang w:eastAsia="zh-CN"/>
              </w:rPr>
            </w:pPr>
          </w:p>
        </w:tc>
        <w:tc>
          <w:tcPr>
            <w:tcW w:w="656" w:type="dxa"/>
          </w:tcPr>
          <w:p w14:paraId="63227F7F" w14:textId="77777777" w:rsidR="007F4D91" w:rsidRPr="006D089F" w:rsidRDefault="007F4D91" w:rsidP="00BF70FF">
            <w:pPr>
              <w:rPr>
                <w:rFonts w:eastAsiaTheme="minorEastAsia"/>
                <w:iCs/>
                <w:sz w:val="18"/>
                <w:szCs w:val="22"/>
                <w:lang w:eastAsia="zh-CN"/>
              </w:rPr>
            </w:pPr>
          </w:p>
        </w:tc>
        <w:tc>
          <w:tcPr>
            <w:tcW w:w="656" w:type="dxa"/>
          </w:tcPr>
          <w:p w14:paraId="3D82238C" w14:textId="77777777" w:rsidR="007F4D91" w:rsidRPr="006D089F" w:rsidRDefault="007F4D91" w:rsidP="00BF70FF">
            <w:pPr>
              <w:rPr>
                <w:rFonts w:eastAsiaTheme="minorEastAsia"/>
                <w:iCs/>
                <w:sz w:val="18"/>
                <w:szCs w:val="22"/>
                <w:lang w:eastAsia="zh-CN"/>
              </w:rPr>
            </w:pPr>
          </w:p>
        </w:tc>
        <w:tc>
          <w:tcPr>
            <w:tcW w:w="656" w:type="dxa"/>
          </w:tcPr>
          <w:p w14:paraId="449A87BA" w14:textId="77777777" w:rsidR="007F4D91" w:rsidRPr="006D089F" w:rsidRDefault="007F4D91" w:rsidP="00BF70FF">
            <w:pPr>
              <w:rPr>
                <w:rFonts w:eastAsiaTheme="minorEastAsia"/>
                <w:iCs/>
                <w:sz w:val="18"/>
                <w:szCs w:val="22"/>
                <w:lang w:eastAsia="zh-CN"/>
              </w:rPr>
            </w:pPr>
          </w:p>
        </w:tc>
        <w:tc>
          <w:tcPr>
            <w:tcW w:w="641" w:type="dxa"/>
          </w:tcPr>
          <w:p w14:paraId="7755CA8D" w14:textId="77777777" w:rsidR="007F4D91" w:rsidRPr="006D089F" w:rsidRDefault="007F4D91" w:rsidP="00BF70FF">
            <w:pPr>
              <w:rPr>
                <w:rFonts w:eastAsiaTheme="minorEastAsia"/>
                <w:iCs/>
                <w:sz w:val="18"/>
                <w:szCs w:val="22"/>
                <w:lang w:eastAsia="zh-CN"/>
              </w:rPr>
            </w:pPr>
          </w:p>
        </w:tc>
        <w:tc>
          <w:tcPr>
            <w:tcW w:w="608" w:type="dxa"/>
          </w:tcPr>
          <w:p w14:paraId="31487736" w14:textId="77777777" w:rsidR="007F4D91" w:rsidRPr="006D089F" w:rsidRDefault="007F4D91" w:rsidP="00BF70FF">
            <w:pPr>
              <w:rPr>
                <w:rFonts w:eastAsiaTheme="minorEastAsia"/>
                <w:iCs/>
                <w:sz w:val="18"/>
                <w:szCs w:val="22"/>
                <w:lang w:eastAsia="zh-CN"/>
              </w:rPr>
            </w:pPr>
          </w:p>
        </w:tc>
        <w:tc>
          <w:tcPr>
            <w:tcW w:w="698" w:type="dxa"/>
          </w:tcPr>
          <w:p w14:paraId="4412335A" w14:textId="77777777" w:rsidR="007F4D91" w:rsidRPr="006D089F" w:rsidRDefault="007F4D91" w:rsidP="00BF70FF">
            <w:pPr>
              <w:rPr>
                <w:rFonts w:eastAsiaTheme="minorEastAsia"/>
                <w:iCs/>
                <w:sz w:val="18"/>
                <w:szCs w:val="22"/>
                <w:lang w:eastAsia="zh-CN"/>
              </w:rPr>
            </w:pPr>
          </w:p>
        </w:tc>
        <w:tc>
          <w:tcPr>
            <w:tcW w:w="638" w:type="dxa"/>
          </w:tcPr>
          <w:p w14:paraId="0948CA48" w14:textId="77777777" w:rsidR="007F4D91" w:rsidRPr="006D089F" w:rsidRDefault="007F4D91" w:rsidP="00BF70FF">
            <w:pPr>
              <w:rPr>
                <w:rFonts w:eastAsiaTheme="minorEastAsia"/>
                <w:iCs/>
                <w:sz w:val="18"/>
                <w:szCs w:val="22"/>
                <w:lang w:eastAsia="zh-CN"/>
              </w:rPr>
            </w:pPr>
          </w:p>
        </w:tc>
        <w:tc>
          <w:tcPr>
            <w:tcW w:w="744" w:type="dxa"/>
          </w:tcPr>
          <w:p w14:paraId="4884E3AE" w14:textId="77777777" w:rsidR="007F4D91" w:rsidRPr="006D089F" w:rsidRDefault="007F4D91" w:rsidP="00BF70FF">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48" w:type="dxa"/>
          </w:tcPr>
          <w:p w14:paraId="2D1F548B" w14:textId="77777777" w:rsidR="007F4D91" w:rsidRPr="00120C46" w:rsidRDefault="007F4D91" w:rsidP="00BF70FF">
            <w:pPr>
              <w:rPr>
                <w:rFonts w:eastAsiaTheme="minorEastAsia"/>
                <w:iCs/>
                <w:strike/>
                <w:color w:val="FF0000"/>
                <w:sz w:val="18"/>
                <w:szCs w:val="22"/>
                <w:lang w:eastAsia="zh-CN"/>
              </w:rPr>
            </w:pPr>
          </w:p>
        </w:tc>
        <w:tc>
          <w:tcPr>
            <w:tcW w:w="728" w:type="dxa"/>
          </w:tcPr>
          <w:p w14:paraId="25FB132B" w14:textId="77777777" w:rsidR="007F4D91" w:rsidRPr="00120C46" w:rsidRDefault="007F4D91" w:rsidP="00BF70FF">
            <w:pPr>
              <w:rPr>
                <w:rFonts w:eastAsiaTheme="minorEastAsia"/>
                <w:iCs/>
                <w:strike/>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w:t>
            </w:r>
          </w:p>
        </w:tc>
        <w:tc>
          <w:tcPr>
            <w:tcW w:w="670" w:type="dxa"/>
          </w:tcPr>
          <w:p w14:paraId="2C1B14B7" w14:textId="77777777" w:rsidR="007F4D91" w:rsidRPr="00120C46" w:rsidRDefault="007F4D91" w:rsidP="00BF70FF">
            <w:pPr>
              <w:rPr>
                <w:rFonts w:eastAsiaTheme="minorEastAsia"/>
                <w:iCs/>
                <w:strike/>
                <w:color w:val="FF0000"/>
                <w:sz w:val="18"/>
                <w:szCs w:val="22"/>
                <w:lang w:eastAsia="zh-CN"/>
              </w:rPr>
            </w:pPr>
          </w:p>
        </w:tc>
        <w:tc>
          <w:tcPr>
            <w:tcW w:w="698" w:type="dxa"/>
          </w:tcPr>
          <w:p w14:paraId="25F67DE2"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=4</w:t>
            </w:r>
          </w:p>
        </w:tc>
      </w:tr>
      <w:tr w:rsidR="007F4D91" w:rsidRPr="00DF6E8A" w14:paraId="0E85E272" w14:textId="77777777" w:rsidTr="00BF70FF">
        <w:tc>
          <w:tcPr>
            <w:tcW w:w="879" w:type="dxa"/>
          </w:tcPr>
          <w:p w14:paraId="740B0767" w14:textId="77777777" w:rsidR="007F4D91" w:rsidRPr="00120C46" w:rsidRDefault="007F4D91" w:rsidP="00BF70FF">
            <w:pPr>
              <w:rPr>
                <w:rFonts w:eastAsiaTheme="minorEastAsia"/>
                <w:iCs/>
                <w:strike/>
                <w:sz w:val="18"/>
                <w:szCs w:val="22"/>
                <w:lang w:eastAsia="zh-CN"/>
              </w:rPr>
            </w:pPr>
            <w:r w:rsidRPr="00120C46">
              <w:rPr>
                <w:rFonts w:eastAsiaTheme="minorEastAsia" w:hint="eastAsia"/>
                <w:iCs/>
                <w:strike/>
                <w:color w:val="FF0000"/>
                <w:sz w:val="18"/>
                <w:szCs w:val="22"/>
                <w:lang w:eastAsia="zh-CN"/>
              </w:rPr>
              <w:t>2.78</w:t>
            </w:r>
          </w:p>
        </w:tc>
        <w:tc>
          <w:tcPr>
            <w:tcW w:w="712" w:type="dxa"/>
          </w:tcPr>
          <w:p w14:paraId="6627FD9E" w14:textId="77777777" w:rsidR="007F4D91" w:rsidRPr="006D089F" w:rsidRDefault="007F4D91" w:rsidP="00BF70FF">
            <w:pPr>
              <w:rPr>
                <w:rFonts w:eastAsiaTheme="minorEastAsia"/>
                <w:iCs/>
                <w:sz w:val="18"/>
                <w:szCs w:val="22"/>
                <w:lang w:eastAsia="zh-CN"/>
              </w:rPr>
            </w:pPr>
          </w:p>
        </w:tc>
        <w:tc>
          <w:tcPr>
            <w:tcW w:w="656" w:type="dxa"/>
          </w:tcPr>
          <w:p w14:paraId="27397256" w14:textId="77777777" w:rsidR="007F4D91" w:rsidRPr="006D089F" w:rsidRDefault="007F4D91" w:rsidP="00BF70FF">
            <w:pPr>
              <w:rPr>
                <w:rFonts w:eastAsiaTheme="minorEastAsia"/>
                <w:iCs/>
                <w:sz w:val="18"/>
                <w:szCs w:val="22"/>
                <w:lang w:eastAsia="zh-CN"/>
              </w:rPr>
            </w:pPr>
          </w:p>
        </w:tc>
        <w:tc>
          <w:tcPr>
            <w:tcW w:w="656" w:type="dxa"/>
          </w:tcPr>
          <w:p w14:paraId="61E42236" w14:textId="77777777" w:rsidR="007F4D91" w:rsidRPr="006D089F" w:rsidRDefault="007F4D91" w:rsidP="00BF70FF">
            <w:pPr>
              <w:rPr>
                <w:rFonts w:eastAsiaTheme="minorEastAsia"/>
                <w:iCs/>
                <w:sz w:val="18"/>
                <w:szCs w:val="22"/>
                <w:lang w:eastAsia="zh-CN"/>
              </w:rPr>
            </w:pPr>
          </w:p>
        </w:tc>
        <w:tc>
          <w:tcPr>
            <w:tcW w:w="656" w:type="dxa"/>
          </w:tcPr>
          <w:p w14:paraId="08014AB6" w14:textId="77777777" w:rsidR="007F4D91" w:rsidRPr="006D089F" w:rsidRDefault="007F4D91" w:rsidP="00BF70FF">
            <w:pPr>
              <w:rPr>
                <w:rFonts w:eastAsiaTheme="minorEastAsia"/>
                <w:iCs/>
                <w:sz w:val="18"/>
                <w:szCs w:val="22"/>
                <w:lang w:eastAsia="zh-CN"/>
              </w:rPr>
            </w:pPr>
          </w:p>
        </w:tc>
        <w:tc>
          <w:tcPr>
            <w:tcW w:w="656" w:type="dxa"/>
          </w:tcPr>
          <w:p w14:paraId="349BDA78" w14:textId="77777777" w:rsidR="007F4D91" w:rsidRPr="006D089F" w:rsidRDefault="007F4D91" w:rsidP="00BF70FF">
            <w:pPr>
              <w:rPr>
                <w:rFonts w:eastAsiaTheme="minorEastAsia"/>
                <w:iCs/>
                <w:sz w:val="18"/>
                <w:szCs w:val="22"/>
                <w:lang w:eastAsia="zh-CN"/>
              </w:rPr>
            </w:pPr>
          </w:p>
        </w:tc>
        <w:tc>
          <w:tcPr>
            <w:tcW w:w="641" w:type="dxa"/>
          </w:tcPr>
          <w:p w14:paraId="5A1909D4" w14:textId="77777777" w:rsidR="007F4D91" w:rsidRPr="006D089F" w:rsidRDefault="007F4D91" w:rsidP="00BF70FF">
            <w:pPr>
              <w:rPr>
                <w:rFonts w:eastAsiaTheme="minorEastAsia"/>
                <w:iCs/>
                <w:sz w:val="18"/>
                <w:szCs w:val="22"/>
                <w:lang w:eastAsia="zh-CN"/>
              </w:rPr>
            </w:pPr>
          </w:p>
        </w:tc>
        <w:tc>
          <w:tcPr>
            <w:tcW w:w="608" w:type="dxa"/>
          </w:tcPr>
          <w:p w14:paraId="0D9AFADC" w14:textId="77777777" w:rsidR="007F4D91" w:rsidRPr="006D089F" w:rsidRDefault="007F4D91" w:rsidP="00BF70FF">
            <w:pPr>
              <w:rPr>
                <w:rFonts w:eastAsiaTheme="minorEastAsia"/>
                <w:iCs/>
                <w:sz w:val="18"/>
                <w:szCs w:val="22"/>
                <w:lang w:eastAsia="zh-CN"/>
              </w:rPr>
            </w:pPr>
          </w:p>
        </w:tc>
        <w:tc>
          <w:tcPr>
            <w:tcW w:w="698" w:type="dxa"/>
          </w:tcPr>
          <w:p w14:paraId="0D969288" w14:textId="77777777" w:rsidR="007F4D91" w:rsidRPr="006D089F" w:rsidRDefault="007F4D91" w:rsidP="00BF70FF">
            <w:pPr>
              <w:rPr>
                <w:rFonts w:eastAsiaTheme="minorEastAsia"/>
                <w:iCs/>
                <w:sz w:val="18"/>
                <w:szCs w:val="22"/>
                <w:lang w:eastAsia="zh-CN"/>
              </w:rPr>
            </w:pPr>
          </w:p>
        </w:tc>
        <w:tc>
          <w:tcPr>
            <w:tcW w:w="638" w:type="dxa"/>
          </w:tcPr>
          <w:p w14:paraId="64801F41" w14:textId="77777777" w:rsidR="007F4D91" w:rsidRPr="006D089F" w:rsidRDefault="007F4D91" w:rsidP="00BF70FF">
            <w:pPr>
              <w:rPr>
                <w:rFonts w:eastAsiaTheme="minorEastAsia"/>
                <w:iCs/>
                <w:sz w:val="18"/>
                <w:szCs w:val="22"/>
                <w:lang w:eastAsia="zh-CN"/>
              </w:rPr>
            </w:pPr>
          </w:p>
        </w:tc>
        <w:tc>
          <w:tcPr>
            <w:tcW w:w="744" w:type="dxa"/>
          </w:tcPr>
          <w:p w14:paraId="223BF521" w14:textId="77777777" w:rsidR="007F4D91" w:rsidRPr="006D089F" w:rsidRDefault="007F4D91" w:rsidP="00BF70FF">
            <w:pPr>
              <w:rPr>
                <w:rFonts w:eastAsiaTheme="minorEastAsia"/>
                <w:iCs/>
                <w:sz w:val="18"/>
                <w:szCs w:val="22"/>
                <w:lang w:eastAsia="zh-CN"/>
              </w:rPr>
            </w:pPr>
          </w:p>
        </w:tc>
        <w:tc>
          <w:tcPr>
            <w:tcW w:w="648" w:type="dxa"/>
          </w:tcPr>
          <w:p w14:paraId="7137B7C5"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=1</w:t>
            </w:r>
          </w:p>
        </w:tc>
        <w:tc>
          <w:tcPr>
            <w:tcW w:w="728" w:type="dxa"/>
          </w:tcPr>
          <w:p w14:paraId="0191F708" w14:textId="77777777" w:rsidR="007F4D91" w:rsidRPr="006D089F" w:rsidRDefault="007F4D91" w:rsidP="00BF70FF">
            <w:pPr>
              <w:rPr>
                <w:rFonts w:eastAsiaTheme="minorEastAsia"/>
                <w:iCs/>
                <w:sz w:val="18"/>
                <w:szCs w:val="22"/>
                <w:lang w:eastAsia="zh-CN"/>
              </w:rPr>
            </w:pPr>
          </w:p>
        </w:tc>
        <w:tc>
          <w:tcPr>
            <w:tcW w:w="670" w:type="dxa"/>
          </w:tcPr>
          <w:p w14:paraId="57BEA820"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=2</w:t>
            </w:r>
          </w:p>
        </w:tc>
        <w:tc>
          <w:tcPr>
            <w:tcW w:w="698" w:type="dxa"/>
          </w:tcPr>
          <w:p w14:paraId="4844B2A3" w14:textId="77777777" w:rsidR="007F4D91" w:rsidRPr="00120C46" w:rsidRDefault="007F4D91" w:rsidP="00BF70FF">
            <w:pPr>
              <w:rPr>
                <w:rFonts w:eastAsiaTheme="minorEastAsia"/>
                <w:i/>
                <w:strike/>
                <w:color w:val="FF0000"/>
                <w:sz w:val="18"/>
                <w:szCs w:val="22"/>
                <w:lang w:eastAsia="zh-CN"/>
              </w:rPr>
            </w:pPr>
          </w:p>
        </w:tc>
      </w:tr>
      <w:tr w:rsidR="007F4D91" w:rsidRPr="00DF6E8A" w14:paraId="3A8D5F8F" w14:textId="77777777" w:rsidTr="00BF70FF">
        <w:tc>
          <w:tcPr>
            <w:tcW w:w="879" w:type="dxa"/>
          </w:tcPr>
          <w:p w14:paraId="414CF0FA" w14:textId="77777777" w:rsidR="007F4D91" w:rsidRPr="00256E62" w:rsidRDefault="007F4D91" w:rsidP="00BF70FF">
            <w:pPr>
              <w:rPr>
                <w:rFonts w:eastAsiaTheme="minorEastAsia"/>
                <w:iCs/>
                <w:strike/>
                <w:color w:val="FF0000"/>
                <w:sz w:val="18"/>
                <w:szCs w:val="22"/>
                <w:lang w:eastAsia="zh-CN"/>
              </w:rPr>
            </w:pPr>
            <w:r w:rsidRPr="00256E62">
              <w:rPr>
                <w:rFonts w:eastAsiaTheme="minorEastAsia" w:hint="eastAsia"/>
                <w:iCs/>
                <w:strike/>
                <w:color w:val="FF0000"/>
                <w:sz w:val="18"/>
                <w:szCs w:val="22"/>
                <w:lang w:eastAsia="zh-CN"/>
              </w:rPr>
              <w:t>2.08</w:t>
            </w:r>
          </w:p>
        </w:tc>
        <w:tc>
          <w:tcPr>
            <w:tcW w:w="712" w:type="dxa"/>
          </w:tcPr>
          <w:p w14:paraId="3FC57E30" w14:textId="77777777" w:rsidR="007F4D91" w:rsidRPr="00256E62" w:rsidRDefault="007F4D91" w:rsidP="00BF70FF">
            <w:pPr>
              <w:rPr>
                <w:rFonts w:eastAsiaTheme="minorEastAsia"/>
                <w:iCs/>
                <w:strike/>
                <w:color w:val="FF0000"/>
                <w:sz w:val="18"/>
                <w:szCs w:val="22"/>
                <w:lang w:eastAsia="zh-CN"/>
              </w:rPr>
            </w:pPr>
          </w:p>
        </w:tc>
        <w:tc>
          <w:tcPr>
            <w:tcW w:w="656" w:type="dxa"/>
          </w:tcPr>
          <w:p w14:paraId="1686C956" w14:textId="77777777" w:rsidR="007F4D91" w:rsidRPr="00256E62" w:rsidRDefault="007F4D91" w:rsidP="00BF70FF">
            <w:pPr>
              <w:rPr>
                <w:rFonts w:eastAsiaTheme="minorEastAsia"/>
                <w:iCs/>
                <w:strike/>
                <w:color w:val="FF0000"/>
                <w:sz w:val="18"/>
                <w:szCs w:val="22"/>
                <w:lang w:eastAsia="zh-CN"/>
              </w:rPr>
            </w:pPr>
          </w:p>
        </w:tc>
        <w:tc>
          <w:tcPr>
            <w:tcW w:w="656" w:type="dxa"/>
          </w:tcPr>
          <w:p w14:paraId="4BE6B02C" w14:textId="77777777" w:rsidR="007F4D91" w:rsidRPr="00256E62" w:rsidRDefault="007F4D91" w:rsidP="00BF70FF">
            <w:pPr>
              <w:rPr>
                <w:rFonts w:eastAsiaTheme="minorEastAsia"/>
                <w:iCs/>
                <w:strike/>
                <w:color w:val="FF0000"/>
                <w:sz w:val="18"/>
                <w:szCs w:val="22"/>
                <w:lang w:eastAsia="zh-CN"/>
              </w:rPr>
            </w:pPr>
          </w:p>
        </w:tc>
        <w:tc>
          <w:tcPr>
            <w:tcW w:w="656" w:type="dxa"/>
          </w:tcPr>
          <w:p w14:paraId="6C017035" w14:textId="77777777" w:rsidR="007F4D91" w:rsidRPr="00256E62" w:rsidRDefault="007F4D91" w:rsidP="00BF70FF">
            <w:pPr>
              <w:rPr>
                <w:rFonts w:eastAsiaTheme="minorEastAsia"/>
                <w:iCs/>
                <w:strike/>
                <w:color w:val="FF0000"/>
                <w:sz w:val="18"/>
                <w:szCs w:val="22"/>
                <w:lang w:eastAsia="zh-CN"/>
              </w:rPr>
            </w:pPr>
          </w:p>
        </w:tc>
        <w:tc>
          <w:tcPr>
            <w:tcW w:w="656" w:type="dxa"/>
          </w:tcPr>
          <w:p w14:paraId="0E3A947F" w14:textId="77777777" w:rsidR="007F4D91" w:rsidRPr="00256E62" w:rsidRDefault="007F4D91" w:rsidP="00BF70FF">
            <w:pPr>
              <w:rPr>
                <w:rFonts w:eastAsiaTheme="minorEastAsia"/>
                <w:iCs/>
                <w:strike/>
                <w:color w:val="FF0000"/>
                <w:sz w:val="18"/>
                <w:szCs w:val="22"/>
                <w:lang w:eastAsia="zh-CN"/>
              </w:rPr>
            </w:pPr>
          </w:p>
        </w:tc>
        <w:tc>
          <w:tcPr>
            <w:tcW w:w="641" w:type="dxa"/>
          </w:tcPr>
          <w:p w14:paraId="785F8DB2" w14:textId="77777777" w:rsidR="007F4D91" w:rsidRPr="00256E62" w:rsidRDefault="007F4D91" w:rsidP="00BF70FF">
            <w:pPr>
              <w:rPr>
                <w:rFonts w:eastAsiaTheme="minorEastAsia"/>
                <w:iCs/>
                <w:strike/>
                <w:color w:val="FF0000"/>
                <w:sz w:val="18"/>
                <w:szCs w:val="22"/>
                <w:lang w:eastAsia="zh-CN"/>
              </w:rPr>
            </w:pPr>
          </w:p>
        </w:tc>
        <w:tc>
          <w:tcPr>
            <w:tcW w:w="608" w:type="dxa"/>
          </w:tcPr>
          <w:p w14:paraId="04CBE366" w14:textId="77777777" w:rsidR="007F4D91" w:rsidRPr="00256E62" w:rsidRDefault="007F4D91" w:rsidP="00BF70FF">
            <w:pPr>
              <w:rPr>
                <w:rFonts w:eastAsiaTheme="minorEastAsia"/>
                <w:iCs/>
                <w:strike/>
                <w:color w:val="FF0000"/>
                <w:sz w:val="18"/>
                <w:szCs w:val="22"/>
                <w:lang w:eastAsia="zh-CN"/>
              </w:rPr>
            </w:pPr>
          </w:p>
        </w:tc>
        <w:tc>
          <w:tcPr>
            <w:tcW w:w="698" w:type="dxa"/>
          </w:tcPr>
          <w:p w14:paraId="1CDF6BBE" w14:textId="77777777" w:rsidR="007F4D91" w:rsidRPr="00256E62" w:rsidRDefault="007F4D91" w:rsidP="00BF70FF">
            <w:pPr>
              <w:rPr>
                <w:rFonts w:eastAsiaTheme="minorEastAsia"/>
                <w:iCs/>
                <w:strike/>
                <w:color w:val="FF0000"/>
                <w:sz w:val="18"/>
                <w:szCs w:val="22"/>
                <w:lang w:eastAsia="zh-CN"/>
              </w:rPr>
            </w:pPr>
          </w:p>
        </w:tc>
        <w:tc>
          <w:tcPr>
            <w:tcW w:w="638" w:type="dxa"/>
          </w:tcPr>
          <w:p w14:paraId="42350787" w14:textId="77777777" w:rsidR="007F4D91" w:rsidRPr="00256E62" w:rsidRDefault="007F4D91" w:rsidP="00BF70FF">
            <w:pPr>
              <w:rPr>
                <w:rFonts w:eastAsiaTheme="minorEastAsia"/>
                <w:iCs/>
                <w:strike/>
                <w:color w:val="FF0000"/>
                <w:sz w:val="18"/>
                <w:szCs w:val="22"/>
                <w:lang w:eastAsia="zh-CN"/>
              </w:rPr>
            </w:pPr>
          </w:p>
        </w:tc>
        <w:tc>
          <w:tcPr>
            <w:tcW w:w="744" w:type="dxa"/>
          </w:tcPr>
          <w:p w14:paraId="076EA608" w14:textId="77777777" w:rsidR="007F4D91" w:rsidRPr="00256E62" w:rsidRDefault="007F4D91" w:rsidP="00BF70FF">
            <w:pPr>
              <w:rPr>
                <w:rFonts w:eastAsiaTheme="minorEastAsia"/>
                <w:iCs/>
                <w:strike/>
                <w:color w:val="FF0000"/>
                <w:sz w:val="18"/>
                <w:szCs w:val="22"/>
                <w:lang w:eastAsia="zh-CN"/>
              </w:rPr>
            </w:pPr>
          </w:p>
        </w:tc>
        <w:tc>
          <w:tcPr>
            <w:tcW w:w="648" w:type="dxa"/>
          </w:tcPr>
          <w:p w14:paraId="3AE4282B" w14:textId="77777777" w:rsidR="007F4D91" w:rsidRPr="00256E62" w:rsidRDefault="007F4D91" w:rsidP="00BF70FF">
            <w:pPr>
              <w:rPr>
                <w:rFonts w:eastAsiaTheme="minorEastAsia"/>
                <w:iCs/>
                <w:strike/>
                <w:color w:val="FF0000"/>
                <w:sz w:val="18"/>
                <w:szCs w:val="22"/>
                <w:lang w:eastAsia="zh-CN"/>
              </w:rPr>
            </w:pPr>
          </w:p>
        </w:tc>
        <w:tc>
          <w:tcPr>
            <w:tcW w:w="728" w:type="dxa"/>
          </w:tcPr>
          <w:p w14:paraId="5DE5DA5A" w14:textId="77777777" w:rsidR="007F4D91" w:rsidRPr="00256E62" w:rsidRDefault="007F4D91" w:rsidP="00BF70FF">
            <w:pPr>
              <w:rPr>
                <w:rFonts w:eastAsiaTheme="minorEastAsia"/>
                <w:iCs/>
                <w:strike/>
                <w:color w:val="FF0000"/>
                <w:sz w:val="18"/>
                <w:szCs w:val="22"/>
                <w:lang w:eastAsia="zh-CN"/>
              </w:rPr>
            </w:pPr>
            <w:r w:rsidRPr="00256E62">
              <w:rPr>
                <w:rFonts w:eastAsiaTheme="minorEastAsia" w:hint="eastAsia"/>
                <w:i/>
                <w:strike/>
                <w:color w:val="FF0000"/>
                <w:sz w:val="18"/>
                <w:szCs w:val="22"/>
                <w:lang w:eastAsia="zh-CN"/>
              </w:rPr>
              <w:t>R</w:t>
            </w:r>
            <w:r w:rsidRPr="00256E62">
              <w:rPr>
                <w:rFonts w:eastAsiaTheme="minorEastAsia" w:hint="eastAsia"/>
                <w:iCs/>
                <w:strike/>
                <w:color w:val="FF0000"/>
                <w:sz w:val="18"/>
                <w:szCs w:val="22"/>
                <w:lang w:eastAsia="zh-CN"/>
              </w:rPr>
              <w:t>=1</w:t>
            </w:r>
          </w:p>
        </w:tc>
        <w:tc>
          <w:tcPr>
            <w:tcW w:w="670" w:type="dxa"/>
          </w:tcPr>
          <w:p w14:paraId="55F69BA4" w14:textId="77777777" w:rsidR="007F4D91" w:rsidRPr="00120C46" w:rsidRDefault="007F4D91" w:rsidP="00BF70FF">
            <w:pPr>
              <w:rPr>
                <w:rFonts w:eastAsiaTheme="minorEastAsia"/>
                <w:iCs/>
                <w:strike/>
                <w:color w:val="FF0000"/>
                <w:sz w:val="18"/>
                <w:szCs w:val="22"/>
                <w:lang w:eastAsia="zh-CN"/>
              </w:rPr>
            </w:pPr>
          </w:p>
        </w:tc>
        <w:tc>
          <w:tcPr>
            <w:tcW w:w="698" w:type="dxa"/>
          </w:tcPr>
          <w:p w14:paraId="70BDC076" w14:textId="77777777" w:rsidR="007F4D91" w:rsidRPr="00120C46" w:rsidRDefault="007F4D91" w:rsidP="00BF70FF">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=2</w:t>
            </w:r>
          </w:p>
        </w:tc>
      </w:tr>
      <w:tr w:rsidR="007F4D91" w:rsidRPr="00DF6E8A" w14:paraId="649B00EA" w14:textId="77777777" w:rsidTr="00BF70FF">
        <w:tc>
          <w:tcPr>
            <w:tcW w:w="879" w:type="dxa"/>
          </w:tcPr>
          <w:p w14:paraId="5C97D1FB" w14:textId="77777777" w:rsidR="007F4D91" w:rsidRPr="00AA77DB" w:rsidRDefault="007F4D91" w:rsidP="00BF70FF">
            <w:pPr>
              <w:rPr>
                <w:rFonts w:eastAsiaTheme="minorEastAsia"/>
                <w:iCs/>
                <w:sz w:val="18"/>
                <w:szCs w:val="22"/>
                <w:lang w:eastAsia="zh-CN"/>
              </w:rPr>
            </w:pPr>
            <w:r w:rsidRPr="00AA77DB">
              <w:rPr>
                <w:rFonts w:eastAsiaTheme="minorEastAsia" w:hint="eastAsia"/>
                <w:iCs/>
                <w:sz w:val="18"/>
                <w:szCs w:val="22"/>
                <w:lang w:eastAsia="zh-CN"/>
              </w:rPr>
              <w:t>1.39</w:t>
            </w:r>
          </w:p>
        </w:tc>
        <w:tc>
          <w:tcPr>
            <w:tcW w:w="712" w:type="dxa"/>
          </w:tcPr>
          <w:p w14:paraId="475F6CA4" w14:textId="77777777" w:rsidR="007F4D91" w:rsidRPr="00AA77DB" w:rsidRDefault="007F4D91" w:rsidP="00BF70FF">
            <w:pPr>
              <w:rPr>
                <w:rFonts w:eastAsiaTheme="minorEastAsia"/>
                <w:iCs/>
                <w:sz w:val="18"/>
                <w:szCs w:val="22"/>
                <w:lang w:eastAsia="zh-CN"/>
              </w:rPr>
            </w:pPr>
          </w:p>
        </w:tc>
        <w:tc>
          <w:tcPr>
            <w:tcW w:w="656" w:type="dxa"/>
          </w:tcPr>
          <w:p w14:paraId="32D79CFB" w14:textId="77777777" w:rsidR="007F4D91" w:rsidRPr="00AA77DB" w:rsidRDefault="007F4D91" w:rsidP="00BF70FF">
            <w:pPr>
              <w:rPr>
                <w:rFonts w:eastAsiaTheme="minorEastAsia"/>
                <w:iCs/>
                <w:sz w:val="18"/>
                <w:szCs w:val="22"/>
                <w:lang w:eastAsia="zh-CN"/>
              </w:rPr>
            </w:pPr>
          </w:p>
        </w:tc>
        <w:tc>
          <w:tcPr>
            <w:tcW w:w="656" w:type="dxa"/>
          </w:tcPr>
          <w:p w14:paraId="14AE1504" w14:textId="77777777" w:rsidR="007F4D91" w:rsidRPr="00AA77DB" w:rsidRDefault="007F4D91" w:rsidP="00BF70FF">
            <w:pPr>
              <w:rPr>
                <w:rFonts w:eastAsiaTheme="minorEastAsia"/>
                <w:iCs/>
                <w:sz w:val="18"/>
                <w:szCs w:val="22"/>
                <w:lang w:eastAsia="zh-CN"/>
              </w:rPr>
            </w:pPr>
          </w:p>
        </w:tc>
        <w:tc>
          <w:tcPr>
            <w:tcW w:w="656" w:type="dxa"/>
          </w:tcPr>
          <w:p w14:paraId="7568E708" w14:textId="77777777" w:rsidR="007F4D91" w:rsidRPr="00AA77DB" w:rsidRDefault="007F4D91" w:rsidP="00BF70FF">
            <w:pPr>
              <w:rPr>
                <w:rFonts w:eastAsiaTheme="minorEastAsia"/>
                <w:iCs/>
                <w:sz w:val="18"/>
                <w:szCs w:val="22"/>
                <w:lang w:eastAsia="zh-CN"/>
              </w:rPr>
            </w:pPr>
          </w:p>
        </w:tc>
        <w:tc>
          <w:tcPr>
            <w:tcW w:w="656" w:type="dxa"/>
          </w:tcPr>
          <w:p w14:paraId="54742108" w14:textId="77777777" w:rsidR="007F4D91" w:rsidRPr="00AA77DB" w:rsidRDefault="007F4D91" w:rsidP="00BF70FF">
            <w:pPr>
              <w:rPr>
                <w:rFonts w:eastAsiaTheme="minorEastAsia"/>
                <w:iCs/>
                <w:sz w:val="18"/>
                <w:szCs w:val="22"/>
                <w:lang w:eastAsia="zh-CN"/>
              </w:rPr>
            </w:pPr>
          </w:p>
        </w:tc>
        <w:tc>
          <w:tcPr>
            <w:tcW w:w="641" w:type="dxa"/>
          </w:tcPr>
          <w:p w14:paraId="062404F4" w14:textId="77777777" w:rsidR="007F4D91" w:rsidRPr="00AA77DB" w:rsidRDefault="007F4D91" w:rsidP="00BF70FF">
            <w:pPr>
              <w:rPr>
                <w:rFonts w:eastAsiaTheme="minorEastAsia"/>
                <w:iCs/>
                <w:sz w:val="18"/>
                <w:szCs w:val="22"/>
                <w:lang w:eastAsia="zh-CN"/>
              </w:rPr>
            </w:pPr>
          </w:p>
        </w:tc>
        <w:tc>
          <w:tcPr>
            <w:tcW w:w="608" w:type="dxa"/>
          </w:tcPr>
          <w:p w14:paraId="2EDEBE56" w14:textId="77777777" w:rsidR="007F4D91" w:rsidRPr="00AA77DB" w:rsidRDefault="007F4D91" w:rsidP="00BF70FF">
            <w:pPr>
              <w:rPr>
                <w:rFonts w:eastAsiaTheme="minorEastAsia"/>
                <w:iCs/>
                <w:sz w:val="18"/>
                <w:szCs w:val="22"/>
                <w:lang w:eastAsia="zh-CN"/>
              </w:rPr>
            </w:pPr>
          </w:p>
        </w:tc>
        <w:tc>
          <w:tcPr>
            <w:tcW w:w="698" w:type="dxa"/>
          </w:tcPr>
          <w:p w14:paraId="3238BDD6" w14:textId="77777777" w:rsidR="007F4D91" w:rsidRPr="00AA77DB" w:rsidRDefault="007F4D91" w:rsidP="00BF70FF">
            <w:pPr>
              <w:rPr>
                <w:rFonts w:eastAsiaTheme="minorEastAsia"/>
                <w:iCs/>
                <w:sz w:val="18"/>
                <w:szCs w:val="22"/>
                <w:lang w:eastAsia="zh-CN"/>
              </w:rPr>
            </w:pPr>
          </w:p>
        </w:tc>
        <w:tc>
          <w:tcPr>
            <w:tcW w:w="638" w:type="dxa"/>
          </w:tcPr>
          <w:p w14:paraId="45D7975B" w14:textId="77777777" w:rsidR="007F4D91" w:rsidRPr="00AA77DB" w:rsidRDefault="007F4D91" w:rsidP="00BF70FF">
            <w:pPr>
              <w:rPr>
                <w:rFonts w:eastAsiaTheme="minorEastAsia"/>
                <w:iCs/>
                <w:sz w:val="18"/>
                <w:szCs w:val="22"/>
                <w:lang w:eastAsia="zh-CN"/>
              </w:rPr>
            </w:pPr>
          </w:p>
        </w:tc>
        <w:tc>
          <w:tcPr>
            <w:tcW w:w="744" w:type="dxa"/>
          </w:tcPr>
          <w:p w14:paraId="7AD64503" w14:textId="77777777" w:rsidR="007F4D91" w:rsidRPr="00AA77DB" w:rsidRDefault="007F4D91" w:rsidP="00BF70FF">
            <w:pPr>
              <w:rPr>
                <w:rFonts w:eastAsiaTheme="minorEastAsia"/>
                <w:iCs/>
                <w:sz w:val="18"/>
                <w:szCs w:val="22"/>
                <w:lang w:eastAsia="zh-CN"/>
              </w:rPr>
            </w:pPr>
          </w:p>
        </w:tc>
        <w:tc>
          <w:tcPr>
            <w:tcW w:w="648" w:type="dxa"/>
          </w:tcPr>
          <w:p w14:paraId="092284D2" w14:textId="77777777" w:rsidR="007F4D91" w:rsidRPr="00AA77DB" w:rsidRDefault="007F4D91" w:rsidP="00BF70FF">
            <w:pPr>
              <w:rPr>
                <w:rFonts w:eastAsiaTheme="minorEastAsia"/>
                <w:iCs/>
                <w:sz w:val="18"/>
                <w:szCs w:val="22"/>
                <w:lang w:eastAsia="zh-CN"/>
              </w:rPr>
            </w:pPr>
          </w:p>
        </w:tc>
        <w:tc>
          <w:tcPr>
            <w:tcW w:w="728" w:type="dxa"/>
          </w:tcPr>
          <w:p w14:paraId="0C4E222A" w14:textId="77777777" w:rsidR="007F4D91" w:rsidRPr="00AA77DB" w:rsidRDefault="007F4D91" w:rsidP="00BF70FF">
            <w:pPr>
              <w:rPr>
                <w:rFonts w:eastAsiaTheme="minorEastAsia"/>
                <w:iCs/>
                <w:sz w:val="18"/>
                <w:szCs w:val="22"/>
                <w:lang w:eastAsia="zh-CN"/>
              </w:rPr>
            </w:pPr>
          </w:p>
        </w:tc>
        <w:tc>
          <w:tcPr>
            <w:tcW w:w="670" w:type="dxa"/>
          </w:tcPr>
          <w:p w14:paraId="2C816FBD" w14:textId="77777777" w:rsidR="007F4D91" w:rsidRPr="00AA77DB" w:rsidRDefault="007F4D91" w:rsidP="00BF70FF">
            <w:pPr>
              <w:rPr>
                <w:rFonts w:eastAsiaTheme="minorEastAsia"/>
                <w:iCs/>
                <w:sz w:val="18"/>
                <w:szCs w:val="22"/>
                <w:lang w:eastAsia="zh-CN"/>
              </w:rPr>
            </w:pPr>
            <w:r w:rsidRPr="00AA77DB">
              <w:rPr>
                <w:rFonts w:eastAsiaTheme="minorEastAsia"/>
                <w:i/>
                <w:sz w:val="18"/>
                <w:szCs w:val="22"/>
                <w:lang w:eastAsia="zh-CN"/>
              </w:rPr>
              <w:t>R</w:t>
            </w:r>
            <w:r w:rsidRPr="00AA77DB">
              <w:rPr>
                <w:rFonts w:eastAsiaTheme="minorEastAsia"/>
                <w:iCs/>
                <w:sz w:val="18"/>
                <w:szCs w:val="22"/>
                <w:lang w:eastAsia="zh-CN"/>
              </w:rPr>
              <w:t>=1</w:t>
            </w:r>
          </w:p>
        </w:tc>
        <w:tc>
          <w:tcPr>
            <w:tcW w:w="698" w:type="dxa"/>
          </w:tcPr>
          <w:p w14:paraId="7CA86E43" w14:textId="77777777" w:rsidR="007F4D91" w:rsidRPr="00AA77DB" w:rsidRDefault="007F4D91" w:rsidP="00BF70FF">
            <w:pPr>
              <w:rPr>
                <w:rFonts w:eastAsiaTheme="minorEastAsia"/>
                <w:i/>
                <w:sz w:val="18"/>
                <w:szCs w:val="22"/>
                <w:lang w:eastAsia="zh-CN"/>
              </w:rPr>
            </w:pPr>
          </w:p>
        </w:tc>
      </w:tr>
      <w:tr w:rsidR="007F4D91" w:rsidRPr="00DF6E8A" w14:paraId="321FD5E4" w14:textId="77777777" w:rsidTr="00BF70FF">
        <w:tc>
          <w:tcPr>
            <w:tcW w:w="879" w:type="dxa"/>
          </w:tcPr>
          <w:p w14:paraId="297F0586" w14:textId="77777777" w:rsidR="007F4D91" w:rsidRPr="00AA77DB" w:rsidRDefault="007F4D91" w:rsidP="00BF70FF">
            <w:pPr>
              <w:rPr>
                <w:rFonts w:eastAsiaTheme="minorEastAsia"/>
                <w:iCs/>
                <w:strike/>
                <w:color w:val="FF0000"/>
                <w:sz w:val="18"/>
                <w:szCs w:val="22"/>
                <w:lang w:eastAsia="zh-CN"/>
              </w:rPr>
            </w:pPr>
            <w:r w:rsidRPr="00AA77DB">
              <w:rPr>
                <w:rFonts w:eastAsiaTheme="minorEastAsia" w:hint="eastAsia"/>
                <w:iCs/>
                <w:strike/>
                <w:color w:val="FF0000"/>
                <w:sz w:val="18"/>
                <w:szCs w:val="22"/>
                <w:lang w:eastAsia="zh-CN"/>
              </w:rPr>
              <w:t>1.04</w:t>
            </w:r>
          </w:p>
        </w:tc>
        <w:tc>
          <w:tcPr>
            <w:tcW w:w="712" w:type="dxa"/>
          </w:tcPr>
          <w:p w14:paraId="0903AA78" w14:textId="77777777" w:rsidR="007F4D91" w:rsidRPr="00AA77DB" w:rsidRDefault="007F4D91" w:rsidP="00BF70FF">
            <w:pPr>
              <w:rPr>
                <w:rFonts w:eastAsiaTheme="minorEastAsia"/>
                <w:iCs/>
                <w:strike/>
                <w:color w:val="FF0000"/>
                <w:sz w:val="18"/>
                <w:szCs w:val="22"/>
                <w:lang w:eastAsia="zh-CN"/>
              </w:rPr>
            </w:pPr>
          </w:p>
        </w:tc>
        <w:tc>
          <w:tcPr>
            <w:tcW w:w="656" w:type="dxa"/>
          </w:tcPr>
          <w:p w14:paraId="6CAF6754" w14:textId="77777777" w:rsidR="007F4D91" w:rsidRPr="00AA77DB" w:rsidRDefault="007F4D91" w:rsidP="00BF70FF">
            <w:pPr>
              <w:rPr>
                <w:rFonts w:eastAsiaTheme="minorEastAsia"/>
                <w:iCs/>
                <w:strike/>
                <w:color w:val="FF0000"/>
                <w:sz w:val="18"/>
                <w:szCs w:val="22"/>
                <w:lang w:eastAsia="zh-CN"/>
              </w:rPr>
            </w:pPr>
          </w:p>
        </w:tc>
        <w:tc>
          <w:tcPr>
            <w:tcW w:w="656" w:type="dxa"/>
          </w:tcPr>
          <w:p w14:paraId="201BE207" w14:textId="77777777" w:rsidR="007F4D91" w:rsidRPr="00AA77DB" w:rsidRDefault="007F4D91" w:rsidP="00BF70FF">
            <w:pPr>
              <w:rPr>
                <w:rFonts w:eastAsiaTheme="minorEastAsia"/>
                <w:iCs/>
                <w:strike/>
                <w:color w:val="FF0000"/>
                <w:sz w:val="18"/>
                <w:szCs w:val="22"/>
                <w:lang w:eastAsia="zh-CN"/>
              </w:rPr>
            </w:pPr>
          </w:p>
        </w:tc>
        <w:tc>
          <w:tcPr>
            <w:tcW w:w="656" w:type="dxa"/>
          </w:tcPr>
          <w:p w14:paraId="68BAD838" w14:textId="77777777" w:rsidR="007F4D91" w:rsidRPr="00AA77DB" w:rsidRDefault="007F4D91" w:rsidP="00BF70FF">
            <w:pPr>
              <w:rPr>
                <w:rFonts w:eastAsiaTheme="minorEastAsia"/>
                <w:iCs/>
                <w:strike/>
                <w:color w:val="FF0000"/>
                <w:sz w:val="18"/>
                <w:szCs w:val="22"/>
                <w:lang w:eastAsia="zh-CN"/>
              </w:rPr>
            </w:pPr>
          </w:p>
        </w:tc>
        <w:tc>
          <w:tcPr>
            <w:tcW w:w="656" w:type="dxa"/>
          </w:tcPr>
          <w:p w14:paraId="6305C697" w14:textId="77777777" w:rsidR="007F4D91" w:rsidRPr="00AA77DB" w:rsidRDefault="007F4D91" w:rsidP="00BF70FF">
            <w:pPr>
              <w:rPr>
                <w:rFonts w:eastAsiaTheme="minorEastAsia"/>
                <w:iCs/>
                <w:strike/>
                <w:color w:val="FF0000"/>
                <w:sz w:val="18"/>
                <w:szCs w:val="22"/>
                <w:lang w:eastAsia="zh-CN"/>
              </w:rPr>
            </w:pPr>
          </w:p>
        </w:tc>
        <w:tc>
          <w:tcPr>
            <w:tcW w:w="641" w:type="dxa"/>
          </w:tcPr>
          <w:p w14:paraId="6FA07E6C" w14:textId="77777777" w:rsidR="007F4D91" w:rsidRPr="00AA77DB" w:rsidRDefault="007F4D91" w:rsidP="00BF70FF">
            <w:pPr>
              <w:rPr>
                <w:rFonts w:eastAsiaTheme="minorEastAsia"/>
                <w:iCs/>
                <w:strike/>
                <w:color w:val="FF0000"/>
                <w:sz w:val="18"/>
                <w:szCs w:val="22"/>
                <w:lang w:eastAsia="zh-CN"/>
              </w:rPr>
            </w:pPr>
          </w:p>
        </w:tc>
        <w:tc>
          <w:tcPr>
            <w:tcW w:w="608" w:type="dxa"/>
          </w:tcPr>
          <w:p w14:paraId="7B1EE0D4" w14:textId="77777777" w:rsidR="007F4D91" w:rsidRPr="00AA77DB" w:rsidRDefault="007F4D91" w:rsidP="00BF70FF">
            <w:pPr>
              <w:rPr>
                <w:rFonts w:eastAsiaTheme="minorEastAsia"/>
                <w:iCs/>
                <w:strike/>
                <w:color w:val="FF0000"/>
                <w:sz w:val="18"/>
                <w:szCs w:val="22"/>
                <w:lang w:eastAsia="zh-CN"/>
              </w:rPr>
            </w:pPr>
          </w:p>
        </w:tc>
        <w:tc>
          <w:tcPr>
            <w:tcW w:w="698" w:type="dxa"/>
          </w:tcPr>
          <w:p w14:paraId="6AA41EEC" w14:textId="77777777" w:rsidR="007F4D91" w:rsidRPr="00AA77DB" w:rsidRDefault="007F4D91" w:rsidP="00BF70FF">
            <w:pPr>
              <w:rPr>
                <w:rFonts w:eastAsiaTheme="minorEastAsia"/>
                <w:iCs/>
                <w:strike/>
                <w:color w:val="FF0000"/>
                <w:sz w:val="18"/>
                <w:szCs w:val="22"/>
                <w:lang w:eastAsia="zh-CN"/>
              </w:rPr>
            </w:pPr>
          </w:p>
        </w:tc>
        <w:tc>
          <w:tcPr>
            <w:tcW w:w="638" w:type="dxa"/>
          </w:tcPr>
          <w:p w14:paraId="354331F4" w14:textId="77777777" w:rsidR="007F4D91" w:rsidRPr="00AA77DB" w:rsidRDefault="007F4D91" w:rsidP="00BF70FF">
            <w:pPr>
              <w:rPr>
                <w:rFonts w:eastAsiaTheme="minorEastAsia"/>
                <w:iCs/>
                <w:strike/>
                <w:color w:val="FF0000"/>
                <w:sz w:val="18"/>
                <w:szCs w:val="22"/>
                <w:lang w:eastAsia="zh-CN"/>
              </w:rPr>
            </w:pPr>
          </w:p>
        </w:tc>
        <w:tc>
          <w:tcPr>
            <w:tcW w:w="744" w:type="dxa"/>
          </w:tcPr>
          <w:p w14:paraId="6DE03EE5" w14:textId="77777777" w:rsidR="007F4D91" w:rsidRPr="00AA77DB" w:rsidRDefault="007F4D91" w:rsidP="00BF70FF">
            <w:pPr>
              <w:rPr>
                <w:rFonts w:eastAsiaTheme="minorEastAsia"/>
                <w:iCs/>
                <w:strike/>
                <w:color w:val="FF0000"/>
                <w:sz w:val="18"/>
                <w:szCs w:val="22"/>
                <w:lang w:eastAsia="zh-CN"/>
              </w:rPr>
            </w:pPr>
          </w:p>
        </w:tc>
        <w:tc>
          <w:tcPr>
            <w:tcW w:w="648" w:type="dxa"/>
          </w:tcPr>
          <w:p w14:paraId="4ED9CE8D" w14:textId="77777777" w:rsidR="007F4D91" w:rsidRPr="00AA77DB" w:rsidRDefault="007F4D91" w:rsidP="00BF70FF">
            <w:pPr>
              <w:rPr>
                <w:rFonts w:eastAsiaTheme="minorEastAsia"/>
                <w:iCs/>
                <w:strike/>
                <w:color w:val="FF0000"/>
                <w:sz w:val="18"/>
                <w:szCs w:val="22"/>
                <w:lang w:eastAsia="zh-CN"/>
              </w:rPr>
            </w:pPr>
          </w:p>
        </w:tc>
        <w:tc>
          <w:tcPr>
            <w:tcW w:w="728" w:type="dxa"/>
          </w:tcPr>
          <w:p w14:paraId="14D5DEB4" w14:textId="77777777" w:rsidR="007F4D91" w:rsidRPr="00AA77DB" w:rsidRDefault="007F4D91" w:rsidP="00BF70FF">
            <w:pPr>
              <w:rPr>
                <w:rFonts w:eastAsiaTheme="minorEastAsia"/>
                <w:iCs/>
                <w:strike/>
                <w:color w:val="FF0000"/>
                <w:sz w:val="18"/>
                <w:szCs w:val="22"/>
                <w:lang w:eastAsia="zh-CN"/>
              </w:rPr>
            </w:pPr>
          </w:p>
        </w:tc>
        <w:tc>
          <w:tcPr>
            <w:tcW w:w="670" w:type="dxa"/>
          </w:tcPr>
          <w:p w14:paraId="6BCD4CF2" w14:textId="77777777" w:rsidR="007F4D91" w:rsidRPr="00AA77DB" w:rsidRDefault="007F4D91" w:rsidP="00BF70FF">
            <w:pPr>
              <w:rPr>
                <w:rFonts w:eastAsiaTheme="minorEastAsia"/>
                <w:i/>
                <w:strike/>
                <w:color w:val="FF0000"/>
                <w:sz w:val="18"/>
                <w:szCs w:val="22"/>
                <w:lang w:eastAsia="zh-CN"/>
              </w:rPr>
            </w:pPr>
          </w:p>
        </w:tc>
        <w:tc>
          <w:tcPr>
            <w:tcW w:w="698" w:type="dxa"/>
          </w:tcPr>
          <w:p w14:paraId="3E0DCA8A" w14:textId="77777777" w:rsidR="007F4D91" w:rsidRPr="00AA77DB" w:rsidRDefault="007F4D91" w:rsidP="00BF70FF">
            <w:pPr>
              <w:rPr>
                <w:rFonts w:eastAsiaTheme="minorEastAsia"/>
                <w:i/>
                <w:strike/>
                <w:color w:val="FF0000"/>
                <w:sz w:val="18"/>
                <w:szCs w:val="22"/>
                <w:lang w:eastAsia="zh-CN"/>
              </w:rPr>
            </w:pPr>
            <w:r w:rsidRPr="00AA77DB">
              <w:rPr>
                <w:rFonts w:eastAsiaTheme="minorEastAsia" w:hint="eastAsia"/>
                <w:i/>
                <w:strike/>
                <w:color w:val="FF0000"/>
                <w:sz w:val="18"/>
                <w:szCs w:val="22"/>
                <w:lang w:eastAsia="zh-CN"/>
              </w:rPr>
              <w:t>R</w:t>
            </w:r>
            <w:r w:rsidRPr="00AA77DB">
              <w:rPr>
                <w:rFonts w:eastAsiaTheme="minorEastAsia" w:hint="eastAsia"/>
                <w:iCs/>
                <w:strike/>
                <w:color w:val="FF0000"/>
                <w:sz w:val="18"/>
                <w:szCs w:val="22"/>
                <w:lang w:eastAsia="zh-CN"/>
              </w:rPr>
              <w:t>=1</w:t>
            </w:r>
          </w:p>
        </w:tc>
      </w:tr>
    </w:tbl>
    <w:p w14:paraId="69CA83D0" w14:textId="04C6BA16" w:rsidR="009B0E43" w:rsidRDefault="007F4D91" w:rsidP="009B0E43">
      <w:pPr>
        <w:pStyle w:val="a0"/>
        <w:spacing w:before="240" w:after="0"/>
        <w:rPr>
          <w:rFonts w:eastAsiaTheme="minorEastAsia"/>
          <w:iCs/>
          <w:color w:val="000000" w:themeColor="text1"/>
          <w:lang w:eastAsia="zh-CN"/>
        </w:rPr>
      </w:pPr>
      <w:r w:rsidRPr="009B0E43">
        <w:rPr>
          <w:rFonts w:ascii="Times New Roman" w:eastAsia="宋体" w:hAnsi="Times New Roman"/>
          <w:color w:val="000000" w:themeColor="text1"/>
          <w:lang w:eastAsia="zh-CN"/>
        </w:rPr>
        <w:t xml:space="preserve">The signalling design in R2D control to indicate the number and/or frequency shift positions for subsequent D2R transmissions from multiple devices should jointly consider the indication of D2R chip duration, to which it has been already agreed to be supported in the past. Furthermore, in the last meeting (RAN1#120bis), it is also agreed to support only the same data rate for the </w:t>
      </w:r>
      <w:proofErr w:type="spellStart"/>
      <w:r w:rsidRPr="009B0E43">
        <w:rPr>
          <w:rFonts w:ascii="Times New Roman" w:eastAsia="宋体" w:hAnsi="Times New Roman"/>
          <w:color w:val="000000" w:themeColor="text1"/>
          <w:lang w:eastAsia="zh-CN"/>
        </w:rPr>
        <w:t>FDMed</w:t>
      </w:r>
      <w:proofErr w:type="spellEnd"/>
      <w:r w:rsidRPr="009B0E43">
        <w:rPr>
          <w:rFonts w:ascii="Times New Roman" w:eastAsia="宋体" w:hAnsi="Times New Roman"/>
          <w:color w:val="000000" w:themeColor="text1"/>
          <w:lang w:eastAsia="zh-CN"/>
        </w:rPr>
        <w:t xml:space="preserve"> Msg.1 transmissions at least for the CBRA case. According to the above agreed “big table” of </w:t>
      </w:r>
      <w:r w:rsidRPr="009B0E43">
        <w:rPr>
          <w:rFonts w:eastAsiaTheme="minorEastAsia" w:hint="eastAsia"/>
          <w:iCs/>
          <w:color w:val="000000" w:themeColor="text1"/>
          <w:lang w:eastAsia="zh-CN"/>
        </w:rPr>
        <w:t xml:space="preserve">potential values of D2R chip duration </w:t>
      </w:r>
      <w:proofErr w:type="spellStart"/>
      <w:r w:rsidRPr="009B0E43">
        <w:rPr>
          <w:rFonts w:eastAsiaTheme="minorEastAsia" w:hint="eastAsia"/>
          <w:i/>
          <w:color w:val="000000" w:themeColor="text1"/>
          <w:lang w:eastAsia="zh-CN"/>
        </w:rPr>
        <w:t>T</w:t>
      </w:r>
      <w:r w:rsidRPr="009B0E43">
        <w:rPr>
          <w:rFonts w:eastAsiaTheme="minorEastAsia" w:hint="eastAsia"/>
          <w:iCs/>
          <w:color w:val="000000" w:themeColor="text1"/>
          <w:vertAlign w:val="subscript"/>
          <w:lang w:eastAsia="zh-CN"/>
        </w:rPr>
        <w:t>chip</w:t>
      </w:r>
      <w:proofErr w:type="spellEnd"/>
      <w:r w:rsidRPr="009B0E43">
        <w:rPr>
          <w:rFonts w:eastAsiaTheme="minorEastAsia" w:hint="eastAsia"/>
          <w:iCs/>
          <w:color w:val="000000" w:themeColor="text1"/>
          <w:lang w:eastAsia="zh-CN"/>
        </w:rPr>
        <w:t xml:space="preserve">, bit </w:t>
      </w:r>
      <w:r w:rsidRPr="009B0E43">
        <w:rPr>
          <w:rFonts w:eastAsiaTheme="minorEastAsia"/>
          <w:iCs/>
          <w:color w:val="000000" w:themeColor="text1"/>
          <w:lang w:eastAsia="zh-CN"/>
        </w:rPr>
        <w:t>duration</w:t>
      </w:r>
      <w:r w:rsidRPr="009B0E43">
        <w:rPr>
          <w:rFonts w:eastAsiaTheme="minorEastAsia" w:hint="eastAsia"/>
          <w:iCs/>
          <w:color w:val="000000" w:themeColor="text1"/>
          <w:lang w:eastAsia="zh-CN"/>
        </w:rPr>
        <w:t xml:space="preserve"> </w:t>
      </w:r>
      <w:r w:rsidRPr="009B0E43">
        <w:rPr>
          <w:rFonts w:eastAsiaTheme="minorEastAsia" w:hint="eastAsia"/>
          <w:i/>
          <w:color w:val="000000" w:themeColor="text1"/>
          <w:lang w:eastAsia="zh-CN"/>
        </w:rPr>
        <w:t>T</w:t>
      </w:r>
      <w:r w:rsidRPr="009B0E43">
        <w:rPr>
          <w:rFonts w:eastAsiaTheme="minorEastAsia" w:hint="eastAsia"/>
          <w:iCs/>
          <w:color w:val="000000" w:themeColor="text1"/>
          <w:vertAlign w:val="subscript"/>
          <w:lang w:eastAsia="zh-CN"/>
        </w:rPr>
        <w:t>b</w:t>
      </w:r>
      <w:r w:rsidRPr="009B0E43">
        <w:rPr>
          <w:rFonts w:eastAsiaTheme="minorEastAsia" w:hint="eastAsia"/>
          <w:iCs/>
          <w:color w:val="000000" w:themeColor="text1"/>
          <w:lang w:eastAsia="zh-CN"/>
        </w:rPr>
        <w:t xml:space="preserve"> and SFS factor </w:t>
      </w:r>
      <w:r w:rsidRPr="009B0E43">
        <w:rPr>
          <w:rFonts w:eastAsiaTheme="minorEastAsia" w:hint="eastAsia"/>
          <w:i/>
          <w:color w:val="000000" w:themeColor="text1"/>
          <w:lang w:eastAsia="zh-CN"/>
        </w:rPr>
        <w:t>R</w:t>
      </w:r>
      <w:r w:rsidRPr="009B0E43">
        <w:rPr>
          <w:rFonts w:eastAsiaTheme="minorEastAsia" w:hint="eastAsia"/>
          <w:iCs/>
          <w:color w:val="000000" w:themeColor="text1"/>
          <w:lang w:eastAsia="zh-CN"/>
        </w:rPr>
        <w:t>,</w:t>
      </w:r>
      <w:r w:rsidRPr="009B0E43">
        <w:rPr>
          <w:rFonts w:eastAsiaTheme="minorEastAsia"/>
          <w:iCs/>
          <w:color w:val="000000" w:themeColor="text1"/>
          <w:lang w:eastAsia="zh-CN"/>
        </w:rPr>
        <w:t xml:space="preserve"> it can be seen that there can be multiple </w:t>
      </w:r>
      <w:r w:rsidRPr="009B0E43">
        <w:rPr>
          <w:rFonts w:eastAsiaTheme="minorEastAsia" w:hint="eastAsia"/>
          <w:iCs/>
          <w:color w:val="000000" w:themeColor="text1"/>
          <w:lang w:eastAsia="zh-CN"/>
        </w:rPr>
        <w:t>D2R chip duration</w:t>
      </w:r>
      <w:r w:rsidRPr="009B0E43">
        <w:rPr>
          <w:rFonts w:eastAsiaTheme="minorEastAsia"/>
          <w:iCs/>
          <w:color w:val="000000" w:themeColor="text1"/>
          <w:lang w:eastAsia="zh-CN"/>
        </w:rPr>
        <w:t>s</w:t>
      </w:r>
      <w:r w:rsidRPr="009B0E43">
        <w:rPr>
          <w:rFonts w:eastAsiaTheme="minorEastAsia" w:hint="eastAsia"/>
          <w:iCs/>
          <w:color w:val="000000" w:themeColor="text1"/>
          <w:lang w:eastAsia="zh-CN"/>
        </w:rPr>
        <w:t xml:space="preserve"> </w:t>
      </w:r>
      <w:proofErr w:type="spellStart"/>
      <w:r w:rsidRPr="009B0E43">
        <w:rPr>
          <w:rFonts w:eastAsiaTheme="minorEastAsia" w:hint="eastAsia"/>
          <w:i/>
          <w:color w:val="000000" w:themeColor="text1"/>
          <w:lang w:eastAsia="zh-CN"/>
        </w:rPr>
        <w:t>T</w:t>
      </w:r>
      <w:r w:rsidRPr="009B0E43">
        <w:rPr>
          <w:rFonts w:eastAsiaTheme="minorEastAsia" w:hint="eastAsia"/>
          <w:iCs/>
          <w:color w:val="000000" w:themeColor="text1"/>
          <w:vertAlign w:val="subscript"/>
          <w:lang w:eastAsia="zh-CN"/>
        </w:rPr>
        <w:t>chip</w:t>
      </w:r>
      <w:proofErr w:type="spellEnd"/>
      <w:r w:rsidRPr="009B0E43">
        <w:rPr>
          <w:rFonts w:eastAsiaTheme="minorEastAsia"/>
          <w:iCs/>
          <w:color w:val="000000" w:themeColor="text1"/>
          <w:lang w:eastAsia="zh-CN"/>
        </w:rPr>
        <w:t xml:space="preserve"> to a given bit duration </w:t>
      </w:r>
      <w:r w:rsidRPr="009B0E43">
        <w:rPr>
          <w:rFonts w:eastAsiaTheme="minorEastAsia"/>
          <w:i/>
          <w:color w:val="000000" w:themeColor="text1"/>
          <w:lang w:eastAsia="zh-CN"/>
        </w:rPr>
        <w:t>T</w:t>
      </w:r>
      <w:r w:rsidRPr="009B0E43">
        <w:rPr>
          <w:rFonts w:eastAsiaTheme="minorEastAsia"/>
          <w:iCs/>
          <w:color w:val="000000" w:themeColor="text1"/>
          <w:vertAlign w:val="subscript"/>
          <w:lang w:eastAsia="zh-CN"/>
        </w:rPr>
        <w:t>b</w:t>
      </w:r>
      <w:r w:rsidRPr="009B0E43">
        <w:rPr>
          <w:rFonts w:eastAsiaTheme="minorEastAsia"/>
          <w:iCs/>
          <w:color w:val="000000" w:themeColor="text1"/>
          <w:lang w:eastAsia="zh-CN"/>
        </w:rPr>
        <w:t xml:space="preserve"> due to different SFS factor </w:t>
      </w:r>
      <w:r w:rsidRPr="009B0E43">
        <w:rPr>
          <w:rFonts w:eastAsiaTheme="minorEastAsia"/>
          <w:i/>
          <w:color w:val="000000" w:themeColor="text1"/>
          <w:lang w:eastAsia="zh-CN"/>
        </w:rPr>
        <w:t>R</w:t>
      </w:r>
      <w:r w:rsidRPr="009B0E43">
        <w:rPr>
          <w:rFonts w:eastAsiaTheme="minorEastAsia"/>
          <w:iCs/>
          <w:color w:val="000000" w:themeColor="text1"/>
          <w:lang w:eastAsia="zh-CN"/>
        </w:rPr>
        <w:t xml:space="preserve">. Therefore, indicating the SFS factor R is equivalent to the indication of </w:t>
      </w:r>
      <w:r w:rsidRPr="009B0E43">
        <w:rPr>
          <w:rFonts w:eastAsiaTheme="minorEastAsia" w:hint="eastAsia"/>
          <w:iCs/>
          <w:color w:val="000000" w:themeColor="text1"/>
          <w:lang w:eastAsia="zh-CN"/>
        </w:rPr>
        <w:t>D2R chip duration</w:t>
      </w:r>
      <w:r w:rsidRPr="009B0E43">
        <w:rPr>
          <w:rFonts w:eastAsiaTheme="minorEastAsia"/>
          <w:iCs/>
          <w:color w:val="000000" w:themeColor="text1"/>
          <w:lang w:eastAsia="zh-CN"/>
        </w:rPr>
        <w:t>s</w:t>
      </w:r>
      <w:r w:rsidRPr="009B0E43">
        <w:rPr>
          <w:rFonts w:eastAsiaTheme="minorEastAsia" w:hint="eastAsia"/>
          <w:iCs/>
          <w:color w:val="000000" w:themeColor="text1"/>
          <w:lang w:eastAsia="zh-CN"/>
        </w:rPr>
        <w:t xml:space="preserve"> </w:t>
      </w:r>
      <w:proofErr w:type="spellStart"/>
      <w:r w:rsidRPr="009B0E43">
        <w:rPr>
          <w:rFonts w:eastAsiaTheme="minorEastAsia" w:hint="eastAsia"/>
          <w:i/>
          <w:color w:val="000000" w:themeColor="text1"/>
          <w:lang w:eastAsia="zh-CN"/>
        </w:rPr>
        <w:t>T</w:t>
      </w:r>
      <w:r w:rsidRPr="009B0E43">
        <w:rPr>
          <w:rFonts w:eastAsiaTheme="minorEastAsia" w:hint="eastAsia"/>
          <w:iCs/>
          <w:color w:val="000000" w:themeColor="text1"/>
          <w:vertAlign w:val="subscript"/>
          <w:lang w:eastAsia="zh-CN"/>
        </w:rPr>
        <w:t>chip</w:t>
      </w:r>
      <w:proofErr w:type="spellEnd"/>
      <w:r w:rsidRPr="009B0E43">
        <w:rPr>
          <w:rFonts w:eastAsiaTheme="minorEastAsia"/>
          <w:iCs/>
          <w:color w:val="000000" w:themeColor="text1"/>
          <w:lang w:eastAsia="zh-CN"/>
        </w:rPr>
        <w:t xml:space="preserve"> in the R2D control and vice-versa.</w:t>
      </w:r>
    </w:p>
    <w:p w14:paraId="3CB03BAE" w14:textId="2D972214" w:rsidR="007F4D91" w:rsidRPr="00E176C3" w:rsidRDefault="007F4D91" w:rsidP="009B0E43">
      <w:pPr>
        <w:pStyle w:val="a0"/>
        <w:spacing w:before="240" w:after="0"/>
        <w:rPr>
          <w:rFonts w:eastAsiaTheme="minorEastAsia"/>
          <w:iCs/>
          <w:color w:val="000000" w:themeColor="text1"/>
          <w:lang w:eastAsia="zh-CN"/>
        </w:rPr>
      </w:pPr>
      <w:r w:rsidRPr="00E176C3">
        <w:rPr>
          <w:rFonts w:eastAsiaTheme="minorEastAsia"/>
          <w:b/>
          <w:bCs/>
          <w:iCs/>
          <w:color w:val="000000" w:themeColor="text1"/>
          <w:lang w:eastAsia="zh-CN"/>
        </w:rPr>
        <w:t xml:space="preserve">Observation </w:t>
      </w:r>
      <w:r w:rsidR="00E176C3" w:rsidRPr="00E176C3">
        <w:rPr>
          <w:rFonts w:eastAsiaTheme="minorEastAsia"/>
          <w:b/>
          <w:bCs/>
          <w:iCs/>
          <w:color w:val="000000" w:themeColor="text1"/>
          <w:lang w:eastAsia="zh-CN"/>
        </w:rPr>
        <w:t>1</w:t>
      </w:r>
      <w:r w:rsidRPr="00E176C3">
        <w:rPr>
          <w:rFonts w:eastAsiaTheme="minorEastAsia"/>
          <w:b/>
          <w:bCs/>
          <w:iCs/>
          <w:color w:val="000000" w:themeColor="text1"/>
          <w:lang w:eastAsia="zh-CN"/>
        </w:rPr>
        <w:t xml:space="preserve">: In R2D control information, indication of allocated SFS factors R for FDMA of D2R transmissions is equivalent to the indication of </w:t>
      </w:r>
      <w:r w:rsidRPr="00E176C3">
        <w:rPr>
          <w:rFonts w:eastAsiaTheme="minorEastAsia" w:hint="eastAsia"/>
          <w:b/>
          <w:bCs/>
          <w:iCs/>
          <w:color w:val="000000" w:themeColor="text1"/>
          <w:lang w:eastAsia="zh-CN"/>
        </w:rPr>
        <w:t>D2R chip duration</w:t>
      </w:r>
      <w:r w:rsidRPr="00E176C3">
        <w:rPr>
          <w:rFonts w:eastAsiaTheme="minorEastAsia"/>
          <w:b/>
          <w:bCs/>
          <w:iCs/>
          <w:color w:val="000000" w:themeColor="text1"/>
          <w:lang w:eastAsia="zh-CN"/>
        </w:rPr>
        <w:t>s</w:t>
      </w:r>
      <w:r w:rsidRPr="00E176C3">
        <w:rPr>
          <w:rFonts w:eastAsiaTheme="minorEastAsia" w:hint="eastAsia"/>
          <w:b/>
          <w:bCs/>
          <w:iCs/>
          <w:color w:val="000000" w:themeColor="text1"/>
          <w:lang w:eastAsia="zh-CN"/>
        </w:rPr>
        <w:t xml:space="preserve"> </w:t>
      </w:r>
      <w:proofErr w:type="spellStart"/>
      <w:r w:rsidRPr="00E176C3">
        <w:rPr>
          <w:rFonts w:eastAsiaTheme="minorEastAsia" w:hint="eastAsia"/>
          <w:b/>
          <w:bCs/>
          <w:iCs/>
          <w:color w:val="000000" w:themeColor="text1"/>
          <w:lang w:eastAsia="zh-CN"/>
        </w:rPr>
        <w:t>T</w:t>
      </w:r>
      <w:r w:rsidRPr="00E176C3">
        <w:rPr>
          <w:rFonts w:eastAsiaTheme="minorEastAsia" w:hint="eastAsia"/>
          <w:b/>
          <w:bCs/>
          <w:iCs/>
          <w:color w:val="000000" w:themeColor="text1"/>
          <w:vertAlign w:val="subscript"/>
          <w:lang w:eastAsia="zh-CN"/>
        </w:rPr>
        <w:t>chip</w:t>
      </w:r>
      <w:proofErr w:type="spellEnd"/>
      <w:r w:rsidRPr="00E176C3">
        <w:rPr>
          <w:rFonts w:eastAsiaTheme="minorEastAsia"/>
          <w:b/>
          <w:bCs/>
          <w:iCs/>
          <w:color w:val="000000" w:themeColor="text1"/>
          <w:lang w:eastAsia="zh-CN"/>
        </w:rPr>
        <w:t>, since one can be derived from the other based on the supported data rate (T</w:t>
      </w:r>
      <w:r w:rsidRPr="00E176C3">
        <w:rPr>
          <w:rFonts w:eastAsiaTheme="minorEastAsia"/>
          <w:b/>
          <w:bCs/>
          <w:iCs/>
          <w:color w:val="000000" w:themeColor="text1"/>
          <w:vertAlign w:val="subscript"/>
          <w:lang w:eastAsia="zh-CN"/>
        </w:rPr>
        <w:t>b</w:t>
      </w:r>
      <w:r w:rsidRPr="00E176C3">
        <w:rPr>
          <w:rFonts w:eastAsiaTheme="minorEastAsia"/>
          <w:b/>
          <w:bCs/>
          <w:iCs/>
          <w:color w:val="000000" w:themeColor="text1"/>
          <w:lang w:eastAsia="zh-CN"/>
        </w:rPr>
        <w:t>). Therefore, for a given bit duration / data rate (T</w:t>
      </w:r>
      <w:r w:rsidRPr="00E176C3">
        <w:rPr>
          <w:rFonts w:eastAsiaTheme="minorEastAsia"/>
          <w:b/>
          <w:bCs/>
          <w:iCs/>
          <w:color w:val="000000" w:themeColor="text1"/>
          <w:vertAlign w:val="subscript"/>
          <w:lang w:eastAsia="zh-CN"/>
        </w:rPr>
        <w:t>b</w:t>
      </w:r>
      <w:r w:rsidRPr="00E176C3">
        <w:rPr>
          <w:rFonts w:eastAsiaTheme="minorEastAsia"/>
          <w:b/>
          <w:bCs/>
          <w:iCs/>
          <w:color w:val="000000" w:themeColor="text1"/>
          <w:lang w:eastAsia="zh-CN"/>
        </w:rPr>
        <w:t xml:space="preserve">), it is sufficient to indicate in the R2D control information either the SFS factors R or the </w:t>
      </w:r>
      <w:r w:rsidRPr="00E176C3">
        <w:rPr>
          <w:rFonts w:eastAsiaTheme="minorEastAsia" w:hint="eastAsia"/>
          <w:b/>
          <w:bCs/>
          <w:iCs/>
          <w:color w:val="000000" w:themeColor="text1"/>
          <w:lang w:eastAsia="zh-CN"/>
        </w:rPr>
        <w:t>D2R chip duration</w:t>
      </w:r>
      <w:r w:rsidRPr="00E176C3">
        <w:rPr>
          <w:rFonts w:eastAsiaTheme="minorEastAsia"/>
          <w:b/>
          <w:bCs/>
          <w:iCs/>
          <w:color w:val="000000" w:themeColor="text1"/>
          <w:lang w:eastAsia="zh-CN"/>
        </w:rPr>
        <w:t>s</w:t>
      </w:r>
      <w:r w:rsidRPr="00E176C3">
        <w:rPr>
          <w:rFonts w:eastAsiaTheme="minorEastAsia" w:hint="eastAsia"/>
          <w:b/>
          <w:bCs/>
          <w:iCs/>
          <w:color w:val="000000" w:themeColor="text1"/>
          <w:lang w:eastAsia="zh-CN"/>
        </w:rPr>
        <w:t xml:space="preserve"> </w:t>
      </w:r>
      <w:proofErr w:type="spellStart"/>
      <w:r w:rsidRPr="00E176C3">
        <w:rPr>
          <w:rFonts w:eastAsiaTheme="minorEastAsia" w:hint="eastAsia"/>
          <w:b/>
          <w:bCs/>
          <w:iCs/>
          <w:color w:val="000000" w:themeColor="text1"/>
          <w:lang w:eastAsia="zh-CN"/>
        </w:rPr>
        <w:t>T</w:t>
      </w:r>
      <w:r w:rsidRPr="00E176C3">
        <w:rPr>
          <w:rFonts w:eastAsiaTheme="minorEastAsia" w:hint="eastAsia"/>
          <w:b/>
          <w:bCs/>
          <w:iCs/>
          <w:color w:val="000000" w:themeColor="text1"/>
          <w:vertAlign w:val="subscript"/>
          <w:lang w:eastAsia="zh-CN"/>
        </w:rPr>
        <w:t>chip</w:t>
      </w:r>
      <w:proofErr w:type="spellEnd"/>
      <w:r w:rsidRPr="00E176C3">
        <w:rPr>
          <w:rFonts w:eastAsiaTheme="minorEastAsia"/>
          <w:b/>
          <w:bCs/>
          <w:iCs/>
          <w:color w:val="000000" w:themeColor="text1"/>
          <w:lang w:eastAsia="zh-CN"/>
        </w:rPr>
        <w:t>.</w:t>
      </w:r>
    </w:p>
    <w:p w14:paraId="75DDFA3B" w14:textId="4B26F767" w:rsidR="00062FFB" w:rsidRDefault="00062FFB" w:rsidP="007F4D91">
      <w:pPr>
        <w:pStyle w:val="a0"/>
        <w:spacing w:before="120" w:after="0"/>
        <w:rPr>
          <w:rFonts w:eastAsia="等线"/>
          <w:bCs/>
          <w:color w:val="000000" w:themeColor="text1"/>
          <w:lang w:val="en-US" w:eastAsia="zh-CN"/>
        </w:rPr>
      </w:pPr>
      <w:r>
        <w:rPr>
          <w:rFonts w:ascii="Times New Roman" w:eastAsia="PMingLiU" w:hAnsi="Times New Roman"/>
          <w:color w:val="000000" w:themeColor="text1"/>
          <w:lang w:eastAsia="zh-TW"/>
        </w:rPr>
        <w:t xml:space="preserve">It was also agreed in the last meeting that only support X=1 time domain resource for D2R transmission for Msg3 in response to a PRDCH for Msg.2 transmission, thus even different data rates are supported for </w:t>
      </w:r>
      <w:r w:rsidRPr="002C6837">
        <w:rPr>
          <w:rFonts w:eastAsia="等线" w:hint="eastAsia"/>
          <w:bCs/>
          <w:color w:val="000000" w:themeColor="text1"/>
          <w:lang w:val="en-US" w:eastAsia="zh-CN"/>
        </w:rPr>
        <w:t xml:space="preserve">multiple </w:t>
      </w:r>
      <w:proofErr w:type="spellStart"/>
      <w:r>
        <w:rPr>
          <w:rFonts w:eastAsia="等线"/>
          <w:bCs/>
          <w:color w:val="000000" w:themeColor="text1"/>
          <w:lang w:val="en-US" w:eastAsia="zh-CN"/>
        </w:rPr>
        <w:t>FDMed</w:t>
      </w:r>
      <w:proofErr w:type="spellEnd"/>
      <w:r>
        <w:rPr>
          <w:rFonts w:eastAsia="等线"/>
          <w:bCs/>
          <w:color w:val="000000" w:themeColor="text1"/>
          <w:lang w:val="en-US" w:eastAsia="zh-CN"/>
        </w:rPr>
        <w:t xml:space="preserve"> </w:t>
      </w:r>
      <w:r w:rsidRPr="002C6837">
        <w:rPr>
          <w:rFonts w:eastAsia="等线" w:hint="eastAsia"/>
          <w:bCs/>
          <w:color w:val="000000" w:themeColor="text1"/>
          <w:lang w:val="en-US" w:eastAsia="zh-CN"/>
        </w:rPr>
        <w:t>Msg</w:t>
      </w:r>
      <w:r w:rsidR="002C0664">
        <w:rPr>
          <w:rFonts w:eastAsia="等线"/>
          <w:bCs/>
          <w:color w:val="000000" w:themeColor="text1"/>
          <w:lang w:val="en-US" w:eastAsia="zh-CN"/>
        </w:rPr>
        <w:t>.</w:t>
      </w:r>
      <w:r>
        <w:rPr>
          <w:rFonts w:eastAsia="等线"/>
          <w:bCs/>
          <w:color w:val="000000" w:themeColor="text1"/>
          <w:lang w:val="en-US" w:eastAsia="zh-CN"/>
        </w:rPr>
        <w:t>3</w:t>
      </w:r>
      <w:r w:rsidRPr="002C6837">
        <w:rPr>
          <w:rFonts w:eastAsia="等线" w:hint="eastAsia"/>
          <w:bCs/>
          <w:color w:val="000000" w:themeColor="text1"/>
          <w:lang w:val="en-US" w:eastAsia="zh-CN"/>
        </w:rPr>
        <w:t xml:space="preserve"> transmissions </w:t>
      </w:r>
      <w:r w:rsidRPr="002C6837">
        <w:rPr>
          <w:rFonts w:eastAsia="等线"/>
          <w:bCs/>
          <w:color w:val="000000" w:themeColor="text1"/>
          <w:lang w:val="en-US" w:eastAsia="zh-CN"/>
        </w:rPr>
        <w:t xml:space="preserve">in response to a </w:t>
      </w:r>
      <w:r>
        <w:rPr>
          <w:rFonts w:eastAsia="等线"/>
          <w:bCs/>
          <w:color w:val="000000" w:themeColor="text1"/>
          <w:lang w:val="en-US" w:eastAsia="zh-CN"/>
        </w:rPr>
        <w:t>PRDCH for Msg</w:t>
      </w:r>
      <w:r w:rsidR="0074488B">
        <w:rPr>
          <w:rFonts w:eastAsia="等线"/>
          <w:bCs/>
          <w:color w:val="000000" w:themeColor="text1"/>
          <w:lang w:val="en-US" w:eastAsia="zh-CN"/>
        </w:rPr>
        <w:t>.</w:t>
      </w:r>
      <w:r>
        <w:rPr>
          <w:rFonts w:eastAsia="等线"/>
          <w:bCs/>
          <w:color w:val="000000" w:themeColor="text1"/>
          <w:lang w:val="en-US" w:eastAsia="zh-CN"/>
        </w:rPr>
        <w:t>2</w:t>
      </w:r>
      <w:r w:rsidRPr="002C6837">
        <w:rPr>
          <w:rFonts w:eastAsia="等线"/>
          <w:bCs/>
          <w:color w:val="000000" w:themeColor="text1"/>
          <w:lang w:val="en-US" w:eastAsia="zh-CN"/>
        </w:rPr>
        <w:t xml:space="preserve"> transmission</w:t>
      </w:r>
      <w:r w:rsidRPr="002C6837">
        <w:rPr>
          <w:rFonts w:eastAsia="等线" w:hint="eastAsia"/>
          <w:bCs/>
          <w:color w:val="000000" w:themeColor="text1"/>
          <w:lang w:val="en-US" w:eastAsia="zh-CN"/>
        </w:rPr>
        <w:t xml:space="preserve">, </w:t>
      </w:r>
      <w:r>
        <w:rPr>
          <w:rFonts w:eastAsia="等线"/>
          <w:bCs/>
          <w:color w:val="000000" w:themeColor="text1"/>
          <w:lang w:val="en-US" w:eastAsia="zh-CN"/>
        </w:rPr>
        <w:t xml:space="preserve">the time domain resource after the higher data rate Msg.3 (terminates earlier) cannot be used for other transmission, in another words, resource efficiency cannot be improved with this scheme rather would complicate the signaling design and reader scheduling. Therefore, </w:t>
      </w:r>
      <w:r w:rsidR="0022161A">
        <w:rPr>
          <w:rFonts w:eastAsia="等线"/>
          <w:bCs/>
          <w:color w:val="000000" w:themeColor="text1"/>
          <w:lang w:val="en-US" w:eastAsia="zh-CN"/>
        </w:rPr>
        <w:t xml:space="preserve">a </w:t>
      </w:r>
      <w:r>
        <w:rPr>
          <w:rFonts w:eastAsia="等线"/>
          <w:bCs/>
          <w:color w:val="000000" w:themeColor="text1"/>
          <w:lang w:val="en-US" w:eastAsia="zh-CN"/>
        </w:rPr>
        <w:t xml:space="preserve">same data rate should be used for </w:t>
      </w:r>
      <w:proofErr w:type="spellStart"/>
      <w:r>
        <w:rPr>
          <w:rFonts w:eastAsia="等线"/>
          <w:bCs/>
          <w:color w:val="000000" w:themeColor="text1"/>
          <w:lang w:val="en-US" w:eastAsia="zh-CN"/>
        </w:rPr>
        <w:t>FDMed</w:t>
      </w:r>
      <w:proofErr w:type="spellEnd"/>
      <w:r>
        <w:rPr>
          <w:rFonts w:eastAsia="等线"/>
          <w:bCs/>
          <w:color w:val="000000" w:themeColor="text1"/>
          <w:lang w:val="en-US" w:eastAsia="zh-CN"/>
        </w:rPr>
        <w:t xml:space="preserve"> Msg.3 transmissions in response to a PRDCH for Msg.2 transmission. Although </w:t>
      </w:r>
      <w:r w:rsidR="0022161A">
        <w:rPr>
          <w:rFonts w:eastAsia="等线" w:hint="eastAsia"/>
          <w:bCs/>
          <w:color w:val="000000" w:themeColor="text1"/>
          <w:lang w:val="en-US" w:eastAsia="zh-CN"/>
        </w:rPr>
        <w:t>the</w:t>
      </w:r>
      <w:r w:rsidR="0022161A">
        <w:rPr>
          <w:rFonts w:eastAsia="等线"/>
          <w:bCs/>
          <w:color w:val="000000" w:themeColor="text1"/>
          <w:lang w:val="en-US" w:eastAsia="zh-CN"/>
        </w:rPr>
        <w:t xml:space="preserve"> </w:t>
      </w:r>
      <w:r>
        <w:rPr>
          <w:rFonts w:eastAsia="等线"/>
          <w:bCs/>
          <w:color w:val="000000" w:themeColor="text1"/>
          <w:lang w:val="en-US" w:eastAsia="zh-CN"/>
        </w:rPr>
        <w:t xml:space="preserve">same data rate could be achieved by </w:t>
      </w:r>
      <w:r w:rsidR="0074488B">
        <w:rPr>
          <w:rFonts w:eastAsia="等线"/>
          <w:bCs/>
          <w:color w:val="000000" w:themeColor="text1"/>
          <w:lang w:val="en-US" w:eastAsia="zh-CN"/>
        </w:rPr>
        <w:t>different combination of {T</w:t>
      </w:r>
      <w:r w:rsidR="0074488B" w:rsidRPr="0002180C">
        <w:rPr>
          <w:rFonts w:eastAsia="等线"/>
          <w:bCs/>
          <w:color w:val="000000" w:themeColor="text1"/>
          <w:vertAlign w:val="subscript"/>
          <w:lang w:val="en-US" w:eastAsia="zh-CN"/>
        </w:rPr>
        <w:t>b</w:t>
      </w:r>
      <w:r w:rsidR="0074488B">
        <w:rPr>
          <w:rFonts w:eastAsia="等线"/>
          <w:bCs/>
          <w:color w:val="000000" w:themeColor="text1"/>
          <w:lang w:val="en-US" w:eastAsia="zh-CN"/>
        </w:rPr>
        <w:t xml:space="preserve">, </w:t>
      </w:r>
      <w:r w:rsidR="0034678A">
        <w:rPr>
          <w:rFonts w:eastAsia="等线"/>
          <w:bCs/>
          <w:color w:val="000000" w:themeColor="text1"/>
          <w:lang w:val="en-US" w:eastAsia="zh-CN"/>
        </w:rPr>
        <w:t>repetition factor</w:t>
      </w:r>
      <w:r w:rsidR="0074488B">
        <w:rPr>
          <w:rFonts w:eastAsia="等线"/>
          <w:bCs/>
          <w:color w:val="000000" w:themeColor="text1"/>
          <w:lang w:val="en-US" w:eastAsia="zh-CN"/>
        </w:rPr>
        <w:t>, FEC coding rate}, for example, date rate of {T</w:t>
      </w:r>
      <w:r w:rsidR="0074488B" w:rsidRPr="0002180C">
        <w:rPr>
          <w:rFonts w:eastAsia="等线"/>
          <w:bCs/>
          <w:color w:val="000000" w:themeColor="text1"/>
          <w:vertAlign w:val="subscript"/>
          <w:lang w:val="en-US" w:eastAsia="zh-CN"/>
        </w:rPr>
        <w:t>b</w:t>
      </w:r>
      <w:r w:rsidR="0074488B">
        <w:rPr>
          <w:rFonts w:eastAsia="等线"/>
          <w:bCs/>
          <w:color w:val="000000" w:themeColor="text1"/>
          <w:lang w:val="en-US" w:eastAsia="zh-CN"/>
        </w:rPr>
        <w:t>=</w:t>
      </w:r>
      <w:r w:rsidR="0074488B" w:rsidRPr="002C0664">
        <w:rPr>
          <w:rFonts w:eastAsia="等线"/>
          <w:bCs/>
          <w:color w:val="000000" w:themeColor="text1"/>
          <w:lang w:val="en-US" w:eastAsia="zh-CN"/>
        </w:rPr>
        <w:t>133.33</w:t>
      </w:r>
      <w:r w:rsidR="0022161A" w:rsidRPr="0022161A">
        <w:rPr>
          <w:rFonts w:eastAsia="等线" w:hint="eastAsia"/>
          <w:bCs/>
          <w:color w:val="000000" w:themeColor="text1"/>
          <w:lang w:val="en-US" w:eastAsia="zh-CN"/>
        </w:rPr>
        <w:t>µ</w:t>
      </w:r>
      <w:r w:rsidR="0022161A" w:rsidRPr="0022161A">
        <w:rPr>
          <w:rFonts w:eastAsia="等线"/>
          <w:bCs/>
          <w:color w:val="000000" w:themeColor="text1"/>
          <w:lang w:val="en-US" w:eastAsia="zh-CN"/>
        </w:rPr>
        <w:t>s</w:t>
      </w:r>
      <w:r w:rsidR="0074488B" w:rsidRPr="002C0664">
        <w:rPr>
          <w:rFonts w:eastAsia="等线"/>
          <w:bCs/>
          <w:color w:val="000000" w:themeColor="text1"/>
          <w:lang w:val="en-US" w:eastAsia="zh-CN"/>
        </w:rPr>
        <w:t xml:space="preserve">, repetition </w:t>
      </w:r>
      <w:r w:rsidR="0022161A">
        <w:rPr>
          <w:rFonts w:eastAsia="等线"/>
          <w:bCs/>
          <w:color w:val="000000" w:themeColor="text1"/>
          <w:lang w:val="en-US" w:eastAsia="zh-CN"/>
        </w:rPr>
        <w:t>factor</w:t>
      </w:r>
      <w:r w:rsidR="0074488B" w:rsidRPr="002C0664">
        <w:rPr>
          <w:rFonts w:eastAsia="等线"/>
          <w:bCs/>
          <w:color w:val="000000" w:themeColor="text1"/>
          <w:lang w:val="en-US" w:eastAsia="zh-CN"/>
        </w:rPr>
        <w:t xml:space="preserve">=2, </w:t>
      </w:r>
      <w:r w:rsidR="0074488B" w:rsidRPr="002C0664">
        <w:rPr>
          <w:rFonts w:eastAsia="等线" w:hint="eastAsia"/>
          <w:bCs/>
          <w:color w:val="000000" w:themeColor="text1"/>
          <w:lang w:val="en-US" w:eastAsia="zh-CN"/>
        </w:rPr>
        <w:t>co</w:t>
      </w:r>
      <w:r w:rsidR="0074488B" w:rsidRPr="002C0664">
        <w:rPr>
          <w:rFonts w:eastAsia="等线"/>
          <w:bCs/>
          <w:color w:val="000000" w:themeColor="text1"/>
          <w:lang w:val="en-US" w:eastAsia="zh-CN"/>
        </w:rPr>
        <w:t>ding rate</w:t>
      </w:r>
      <w:r w:rsidR="0022161A">
        <w:rPr>
          <w:rFonts w:eastAsia="等线"/>
          <w:bCs/>
          <w:color w:val="000000" w:themeColor="text1"/>
          <w:lang w:val="en-US" w:eastAsia="zh-CN"/>
        </w:rPr>
        <w:t xml:space="preserve"> </w:t>
      </w:r>
      <w:r w:rsidR="0074488B" w:rsidRPr="002C0664">
        <w:rPr>
          <w:rFonts w:eastAsia="等线"/>
          <w:bCs/>
          <w:color w:val="000000" w:themeColor="text1"/>
          <w:lang w:val="en-US" w:eastAsia="zh-CN"/>
        </w:rPr>
        <w:t>=</w:t>
      </w:r>
      <w:r w:rsidR="0022161A">
        <w:rPr>
          <w:rFonts w:eastAsia="等线"/>
          <w:bCs/>
          <w:color w:val="000000" w:themeColor="text1"/>
          <w:lang w:val="en-US" w:eastAsia="zh-CN"/>
        </w:rPr>
        <w:t xml:space="preserve"> </w:t>
      </w:r>
      <w:r w:rsidR="0074488B" w:rsidRPr="002C0664">
        <w:rPr>
          <w:rFonts w:eastAsia="等线"/>
          <w:bCs/>
          <w:color w:val="000000" w:themeColor="text1"/>
          <w:lang w:val="en-US" w:eastAsia="zh-CN"/>
        </w:rPr>
        <w:t>1/3</w:t>
      </w:r>
      <w:r w:rsidR="0074488B">
        <w:rPr>
          <w:rFonts w:eastAsia="等线"/>
          <w:bCs/>
          <w:color w:val="000000" w:themeColor="text1"/>
          <w:lang w:val="en-US" w:eastAsia="zh-CN"/>
        </w:rPr>
        <w:t>} and {T</w:t>
      </w:r>
      <w:r w:rsidR="0074488B" w:rsidRPr="0002180C">
        <w:rPr>
          <w:rFonts w:eastAsia="等线"/>
          <w:bCs/>
          <w:color w:val="000000" w:themeColor="text1"/>
          <w:vertAlign w:val="subscript"/>
          <w:lang w:val="en-US" w:eastAsia="zh-CN"/>
        </w:rPr>
        <w:t>b</w:t>
      </w:r>
      <w:r w:rsidR="0074488B">
        <w:rPr>
          <w:rFonts w:eastAsia="等线"/>
          <w:bCs/>
          <w:color w:val="000000" w:themeColor="text1"/>
          <w:lang w:val="en-US" w:eastAsia="zh-CN"/>
        </w:rPr>
        <w:t>=</w:t>
      </w:r>
      <w:r w:rsidR="0074488B" w:rsidRPr="002C0664">
        <w:rPr>
          <w:rFonts w:eastAsia="等线"/>
          <w:bCs/>
          <w:color w:val="000000" w:themeColor="text1"/>
          <w:lang w:val="en-US" w:eastAsia="zh-CN"/>
        </w:rPr>
        <w:t>266.67</w:t>
      </w:r>
      <w:r w:rsidR="0022161A">
        <w:rPr>
          <w:rFonts w:eastAsia="等线"/>
          <w:bCs/>
          <w:color w:val="000000" w:themeColor="text1"/>
          <w:lang w:val="en-US" w:eastAsia="zh-CN"/>
        </w:rPr>
        <w:t xml:space="preserve"> </w:t>
      </w:r>
      <w:r w:rsidR="0022161A" w:rsidRPr="0022161A">
        <w:rPr>
          <w:rFonts w:eastAsia="等线" w:hint="eastAsia"/>
          <w:bCs/>
          <w:color w:val="000000" w:themeColor="text1"/>
          <w:lang w:val="en-US" w:eastAsia="zh-CN"/>
        </w:rPr>
        <w:t>µ</w:t>
      </w:r>
      <w:r w:rsidR="0022161A" w:rsidRPr="0022161A">
        <w:rPr>
          <w:rFonts w:eastAsia="等线"/>
          <w:bCs/>
          <w:color w:val="000000" w:themeColor="text1"/>
          <w:lang w:val="en-US" w:eastAsia="zh-CN"/>
        </w:rPr>
        <w:t>s</w:t>
      </w:r>
      <w:r w:rsidR="0074488B" w:rsidRPr="002C0664">
        <w:rPr>
          <w:rFonts w:eastAsia="等线"/>
          <w:bCs/>
          <w:color w:val="000000" w:themeColor="text1"/>
          <w:lang w:val="en-US" w:eastAsia="zh-CN"/>
        </w:rPr>
        <w:t xml:space="preserve">, repetition </w:t>
      </w:r>
      <w:r w:rsidR="0022161A">
        <w:rPr>
          <w:rFonts w:eastAsia="等线"/>
          <w:bCs/>
          <w:color w:val="000000" w:themeColor="text1"/>
          <w:lang w:val="en-US" w:eastAsia="zh-CN"/>
        </w:rPr>
        <w:t xml:space="preserve">factor </w:t>
      </w:r>
      <w:r w:rsidR="0074488B" w:rsidRPr="002C0664">
        <w:rPr>
          <w:rFonts w:eastAsia="等线"/>
          <w:bCs/>
          <w:color w:val="000000" w:themeColor="text1"/>
          <w:lang w:val="en-US" w:eastAsia="zh-CN"/>
        </w:rPr>
        <w:t xml:space="preserve">=1, </w:t>
      </w:r>
      <w:r w:rsidR="0074488B" w:rsidRPr="002C0664">
        <w:rPr>
          <w:rFonts w:eastAsia="等线" w:hint="eastAsia"/>
          <w:bCs/>
          <w:color w:val="000000" w:themeColor="text1"/>
          <w:lang w:val="en-US" w:eastAsia="zh-CN"/>
        </w:rPr>
        <w:t>co</w:t>
      </w:r>
      <w:r w:rsidR="0074488B" w:rsidRPr="002C0664">
        <w:rPr>
          <w:rFonts w:eastAsia="等线"/>
          <w:bCs/>
          <w:color w:val="000000" w:themeColor="text1"/>
          <w:lang w:val="en-US" w:eastAsia="zh-CN"/>
        </w:rPr>
        <w:t>ding rate</w:t>
      </w:r>
      <w:r w:rsidR="0022161A">
        <w:rPr>
          <w:rFonts w:eastAsia="等线"/>
          <w:bCs/>
          <w:color w:val="000000" w:themeColor="text1"/>
          <w:lang w:val="en-US" w:eastAsia="zh-CN"/>
        </w:rPr>
        <w:t xml:space="preserve"> </w:t>
      </w:r>
      <w:r w:rsidR="0074488B" w:rsidRPr="002C0664">
        <w:rPr>
          <w:rFonts w:eastAsia="等线"/>
          <w:bCs/>
          <w:color w:val="000000" w:themeColor="text1"/>
          <w:lang w:val="en-US" w:eastAsia="zh-CN"/>
        </w:rPr>
        <w:t>=</w:t>
      </w:r>
      <w:r w:rsidR="0022161A">
        <w:rPr>
          <w:rFonts w:eastAsia="等线"/>
          <w:bCs/>
          <w:color w:val="000000" w:themeColor="text1"/>
          <w:lang w:val="en-US" w:eastAsia="zh-CN"/>
        </w:rPr>
        <w:t xml:space="preserve"> </w:t>
      </w:r>
      <w:r w:rsidR="0074488B" w:rsidRPr="002C0664">
        <w:rPr>
          <w:rFonts w:eastAsia="等线"/>
          <w:bCs/>
          <w:color w:val="000000" w:themeColor="text1"/>
          <w:lang w:val="en-US" w:eastAsia="zh-CN"/>
        </w:rPr>
        <w:t>1/3</w:t>
      </w:r>
      <w:r w:rsidR="0074488B">
        <w:rPr>
          <w:rFonts w:eastAsia="等线"/>
          <w:bCs/>
          <w:color w:val="000000" w:themeColor="text1"/>
          <w:lang w:val="en-US" w:eastAsia="zh-CN"/>
        </w:rPr>
        <w:t xml:space="preserve">} are the same. </w:t>
      </w:r>
      <w:r w:rsidR="0074488B">
        <w:rPr>
          <w:rFonts w:eastAsia="等线" w:hint="eastAsia"/>
          <w:bCs/>
          <w:color w:val="000000" w:themeColor="text1"/>
          <w:lang w:val="en-US" w:eastAsia="zh-CN"/>
        </w:rPr>
        <w:t>But</w:t>
      </w:r>
      <w:r w:rsidR="0074488B">
        <w:rPr>
          <w:rFonts w:eastAsia="等线"/>
          <w:bCs/>
          <w:color w:val="000000" w:themeColor="text1"/>
          <w:lang w:val="en-US" w:eastAsia="zh-CN"/>
        </w:rPr>
        <w:t xml:space="preserve"> we have not seen the benefit of supporting this flexibility in Msg.3 scheduling, for simplicity, all Msg.3 scheduled by a Msg.2 should use </w:t>
      </w:r>
      <w:r w:rsidR="0022161A">
        <w:rPr>
          <w:rFonts w:eastAsia="等线"/>
          <w:bCs/>
          <w:color w:val="000000" w:themeColor="text1"/>
          <w:lang w:val="en-US" w:eastAsia="zh-CN"/>
        </w:rPr>
        <w:t xml:space="preserve">the </w:t>
      </w:r>
      <w:r w:rsidR="0074488B">
        <w:rPr>
          <w:rFonts w:eastAsia="等线"/>
          <w:bCs/>
          <w:color w:val="000000" w:themeColor="text1"/>
          <w:lang w:val="en-US" w:eastAsia="zh-CN"/>
        </w:rPr>
        <w:t>s</w:t>
      </w:r>
      <w:bookmarkStart w:id="3" w:name="_Hlk197675018"/>
      <w:r w:rsidR="0074488B">
        <w:rPr>
          <w:rFonts w:eastAsia="等线"/>
          <w:bCs/>
          <w:color w:val="000000" w:themeColor="text1"/>
          <w:lang w:val="en-US" w:eastAsia="zh-CN"/>
        </w:rPr>
        <w:t>ame T</w:t>
      </w:r>
      <w:r w:rsidR="0074488B" w:rsidRPr="0002180C">
        <w:rPr>
          <w:rFonts w:eastAsia="等线"/>
          <w:bCs/>
          <w:color w:val="000000" w:themeColor="text1"/>
          <w:vertAlign w:val="subscript"/>
          <w:lang w:val="en-US" w:eastAsia="zh-CN"/>
        </w:rPr>
        <w:t>b</w:t>
      </w:r>
      <w:r w:rsidR="0074488B">
        <w:rPr>
          <w:rFonts w:eastAsia="等线"/>
          <w:bCs/>
          <w:color w:val="000000" w:themeColor="text1"/>
          <w:lang w:val="en-US" w:eastAsia="zh-CN"/>
        </w:rPr>
        <w:t xml:space="preserve">, </w:t>
      </w:r>
      <w:r w:rsidR="0034678A">
        <w:rPr>
          <w:rFonts w:eastAsia="等线"/>
          <w:bCs/>
          <w:color w:val="000000" w:themeColor="text1"/>
          <w:lang w:val="en-US" w:eastAsia="zh-CN"/>
        </w:rPr>
        <w:t>repetition factor</w:t>
      </w:r>
      <w:r w:rsidR="0074488B">
        <w:rPr>
          <w:rFonts w:eastAsia="等线"/>
          <w:bCs/>
          <w:color w:val="000000" w:themeColor="text1"/>
          <w:lang w:val="en-US" w:eastAsia="zh-CN"/>
        </w:rPr>
        <w:t xml:space="preserve"> and FEC coding rate</w:t>
      </w:r>
      <w:bookmarkEnd w:id="3"/>
      <w:r w:rsidR="0074488B">
        <w:rPr>
          <w:rFonts w:eastAsia="等线"/>
          <w:bCs/>
          <w:color w:val="000000" w:themeColor="text1"/>
          <w:lang w:val="en-US" w:eastAsia="zh-CN"/>
        </w:rPr>
        <w:t>.</w:t>
      </w:r>
      <w:r w:rsidR="00176234">
        <w:rPr>
          <w:rFonts w:eastAsia="等线"/>
          <w:bCs/>
          <w:color w:val="000000" w:themeColor="text1"/>
          <w:lang w:val="en-US" w:eastAsia="zh-CN"/>
        </w:rPr>
        <w:t xml:space="preserve"> For CFRA, the length of Msg.1 is similar as Msg.3 in CBRA, thus </w:t>
      </w:r>
      <w:r w:rsidR="0006192C">
        <w:rPr>
          <w:rFonts w:eastAsia="等线"/>
          <w:bCs/>
          <w:color w:val="000000" w:themeColor="text1"/>
          <w:lang w:val="en-US" w:eastAsia="zh-CN"/>
        </w:rPr>
        <w:t xml:space="preserve">if multiple </w:t>
      </w:r>
      <w:proofErr w:type="spellStart"/>
      <w:r w:rsidR="0006192C">
        <w:rPr>
          <w:rFonts w:eastAsia="等线"/>
          <w:bCs/>
          <w:color w:val="000000" w:themeColor="text1"/>
          <w:lang w:val="en-US" w:eastAsia="zh-CN"/>
        </w:rPr>
        <w:t>FDMed</w:t>
      </w:r>
      <w:proofErr w:type="spellEnd"/>
      <w:r w:rsidR="0006192C">
        <w:rPr>
          <w:rFonts w:eastAsia="等线"/>
          <w:bCs/>
          <w:color w:val="000000" w:themeColor="text1"/>
          <w:lang w:val="en-US" w:eastAsia="zh-CN"/>
        </w:rPr>
        <w:t xml:space="preserve"> Msg.1 transmissions </w:t>
      </w:r>
      <w:r w:rsidR="0022161A">
        <w:rPr>
          <w:rFonts w:eastAsia="等线"/>
          <w:bCs/>
          <w:color w:val="000000" w:themeColor="text1"/>
          <w:lang w:val="en-US" w:eastAsia="zh-CN"/>
        </w:rPr>
        <w:t xml:space="preserve">are </w:t>
      </w:r>
      <w:r w:rsidR="0006192C">
        <w:rPr>
          <w:rFonts w:eastAsia="等线"/>
          <w:bCs/>
          <w:color w:val="000000" w:themeColor="text1"/>
          <w:lang w:val="en-US" w:eastAsia="zh-CN"/>
        </w:rPr>
        <w:t>scheduled by on R2D transmission</w:t>
      </w:r>
      <w:r w:rsidR="006B3A7E">
        <w:rPr>
          <w:rFonts w:eastAsia="等线"/>
          <w:bCs/>
          <w:color w:val="000000" w:themeColor="text1"/>
          <w:lang w:val="en-US" w:eastAsia="zh-CN"/>
        </w:rPr>
        <w:t xml:space="preserve"> tri</w:t>
      </w:r>
      <w:r w:rsidR="006B3A7E">
        <w:rPr>
          <w:rFonts w:eastAsia="等线" w:hint="eastAsia"/>
          <w:bCs/>
          <w:color w:val="000000" w:themeColor="text1"/>
          <w:lang w:val="en-US" w:eastAsia="zh-CN"/>
        </w:rPr>
        <w:t>ggering</w:t>
      </w:r>
      <w:r w:rsidR="006B3A7E">
        <w:rPr>
          <w:rFonts w:eastAsia="等线"/>
          <w:bCs/>
          <w:color w:val="000000" w:themeColor="text1"/>
          <w:lang w:val="en-US" w:eastAsia="zh-CN"/>
        </w:rPr>
        <w:t xml:space="preserve"> CFRA</w:t>
      </w:r>
      <w:r w:rsidR="0006192C">
        <w:rPr>
          <w:rFonts w:eastAsia="等线"/>
          <w:bCs/>
          <w:color w:val="000000" w:themeColor="text1"/>
          <w:lang w:val="en-US" w:eastAsia="zh-CN"/>
        </w:rPr>
        <w:t xml:space="preserve">, </w:t>
      </w:r>
      <w:r w:rsidR="0022161A">
        <w:rPr>
          <w:rFonts w:eastAsia="等线"/>
          <w:bCs/>
          <w:color w:val="000000" w:themeColor="text1"/>
          <w:lang w:val="en-US" w:eastAsia="zh-CN"/>
        </w:rPr>
        <w:t>the</w:t>
      </w:r>
      <w:r w:rsidR="0006192C">
        <w:rPr>
          <w:rFonts w:eastAsia="等线"/>
          <w:bCs/>
          <w:color w:val="000000" w:themeColor="text1"/>
          <w:lang w:val="en-US" w:eastAsia="zh-CN"/>
        </w:rPr>
        <w:t xml:space="preserve"> same T</w:t>
      </w:r>
      <w:r w:rsidR="0006192C" w:rsidRPr="0022161A">
        <w:rPr>
          <w:rFonts w:eastAsia="等线"/>
          <w:bCs/>
          <w:color w:val="000000" w:themeColor="text1"/>
          <w:vertAlign w:val="subscript"/>
          <w:lang w:val="en-US" w:eastAsia="zh-CN"/>
        </w:rPr>
        <w:t>b</w:t>
      </w:r>
      <w:r w:rsidR="0006192C">
        <w:rPr>
          <w:rFonts w:eastAsia="等线"/>
          <w:bCs/>
          <w:color w:val="000000" w:themeColor="text1"/>
          <w:lang w:val="en-US" w:eastAsia="zh-CN"/>
        </w:rPr>
        <w:t xml:space="preserve">, repetition </w:t>
      </w:r>
      <w:r w:rsidR="0022161A">
        <w:rPr>
          <w:rFonts w:eastAsia="等线" w:hint="eastAsia"/>
          <w:bCs/>
          <w:color w:val="000000" w:themeColor="text1"/>
          <w:lang w:val="en-US" w:eastAsia="zh-CN"/>
        </w:rPr>
        <w:t>factor</w:t>
      </w:r>
      <w:r w:rsidR="0022161A">
        <w:rPr>
          <w:rFonts w:eastAsia="等线"/>
          <w:bCs/>
          <w:color w:val="000000" w:themeColor="text1"/>
          <w:lang w:val="en-US" w:eastAsia="zh-CN"/>
        </w:rPr>
        <w:t xml:space="preserve"> </w:t>
      </w:r>
      <w:r w:rsidR="0006192C">
        <w:rPr>
          <w:rFonts w:eastAsia="等线"/>
          <w:bCs/>
          <w:color w:val="000000" w:themeColor="text1"/>
          <w:lang w:val="en-US" w:eastAsia="zh-CN"/>
        </w:rPr>
        <w:t>and FEC coding rate</w:t>
      </w:r>
      <w:r w:rsidR="0022161A">
        <w:rPr>
          <w:rFonts w:eastAsia="等线"/>
          <w:bCs/>
          <w:color w:val="000000" w:themeColor="text1"/>
          <w:lang w:val="en-US" w:eastAsia="zh-CN"/>
        </w:rPr>
        <w:t xml:space="preserve"> should be used</w:t>
      </w:r>
      <w:r w:rsidR="00176234">
        <w:rPr>
          <w:rFonts w:eastAsia="等线"/>
          <w:bCs/>
          <w:color w:val="000000" w:themeColor="text1"/>
          <w:lang w:val="en-US" w:eastAsia="zh-CN"/>
        </w:rPr>
        <w:t>.</w:t>
      </w:r>
    </w:p>
    <w:p w14:paraId="207CDAF4" w14:textId="00FB752C" w:rsidR="0006192C" w:rsidRPr="00E176C3" w:rsidRDefault="00176234" w:rsidP="00176234">
      <w:pPr>
        <w:pStyle w:val="a0"/>
        <w:spacing w:before="240" w:after="60"/>
        <w:rPr>
          <w:rFonts w:ascii="Times New Roman" w:eastAsia="PMingLiU" w:hAnsi="Times New Roman"/>
          <w:b/>
          <w:bCs/>
          <w:color w:val="000000" w:themeColor="text1"/>
          <w:lang w:eastAsia="zh-TW"/>
        </w:rPr>
      </w:pPr>
      <w:r w:rsidRPr="00E176C3">
        <w:rPr>
          <w:rFonts w:ascii="Times New Roman" w:eastAsia="PMingLiU" w:hAnsi="Times New Roman"/>
          <w:b/>
          <w:bCs/>
          <w:color w:val="000000" w:themeColor="text1"/>
          <w:lang w:eastAsia="zh-TW"/>
        </w:rPr>
        <w:t xml:space="preserve">Proposal </w:t>
      </w:r>
      <w:r w:rsidR="00E176C3" w:rsidRPr="00E176C3">
        <w:rPr>
          <w:rFonts w:ascii="Times New Roman" w:eastAsia="PMingLiU" w:hAnsi="Times New Roman"/>
          <w:b/>
          <w:bCs/>
          <w:color w:val="000000" w:themeColor="text1"/>
          <w:lang w:eastAsia="zh-TW"/>
        </w:rPr>
        <w:t>2</w:t>
      </w:r>
      <w:r w:rsidRPr="00E176C3">
        <w:rPr>
          <w:rFonts w:ascii="Times New Roman" w:eastAsia="PMingLiU" w:hAnsi="Times New Roman"/>
          <w:b/>
          <w:bCs/>
          <w:color w:val="000000" w:themeColor="text1"/>
          <w:lang w:eastAsia="zh-TW"/>
        </w:rPr>
        <w:t xml:space="preserve">: </w:t>
      </w:r>
    </w:p>
    <w:p w14:paraId="628558CB" w14:textId="27C07248" w:rsidR="00176234" w:rsidRPr="00E176C3" w:rsidRDefault="00176234" w:rsidP="0006192C">
      <w:pPr>
        <w:pStyle w:val="a0"/>
        <w:numPr>
          <w:ilvl w:val="0"/>
          <w:numId w:val="39"/>
        </w:numPr>
        <w:spacing w:after="60"/>
        <w:rPr>
          <w:rFonts w:ascii="Times New Roman" w:eastAsia="PMingLiU" w:hAnsi="Times New Roman"/>
          <w:b/>
          <w:bCs/>
          <w:color w:val="000000" w:themeColor="text1"/>
          <w:lang w:eastAsia="zh-TW"/>
        </w:rPr>
      </w:pPr>
      <w:r w:rsidRPr="00E176C3">
        <w:rPr>
          <w:rFonts w:ascii="Times New Roman" w:eastAsia="PMingLiU" w:hAnsi="Times New Roman"/>
          <w:b/>
          <w:bCs/>
          <w:color w:val="000000" w:themeColor="text1"/>
          <w:lang w:eastAsia="zh-TW"/>
        </w:rPr>
        <w:t>Same T</w:t>
      </w:r>
      <w:r w:rsidRPr="0002180C">
        <w:rPr>
          <w:rFonts w:ascii="Times New Roman" w:eastAsia="PMingLiU" w:hAnsi="Times New Roman"/>
          <w:b/>
          <w:bCs/>
          <w:color w:val="000000" w:themeColor="text1"/>
          <w:vertAlign w:val="subscript"/>
          <w:lang w:eastAsia="zh-TW"/>
        </w:rPr>
        <w:t>b</w:t>
      </w:r>
      <w:r w:rsidRPr="00E176C3">
        <w:rPr>
          <w:rFonts w:ascii="Times New Roman" w:eastAsia="PMingLiU" w:hAnsi="Times New Roman"/>
          <w:b/>
          <w:bCs/>
          <w:color w:val="000000" w:themeColor="text1"/>
          <w:lang w:eastAsia="zh-TW"/>
        </w:rPr>
        <w:t xml:space="preserve">, repetition </w:t>
      </w:r>
      <w:r w:rsidR="004D0423">
        <w:rPr>
          <w:rFonts w:ascii="Times New Roman" w:eastAsia="PMingLiU" w:hAnsi="Times New Roman"/>
          <w:b/>
          <w:bCs/>
          <w:color w:val="000000" w:themeColor="text1"/>
          <w:lang w:eastAsia="zh-TW"/>
        </w:rPr>
        <w:t>factor</w:t>
      </w:r>
      <w:r w:rsidRPr="00E176C3">
        <w:rPr>
          <w:rFonts w:ascii="Times New Roman" w:eastAsia="PMingLiU" w:hAnsi="Times New Roman"/>
          <w:b/>
          <w:bCs/>
          <w:color w:val="000000" w:themeColor="text1"/>
          <w:lang w:eastAsia="zh-TW"/>
        </w:rPr>
        <w:t xml:space="preserve"> and FEC coding rate are applied to all </w:t>
      </w:r>
      <w:proofErr w:type="spellStart"/>
      <w:r w:rsidRPr="00E176C3">
        <w:rPr>
          <w:rFonts w:ascii="Times New Roman" w:eastAsia="PMingLiU" w:hAnsi="Times New Roman"/>
          <w:b/>
          <w:bCs/>
          <w:color w:val="000000" w:themeColor="text1"/>
          <w:lang w:eastAsia="zh-TW"/>
        </w:rPr>
        <w:t>FDMed</w:t>
      </w:r>
      <w:proofErr w:type="spellEnd"/>
      <w:r w:rsidRPr="00E176C3">
        <w:rPr>
          <w:rFonts w:ascii="Times New Roman" w:eastAsia="PMingLiU" w:hAnsi="Times New Roman"/>
          <w:b/>
          <w:bCs/>
          <w:color w:val="000000" w:themeColor="text1"/>
          <w:lang w:eastAsia="zh-TW"/>
        </w:rPr>
        <w:t xml:space="preserve"> Msg.3 transmission in response to a PRDCH for Msg.2 transmission. </w:t>
      </w:r>
    </w:p>
    <w:p w14:paraId="5E8949B6" w14:textId="4AA0FF71" w:rsidR="00176234" w:rsidRPr="00E176C3" w:rsidRDefault="0006192C" w:rsidP="0006192C">
      <w:pPr>
        <w:pStyle w:val="a0"/>
        <w:numPr>
          <w:ilvl w:val="0"/>
          <w:numId w:val="39"/>
        </w:numPr>
        <w:spacing w:after="60"/>
        <w:rPr>
          <w:rFonts w:ascii="Times New Roman" w:eastAsia="PMingLiU" w:hAnsi="Times New Roman"/>
          <w:b/>
          <w:bCs/>
          <w:color w:val="000000" w:themeColor="text1"/>
          <w:lang w:eastAsia="zh-TW"/>
        </w:rPr>
      </w:pPr>
      <w:r w:rsidRPr="00E176C3">
        <w:rPr>
          <w:rFonts w:ascii="Times New Roman" w:eastAsia="PMingLiU" w:hAnsi="Times New Roman"/>
          <w:b/>
          <w:bCs/>
          <w:color w:val="000000" w:themeColor="text1"/>
          <w:lang w:eastAsia="zh-TW"/>
        </w:rPr>
        <w:t>Same T</w:t>
      </w:r>
      <w:r w:rsidRPr="0002180C">
        <w:rPr>
          <w:rFonts w:ascii="Times New Roman" w:eastAsia="PMingLiU" w:hAnsi="Times New Roman"/>
          <w:b/>
          <w:bCs/>
          <w:color w:val="000000" w:themeColor="text1"/>
          <w:vertAlign w:val="subscript"/>
          <w:lang w:eastAsia="zh-TW"/>
        </w:rPr>
        <w:t>b</w:t>
      </w:r>
      <w:r w:rsidRPr="00E176C3">
        <w:rPr>
          <w:rFonts w:ascii="Times New Roman" w:eastAsia="PMingLiU" w:hAnsi="Times New Roman"/>
          <w:b/>
          <w:bCs/>
          <w:color w:val="000000" w:themeColor="text1"/>
          <w:lang w:eastAsia="zh-TW"/>
        </w:rPr>
        <w:t xml:space="preserve">, repetition </w:t>
      </w:r>
      <w:r w:rsidR="004D0423">
        <w:rPr>
          <w:rFonts w:ascii="Times New Roman" w:eastAsia="PMingLiU" w:hAnsi="Times New Roman"/>
          <w:b/>
          <w:bCs/>
          <w:color w:val="000000" w:themeColor="text1"/>
          <w:lang w:eastAsia="zh-TW"/>
        </w:rPr>
        <w:t>factor</w:t>
      </w:r>
      <w:r w:rsidRPr="00E176C3">
        <w:rPr>
          <w:rFonts w:ascii="Times New Roman" w:eastAsia="PMingLiU" w:hAnsi="Times New Roman"/>
          <w:b/>
          <w:bCs/>
          <w:color w:val="000000" w:themeColor="text1"/>
          <w:lang w:eastAsia="zh-TW"/>
        </w:rPr>
        <w:t xml:space="preserve"> and FEC coding rate are applied to all </w:t>
      </w:r>
      <w:proofErr w:type="spellStart"/>
      <w:r w:rsidRPr="00E176C3">
        <w:rPr>
          <w:rFonts w:ascii="Times New Roman" w:eastAsia="PMingLiU" w:hAnsi="Times New Roman"/>
          <w:b/>
          <w:bCs/>
          <w:color w:val="000000" w:themeColor="text1"/>
          <w:lang w:eastAsia="zh-TW"/>
        </w:rPr>
        <w:t>FDMed</w:t>
      </w:r>
      <w:proofErr w:type="spellEnd"/>
      <w:r w:rsidRPr="00E176C3">
        <w:rPr>
          <w:rFonts w:ascii="Times New Roman" w:eastAsia="PMingLiU" w:hAnsi="Times New Roman"/>
          <w:b/>
          <w:bCs/>
          <w:color w:val="000000" w:themeColor="text1"/>
          <w:lang w:eastAsia="zh-TW"/>
        </w:rPr>
        <w:t xml:space="preserve"> Msg.1 transmission (if supported) in response to R2D transmission triggering </w:t>
      </w:r>
      <w:r w:rsidR="00387449" w:rsidRPr="00E176C3">
        <w:rPr>
          <w:rFonts w:ascii="Times New Roman" w:eastAsia="PMingLiU" w:hAnsi="Times New Roman"/>
          <w:b/>
          <w:bCs/>
          <w:color w:val="000000" w:themeColor="text1"/>
          <w:lang w:eastAsia="zh-TW"/>
        </w:rPr>
        <w:t>CFRA</w:t>
      </w:r>
      <w:r w:rsidRPr="00E176C3">
        <w:rPr>
          <w:rFonts w:ascii="Times New Roman" w:eastAsia="PMingLiU" w:hAnsi="Times New Roman"/>
          <w:b/>
          <w:bCs/>
          <w:color w:val="000000" w:themeColor="text1"/>
          <w:lang w:eastAsia="zh-TW"/>
        </w:rPr>
        <w:t xml:space="preserve">. </w:t>
      </w:r>
    </w:p>
    <w:p w14:paraId="4715D69E" w14:textId="77777777" w:rsidR="00062FFB" w:rsidRDefault="00062FFB" w:rsidP="007F4D91">
      <w:pPr>
        <w:pStyle w:val="a0"/>
        <w:spacing w:before="120" w:after="0"/>
        <w:rPr>
          <w:rFonts w:ascii="Times New Roman" w:eastAsia="PMingLiU" w:hAnsi="Times New Roman"/>
          <w:color w:val="000000" w:themeColor="text1"/>
          <w:lang w:eastAsia="zh-TW"/>
        </w:rPr>
      </w:pPr>
    </w:p>
    <w:tbl>
      <w:tblPr>
        <w:tblStyle w:val="af8"/>
        <w:tblW w:w="0" w:type="auto"/>
        <w:tblLook w:val="04A0" w:firstRow="1" w:lastRow="0" w:firstColumn="1" w:lastColumn="0" w:noHBand="0" w:noVBand="1"/>
      </w:tblPr>
      <w:tblGrid>
        <w:gridCol w:w="9062"/>
      </w:tblGrid>
      <w:tr w:rsidR="00062FFB" w14:paraId="517110A9" w14:textId="77777777" w:rsidTr="00062FFB">
        <w:tc>
          <w:tcPr>
            <w:tcW w:w="9062" w:type="dxa"/>
          </w:tcPr>
          <w:p w14:paraId="7998FB0F" w14:textId="77777777" w:rsidR="00062FFB" w:rsidRPr="000C0EC8" w:rsidRDefault="00062FFB" w:rsidP="00062FFB">
            <w:pPr>
              <w:adjustRightInd w:val="0"/>
              <w:snapToGrid w:val="0"/>
            </w:pPr>
            <w:r w:rsidRPr="000C0EC8">
              <w:rPr>
                <w:highlight w:val="green"/>
              </w:rPr>
              <w:t>Agreement</w:t>
            </w:r>
          </w:p>
          <w:p w14:paraId="7CE45C37" w14:textId="77777777" w:rsidR="00062FFB" w:rsidRPr="000C0EC8" w:rsidRDefault="00062FFB" w:rsidP="00062FFB">
            <w:pPr>
              <w:adjustRightInd w:val="0"/>
              <w:snapToGrid w:val="0"/>
            </w:pPr>
            <w:r w:rsidRPr="000C0EC8">
              <w:rPr>
                <w:rFonts w:eastAsia="等线"/>
                <w:bCs/>
                <w:color w:val="000000" w:themeColor="text1"/>
                <w:lang w:val="en-US" w:eastAsia="zh-CN"/>
              </w:rPr>
              <w:t xml:space="preserve">For Msg 1 transmission </w:t>
            </w:r>
            <w:r w:rsidRPr="000C0EC8">
              <w:rPr>
                <w:rFonts w:eastAsia="等线" w:hint="eastAsia"/>
                <w:bCs/>
                <w:color w:val="000000" w:themeColor="text1"/>
                <w:lang w:val="en-US" w:eastAsia="zh-CN"/>
              </w:rPr>
              <w:t xml:space="preserve">determined by </w:t>
            </w:r>
            <w:r w:rsidRPr="000C0EC8">
              <w:rPr>
                <w:rFonts w:eastAsia="等线"/>
                <w:bCs/>
                <w:color w:val="000000" w:themeColor="text1"/>
                <w:lang w:val="en-US" w:eastAsia="zh-CN"/>
              </w:rPr>
              <w:t>one R2D transmission triggering random access, s</w:t>
            </w:r>
            <w:r w:rsidRPr="000C0EC8">
              <w:rPr>
                <w:rFonts w:eastAsia="等线" w:hint="eastAsia"/>
                <w:bCs/>
                <w:color w:val="000000" w:themeColor="text1"/>
                <w:lang w:val="en-US" w:eastAsia="zh-CN"/>
              </w:rPr>
              <w:t xml:space="preserve">upport </w:t>
            </w:r>
            <w:r w:rsidRPr="000C0EC8">
              <w:rPr>
                <w:rFonts w:eastAsia="等线"/>
                <w:bCs/>
                <w:color w:val="000000" w:themeColor="text1"/>
                <w:lang w:val="en-US" w:eastAsia="zh-CN"/>
              </w:rPr>
              <w:t>X</w:t>
            </w:r>
            <w:r w:rsidRPr="000C0EC8">
              <w:rPr>
                <w:rFonts w:eastAsia="等线" w:hint="eastAsia"/>
                <w:bCs/>
                <w:color w:val="000000" w:themeColor="text1"/>
                <w:lang w:val="en-US" w:eastAsia="zh-CN"/>
              </w:rPr>
              <w:t>=1 and X=</w:t>
            </w:r>
            <w:proofErr w:type="gramStart"/>
            <w:r w:rsidRPr="000C0EC8">
              <w:rPr>
                <w:rFonts w:eastAsia="等线" w:hint="eastAsia"/>
                <w:bCs/>
                <w:color w:val="000000" w:themeColor="text1"/>
                <w:lang w:val="en-US" w:eastAsia="zh-CN"/>
              </w:rPr>
              <w:t>2</w:t>
            </w:r>
            <w:r w:rsidRPr="000C0EC8">
              <w:rPr>
                <w:rFonts w:eastAsia="等线"/>
                <w:bCs/>
                <w:color w:val="000000" w:themeColor="text1"/>
                <w:lang w:val="en-US" w:eastAsia="zh-CN"/>
              </w:rPr>
              <w:t xml:space="preserve"> time</w:t>
            </w:r>
            <w:proofErr w:type="gramEnd"/>
            <w:r w:rsidRPr="000C0EC8">
              <w:rPr>
                <w:rFonts w:eastAsia="等线"/>
                <w:bCs/>
                <w:color w:val="000000" w:themeColor="text1"/>
                <w:lang w:val="en-US" w:eastAsia="zh-CN"/>
              </w:rPr>
              <w:t xml:space="preserve"> domain resource(s) for D2R transmission(s) for Msg1</w:t>
            </w:r>
            <w:r w:rsidRPr="000C0EC8">
              <w:rPr>
                <w:rFonts w:eastAsia="等线" w:hint="eastAsia"/>
                <w:bCs/>
                <w:color w:val="000000" w:themeColor="text1"/>
                <w:lang w:val="en-US" w:eastAsia="zh-CN"/>
              </w:rPr>
              <w:t xml:space="preserve"> only</w:t>
            </w:r>
            <w:r w:rsidRPr="000C0EC8">
              <w:rPr>
                <w:rFonts w:eastAsia="等线"/>
                <w:bCs/>
                <w:color w:val="000000" w:themeColor="text1"/>
                <w:lang w:val="en-US" w:eastAsia="zh-CN"/>
              </w:rPr>
              <w:t>,</w:t>
            </w:r>
            <w:r w:rsidRPr="000C0EC8">
              <w:rPr>
                <w:rFonts w:eastAsia="等线" w:hint="eastAsia"/>
                <w:bCs/>
                <w:color w:val="000000" w:themeColor="text1"/>
                <w:lang w:val="en-US" w:eastAsia="zh-CN"/>
              </w:rPr>
              <w:t xml:space="preserve"> </w:t>
            </w:r>
            <w:r w:rsidRPr="000C0EC8">
              <w:rPr>
                <w:rFonts w:eastAsia="等线"/>
                <w:bCs/>
                <w:color w:val="000000" w:themeColor="text1"/>
                <w:lang w:val="en-US" w:eastAsia="zh-CN"/>
              </w:rPr>
              <w:t>where each D2R transmission for Msg1 occurs in one time domain resource of the X time domain resource(s)</w:t>
            </w:r>
            <w:r w:rsidRPr="000C0EC8">
              <w:rPr>
                <w:rFonts w:eastAsia="等线" w:hint="eastAsia"/>
                <w:bCs/>
                <w:color w:val="000000" w:themeColor="text1"/>
                <w:lang w:val="en-US" w:eastAsia="zh-CN"/>
              </w:rPr>
              <w:t xml:space="preserve"> in Rel-19</w:t>
            </w:r>
            <w:r w:rsidRPr="000C0EC8">
              <w:rPr>
                <w:rFonts w:eastAsia="等线"/>
                <w:bCs/>
                <w:color w:val="000000" w:themeColor="text1"/>
                <w:lang w:val="en-US" w:eastAsia="zh-CN"/>
              </w:rPr>
              <w:t>.</w:t>
            </w:r>
          </w:p>
          <w:p w14:paraId="5FB2AE3A" w14:textId="77777777" w:rsidR="00062FFB" w:rsidRPr="000C0EC8" w:rsidRDefault="00062FFB" w:rsidP="00062FFB">
            <w:pPr>
              <w:numPr>
                <w:ilvl w:val="1"/>
                <w:numId w:val="40"/>
              </w:numPr>
              <w:adjustRightInd w:val="0"/>
              <w:snapToGrid w:val="0"/>
              <w:ind w:hanging="442"/>
            </w:pPr>
            <w:r w:rsidRPr="000C0EC8">
              <w:t>All devices support the above</w:t>
            </w:r>
          </w:p>
          <w:p w14:paraId="64D2D7D6" w14:textId="77777777" w:rsidR="00062FFB" w:rsidRPr="000C0EC8" w:rsidRDefault="00062FFB" w:rsidP="00062FFB">
            <w:pPr>
              <w:numPr>
                <w:ilvl w:val="1"/>
                <w:numId w:val="40"/>
              </w:numPr>
              <w:adjustRightInd w:val="0"/>
              <w:snapToGrid w:val="0"/>
              <w:ind w:hanging="442"/>
            </w:pPr>
            <w:r w:rsidRPr="000C0EC8">
              <w:t>Note: the impact of specification support (at least including signalling overhead) for X=2 to a reader supporting only X=1 should be minimized</w:t>
            </w:r>
          </w:p>
          <w:p w14:paraId="07AF14BF" w14:textId="77777777" w:rsidR="00062FFB" w:rsidRPr="000C0EC8" w:rsidRDefault="00062FFB" w:rsidP="00062FFB">
            <w:pPr>
              <w:adjustRightInd w:val="0"/>
              <w:snapToGrid w:val="0"/>
            </w:pPr>
            <w:r w:rsidRPr="00062FFB">
              <w:rPr>
                <w:highlight w:val="cyan"/>
              </w:rPr>
              <w:t>Only support X=1 time domain resource for D2R transmission for Msg3 in response to a PRDCH for Msg2 transmission.</w:t>
            </w:r>
          </w:p>
          <w:p w14:paraId="52E90BA8" w14:textId="77777777" w:rsidR="00062FFB" w:rsidRPr="00062FFB" w:rsidRDefault="00062FFB" w:rsidP="007F4D91">
            <w:pPr>
              <w:pStyle w:val="a0"/>
              <w:spacing w:before="120" w:after="0"/>
              <w:rPr>
                <w:rFonts w:ascii="Times New Roman" w:eastAsia="PMingLiU" w:hAnsi="Times New Roman"/>
                <w:color w:val="000000" w:themeColor="text1"/>
                <w:lang w:eastAsia="zh-TW"/>
              </w:rPr>
            </w:pPr>
          </w:p>
        </w:tc>
      </w:tr>
    </w:tbl>
    <w:p w14:paraId="4FEE5F1F" w14:textId="5B7F6B70" w:rsidR="007F4D91" w:rsidRPr="009B0E43" w:rsidRDefault="007F4D91" w:rsidP="007F4D91">
      <w:pPr>
        <w:pStyle w:val="a0"/>
        <w:spacing w:before="120" w:after="0"/>
        <w:rPr>
          <w:rFonts w:ascii="Times New Roman" w:eastAsia="PMingLiU" w:hAnsi="Times New Roman"/>
          <w:color w:val="000000" w:themeColor="text1"/>
          <w:lang w:eastAsia="zh-TW"/>
        </w:rPr>
      </w:pPr>
      <w:r w:rsidRPr="009B0E43">
        <w:rPr>
          <w:rFonts w:ascii="Times New Roman" w:eastAsia="PMingLiU" w:hAnsi="Times New Roman"/>
          <w:color w:val="000000" w:themeColor="text1"/>
          <w:lang w:eastAsia="zh-TW"/>
        </w:rPr>
        <w:t xml:space="preserve">Based on discussions and submitted </w:t>
      </w:r>
      <w:proofErr w:type="spellStart"/>
      <w:r w:rsidRPr="009B0E43">
        <w:rPr>
          <w:rFonts w:ascii="Times New Roman" w:eastAsia="PMingLiU" w:hAnsi="Times New Roman"/>
          <w:color w:val="000000" w:themeColor="text1"/>
          <w:lang w:eastAsia="zh-TW"/>
        </w:rPr>
        <w:t>Tdocs</w:t>
      </w:r>
      <w:proofErr w:type="spellEnd"/>
      <w:r w:rsidRPr="009B0E43">
        <w:rPr>
          <w:rFonts w:ascii="Times New Roman" w:eastAsia="PMingLiU" w:hAnsi="Times New Roman"/>
          <w:color w:val="000000" w:themeColor="text1"/>
          <w:lang w:eastAsia="zh-TW"/>
        </w:rPr>
        <w:t xml:space="preserve"> in RAN1 in the past, the signalling design for allocating SFS frequency positions of D2R transmissions can be categorised into following approaches:</w:t>
      </w:r>
    </w:p>
    <w:p w14:paraId="06C40B19" w14:textId="77777777" w:rsidR="007F4D91" w:rsidRPr="009B0E43" w:rsidRDefault="007F4D91" w:rsidP="00141F2F">
      <w:pPr>
        <w:pStyle w:val="a0"/>
        <w:spacing w:before="120" w:after="0"/>
        <w:rPr>
          <w:rFonts w:ascii="Times New Roman" w:eastAsia="PMingLiU" w:hAnsi="Times New Roman"/>
          <w:b/>
          <w:bCs/>
          <w:color w:val="000000" w:themeColor="text1"/>
          <w:u w:val="single"/>
          <w:lang w:eastAsia="zh-TW"/>
        </w:rPr>
      </w:pPr>
      <w:r w:rsidRPr="009B0E43">
        <w:rPr>
          <w:rFonts w:ascii="Times New Roman" w:eastAsia="PMingLiU" w:hAnsi="Times New Roman"/>
          <w:b/>
          <w:bCs/>
          <w:color w:val="000000" w:themeColor="text1"/>
          <w:u w:val="single"/>
          <w:lang w:eastAsia="zh-TW"/>
        </w:rPr>
        <w:t>Option 1 (Y only approach):</w:t>
      </w:r>
    </w:p>
    <w:p w14:paraId="29EA619A" w14:textId="77777777" w:rsidR="007F4D91" w:rsidRPr="009B0E43" w:rsidRDefault="007F4D91" w:rsidP="00141F2F">
      <w:pPr>
        <w:pStyle w:val="a0"/>
        <w:spacing w:before="120" w:after="0"/>
        <w:rPr>
          <w:rFonts w:ascii="Times New Roman" w:eastAsia="PMingLiU" w:hAnsi="Times New Roman"/>
          <w:color w:val="000000" w:themeColor="text1"/>
          <w:lang w:eastAsia="zh-TW"/>
        </w:rPr>
      </w:pPr>
      <w:r w:rsidRPr="009B0E43">
        <w:rPr>
          <w:rFonts w:ascii="Times New Roman" w:eastAsia="PMingLiU" w:hAnsi="Times New Roman"/>
          <w:color w:val="000000" w:themeColor="text1"/>
          <w:lang w:eastAsia="zh-TW"/>
        </w:rPr>
        <w:t>In this approach, it is assumed only the total number of frequency positions Y is indicated per time domain resource and the allocated frequency positions starts from the smallest pre-defined SFS factor R in the spec. For example, when the bit duration / data rate (</w:t>
      </w:r>
      <w:r w:rsidRPr="009B0E43">
        <w:rPr>
          <w:rFonts w:ascii="Times New Roman" w:eastAsia="PMingLiU" w:hAnsi="Times New Roman"/>
          <w:i/>
          <w:iCs/>
          <w:color w:val="000000" w:themeColor="text1"/>
          <w:lang w:eastAsia="zh-TW"/>
        </w:rPr>
        <w:t>T</w:t>
      </w:r>
      <w:r w:rsidRPr="009B0E43">
        <w:rPr>
          <w:rFonts w:ascii="Times New Roman" w:eastAsia="PMingLiU" w:hAnsi="Times New Roman"/>
          <w:color w:val="000000" w:themeColor="text1"/>
          <w:vertAlign w:val="subscript"/>
          <w:lang w:eastAsia="zh-TW"/>
        </w:rPr>
        <w:t>b</w:t>
      </w:r>
      <w:r w:rsidRPr="009B0E43">
        <w:rPr>
          <w:rFonts w:ascii="Times New Roman" w:eastAsia="PMingLiU" w:hAnsi="Times New Roman"/>
          <w:color w:val="000000" w:themeColor="text1"/>
          <w:lang w:eastAsia="zh-TW"/>
        </w:rPr>
        <w:t>) is 266.67µs (i.e., B</w:t>
      </w:r>
      <w:r w:rsidRPr="009B0E43">
        <w:rPr>
          <w:rFonts w:ascii="Times New Roman" w:eastAsia="PMingLiU" w:hAnsi="Times New Roman"/>
          <w:color w:val="000000" w:themeColor="text1"/>
          <w:vertAlign w:val="subscript"/>
          <w:lang w:eastAsia="zh-TW"/>
        </w:rPr>
        <w:t>tx_D2R</w:t>
      </w:r>
      <w:r w:rsidRPr="009B0E43">
        <w:rPr>
          <w:rFonts w:ascii="Times New Roman" w:eastAsia="PMingLiU" w:hAnsi="Times New Roman"/>
          <w:color w:val="000000" w:themeColor="text1"/>
          <w:lang w:eastAsia="zh-TW"/>
        </w:rPr>
        <w:t xml:space="preserve"> = 15kHz) and the supported/pre-defined SFS factors R in the spec are {R=1, 4, 8, 16, 32, 64, 128}, this means maximum Y value is 7. When reader indicates Y to be 7 in the D2R control information, then all the pre-defined R values are allocated for FDMA of subsequent D2R </w:t>
      </w:r>
      <w:r w:rsidRPr="009B0E43">
        <w:rPr>
          <w:rFonts w:ascii="Times New Roman" w:eastAsia="PMingLiU" w:hAnsi="Times New Roman"/>
          <w:color w:val="000000" w:themeColor="text1"/>
          <w:lang w:eastAsia="zh-TW"/>
        </w:rPr>
        <w:lastRenderedPageBreak/>
        <w:t>transmissions. When Y = 5 is indicated, then the first/smallest 5 R values are allocated {R=1, 4, 8, 16, 32} and a device simply randomly selects one of the R values for its D2R transmission. In this way, the max number of bits to indicate Y=7 is 3 bits.</w:t>
      </w:r>
    </w:p>
    <w:p w14:paraId="1FAF082B" w14:textId="042F517C" w:rsidR="007F4D91" w:rsidRPr="009B0E43" w:rsidRDefault="007F4D91" w:rsidP="00141F2F">
      <w:pPr>
        <w:pStyle w:val="a0"/>
        <w:spacing w:before="120" w:after="0"/>
        <w:rPr>
          <w:rFonts w:ascii="Times New Roman" w:eastAsia="PMingLiU" w:hAnsi="Times New Roman"/>
          <w:color w:val="000000" w:themeColor="text1"/>
          <w:lang w:eastAsia="zh-TW"/>
        </w:rPr>
      </w:pPr>
      <w:r w:rsidRPr="009B0E43">
        <w:rPr>
          <w:rFonts w:ascii="Times New Roman" w:eastAsia="PMingLiU" w:hAnsi="Times New Roman"/>
          <w:color w:val="000000" w:themeColor="text1"/>
          <w:lang w:eastAsia="zh-TW"/>
        </w:rPr>
        <w:t xml:space="preserve">For the case of Msg.1 transmission in CBRA, this approach seems quite appropriate as it retains the flexibility for a device to randomly select a frequency position (R) for its D2R transmission. But for FDMA of Msg.3 transmissions, this approach does not provide a full control to the reader for scheduling a specific frequency position (R) to a given device (e.g., </w:t>
      </w:r>
      <w:r w:rsidR="00157A19">
        <w:rPr>
          <w:rFonts w:ascii="Times New Roman" w:eastAsia="PMingLiU" w:hAnsi="Times New Roman"/>
          <w:color w:val="000000" w:themeColor="text1"/>
          <w:lang w:eastAsia="zh-TW"/>
        </w:rPr>
        <w:t>RN</w:t>
      </w:r>
      <w:r w:rsidRPr="009B0E43">
        <w:rPr>
          <w:rFonts w:ascii="Times New Roman" w:eastAsia="PMingLiU" w:hAnsi="Times New Roman"/>
          <w:color w:val="000000" w:themeColor="text1"/>
          <w:lang w:eastAsia="zh-TW"/>
        </w:rPr>
        <w:t>16).</w:t>
      </w:r>
    </w:p>
    <w:p w14:paraId="18D92E71" w14:textId="77777777" w:rsidR="007F4D91" w:rsidRPr="009B0E43" w:rsidRDefault="007F4D91" w:rsidP="00141F2F">
      <w:pPr>
        <w:pStyle w:val="a0"/>
        <w:spacing w:before="120" w:after="0"/>
        <w:rPr>
          <w:rFonts w:ascii="Times New Roman" w:eastAsia="PMingLiU" w:hAnsi="Times New Roman"/>
          <w:b/>
          <w:bCs/>
          <w:color w:val="000000" w:themeColor="text1"/>
          <w:u w:val="single"/>
          <w:lang w:eastAsia="zh-TW"/>
        </w:rPr>
      </w:pPr>
      <w:r w:rsidRPr="009B0E43">
        <w:rPr>
          <w:rFonts w:ascii="Times New Roman" w:eastAsia="PMingLiU" w:hAnsi="Times New Roman"/>
          <w:b/>
          <w:bCs/>
          <w:color w:val="000000" w:themeColor="text1"/>
          <w:u w:val="single"/>
          <w:lang w:eastAsia="zh-TW"/>
        </w:rPr>
        <w:t xml:space="preserve">Option 2 (index-based approach): </w:t>
      </w:r>
    </w:p>
    <w:p w14:paraId="5ED77034" w14:textId="450387DE" w:rsidR="007F4D91" w:rsidRPr="009B0E43" w:rsidRDefault="007F4D91" w:rsidP="00141F2F">
      <w:pPr>
        <w:pStyle w:val="a0"/>
        <w:spacing w:before="120" w:after="0"/>
        <w:rPr>
          <w:rFonts w:ascii="Times New Roman" w:eastAsia="PMingLiU" w:hAnsi="Times New Roman"/>
          <w:color w:val="000000" w:themeColor="text1"/>
          <w:lang w:eastAsia="zh-TW"/>
        </w:rPr>
      </w:pPr>
      <w:r w:rsidRPr="009B0E43">
        <w:rPr>
          <w:rFonts w:ascii="Times New Roman" w:eastAsia="PMingLiU" w:hAnsi="Times New Roman"/>
          <w:color w:val="000000" w:themeColor="text1"/>
          <w:lang w:eastAsia="zh-TW"/>
        </w:rPr>
        <w:t>In the index-based approach, the index (from the big table) of each allocated SFS factor R is indicated in the R2D control information for a given bit duration / data rate (</w:t>
      </w:r>
      <w:r w:rsidRPr="009B0E43">
        <w:rPr>
          <w:rFonts w:ascii="Times New Roman" w:eastAsia="PMingLiU" w:hAnsi="Times New Roman"/>
          <w:i/>
          <w:iCs/>
          <w:color w:val="000000" w:themeColor="text1"/>
          <w:lang w:eastAsia="zh-TW"/>
        </w:rPr>
        <w:t>T</w:t>
      </w:r>
      <w:r w:rsidRPr="009B0E43">
        <w:rPr>
          <w:rFonts w:ascii="Times New Roman" w:eastAsia="PMingLiU" w:hAnsi="Times New Roman"/>
          <w:color w:val="000000" w:themeColor="text1"/>
          <w:vertAlign w:val="subscript"/>
          <w:lang w:eastAsia="zh-TW"/>
        </w:rPr>
        <w:t>b</w:t>
      </w:r>
      <w:r w:rsidRPr="009B0E43">
        <w:rPr>
          <w:rFonts w:ascii="Times New Roman" w:eastAsia="PMingLiU" w:hAnsi="Times New Roman"/>
          <w:color w:val="000000" w:themeColor="text1"/>
          <w:lang w:eastAsia="zh-TW"/>
        </w:rPr>
        <w:t>). If reusing the above example described in Option 1 (B</w:t>
      </w:r>
      <w:r w:rsidRPr="009B0E43">
        <w:rPr>
          <w:rFonts w:ascii="Times New Roman" w:eastAsia="PMingLiU" w:hAnsi="Times New Roman"/>
          <w:color w:val="000000" w:themeColor="text1"/>
          <w:vertAlign w:val="subscript"/>
          <w:lang w:eastAsia="zh-TW"/>
        </w:rPr>
        <w:t>tx_D2R</w:t>
      </w:r>
      <w:r w:rsidRPr="009B0E43">
        <w:rPr>
          <w:rFonts w:ascii="Times New Roman" w:eastAsia="PMingLiU" w:hAnsi="Times New Roman"/>
          <w:color w:val="000000" w:themeColor="text1"/>
          <w:lang w:eastAsia="zh-TW"/>
        </w:rPr>
        <w:t xml:space="preserve"> = 15kHz and Y=7), the indication of an index for each frequency position would require 3 bits. If the reader allocates all Y=7 frequency positions</w:t>
      </w:r>
      <w:r w:rsidR="00F12B2B">
        <w:rPr>
          <w:rFonts w:ascii="Times New Roman" w:eastAsia="PMingLiU" w:hAnsi="Times New Roman"/>
          <w:color w:val="000000" w:themeColor="text1"/>
          <w:lang w:eastAsia="zh-TW"/>
        </w:rPr>
        <w:t xml:space="preserve"> for Msg.1 transmission, or scheduling up to 7 devices in one PRDCH for Msg.2</w:t>
      </w:r>
      <w:r w:rsidRPr="009B0E43">
        <w:rPr>
          <w:rFonts w:ascii="Times New Roman" w:eastAsia="PMingLiU" w:hAnsi="Times New Roman"/>
          <w:color w:val="000000" w:themeColor="text1"/>
          <w:lang w:eastAsia="zh-TW"/>
        </w:rPr>
        <w:t xml:space="preserve">, then the indication will take </w:t>
      </w:r>
      <w:r w:rsidR="004124FC">
        <w:rPr>
          <w:rFonts w:ascii="Times New Roman" w:eastAsia="PMingLiU" w:hAnsi="Times New Roman"/>
          <w:color w:val="000000" w:themeColor="text1"/>
          <w:lang w:eastAsia="zh-TW"/>
        </w:rPr>
        <w:t>at most</w:t>
      </w:r>
      <w:r w:rsidRPr="009B0E43">
        <w:rPr>
          <w:rFonts w:ascii="Times New Roman" w:eastAsia="PMingLiU" w:hAnsi="Times New Roman"/>
          <w:color w:val="000000" w:themeColor="text1"/>
          <w:lang w:eastAsia="zh-TW"/>
        </w:rPr>
        <w:t xml:space="preserve"> of 21 bits in the R2D control information. </w:t>
      </w:r>
      <w:r w:rsidR="004124FC">
        <w:rPr>
          <w:rFonts w:ascii="Times New Roman" w:eastAsia="PMingLiU" w:hAnsi="Times New Roman"/>
          <w:color w:val="000000" w:themeColor="text1"/>
          <w:lang w:eastAsia="zh-TW"/>
        </w:rPr>
        <w:t>But if other Tb is used the number of bits could be less, e.g., for Tb=33.33us it takes at most 8 bits.</w:t>
      </w:r>
    </w:p>
    <w:p w14:paraId="09F85BDA" w14:textId="381658D3" w:rsidR="007F4D91" w:rsidRPr="009B0E43" w:rsidRDefault="007F4D91" w:rsidP="00141F2F">
      <w:pPr>
        <w:pStyle w:val="a0"/>
        <w:spacing w:before="120" w:after="0"/>
        <w:rPr>
          <w:rFonts w:ascii="Times New Roman" w:eastAsia="PMingLiU" w:hAnsi="Times New Roman"/>
          <w:color w:val="000000" w:themeColor="text1"/>
          <w:lang w:eastAsia="zh-TW"/>
        </w:rPr>
      </w:pPr>
      <w:r w:rsidRPr="009B0E43">
        <w:rPr>
          <w:rFonts w:ascii="Times New Roman" w:eastAsia="PMingLiU" w:hAnsi="Times New Roman"/>
          <w:color w:val="000000" w:themeColor="text1"/>
          <w:lang w:eastAsia="zh-TW"/>
        </w:rPr>
        <w:t xml:space="preserve">However, this index-based approach offers a full flexibility for a reader to schedule / allocate a device in any </w:t>
      </w:r>
      <w:proofErr w:type="spellStart"/>
      <w:r w:rsidRPr="009B0E43">
        <w:rPr>
          <w:rFonts w:ascii="Times New Roman" w:eastAsia="PMingLiU" w:hAnsi="Times New Roman"/>
          <w:color w:val="000000" w:themeColor="text1"/>
          <w:lang w:eastAsia="zh-TW"/>
        </w:rPr>
        <w:t>FDMed</w:t>
      </w:r>
      <w:proofErr w:type="spellEnd"/>
      <w:r w:rsidRPr="009B0E43">
        <w:rPr>
          <w:rFonts w:ascii="Times New Roman" w:eastAsia="PMingLiU" w:hAnsi="Times New Roman"/>
          <w:color w:val="000000" w:themeColor="text1"/>
          <w:lang w:eastAsia="zh-TW"/>
        </w:rPr>
        <w:t xml:space="preserve"> frequency position. Therefore, this is more suitable for scheduling Msg.3 transmissions.</w:t>
      </w:r>
      <w:r w:rsidR="00F12B2B">
        <w:rPr>
          <w:rFonts w:ascii="Times New Roman" w:eastAsia="PMingLiU" w:hAnsi="Times New Roman"/>
          <w:color w:val="000000" w:themeColor="text1"/>
          <w:lang w:eastAsia="zh-TW"/>
        </w:rPr>
        <w:t xml:space="preserve"> </w:t>
      </w:r>
    </w:p>
    <w:p w14:paraId="17E86F52" w14:textId="77777777" w:rsidR="007F4D91" w:rsidRPr="009B0E43" w:rsidRDefault="007F4D91" w:rsidP="00141F2F">
      <w:pPr>
        <w:pStyle w:val="a0"/>
        <w:spacing w:before="120" w:after="0"/>
        <w:rPr>
          <w:rFonts w:ascii="Times New Roman" w:eastAsia="PMingLiU" w:hAnsi="Times New Roman"/>
          <w:b/>
          <w:bCs/>
          <w:color w:val="000000" w:themeColor="text1"/>
          <w:u w:val="single"/>
          <w:lang w:eastAsia="zh-TW"/>
        </w:rPr>
      </w:pPr>
      <w:r w:rsidRPr="009B0E43">
        <w:rPr>
          <w:rFonts w:ascii="Times New Roman" w:eastAsia="PMingLiU" w:hAnsi="Times New Roman"/>
          <w:b/>
          <w:bCs/>
          <w:color w:val="000000" w:themeColor="text1"/>
          <w:u w:val="single"/>
          <w:lang w:eastAsia="zh-TW"/>
        </w:rPr>
        <w:t xml:space="preserve">Option 3 (bitmap-based approach): </w:t>
      </w:r>
    </w:p>
    <w:p w14:paraId="4B036E50" w14:textId="77777777" w:rsidR="007F4D91" w:rsidRPr="009B0E43" w:rsidRDefault="007F4D91" w:rsidP="00141F2F">
      <w:pPr>
        <w:pStyle w:val="a0"/>
        <w:spacing w:before="120" w:after="0"/>
        <w:rPr>
          <w:rFonts w:ascii="Times New Roman" w:eastAsia="PMingLiU" w:hAnsi="Times New Roman"/>
          <w:color w:val="000000" w:themeColor="text1"/>
          <w:lang w:eastAsia="zh-TW"/>
        </w:rPr>
      </w:pPr>
      <w:r w:rsidRPr="009B0E43">
        <w:rPr>
          <w:rFonts w:ascii="Times New Roman" w:eastAsia="PMingLiU" w:hAnsi="Times New Roman"/>
          <w:color w:val="000000" w:themeColor="text1"/>
          <w:lang w:eastAsia="zh-TW"/>
        </w:rPr>
        <w:t>As the name suggested, a bitmap is provided in R2D control information of the allocated SFS factors R from a reader. That is, if reusing the above example again (B</w:t>
      </w:r>
      <w:r w:rsidRPr="009B0E43">
        <w:rPr>
          <w:rFonts w:ascii="Times New Roman" w:eastAsia="PMingLiU" w:hAnsi="Times New Roman"/>
          <w:color w:val="000000" w:themeColor="text1"/>
          <w:vertAlign w:val="subscript"/>
          <w:lang w:eastAsia="zh-TW"/>
        </w:rPr>
        <w:t>tx_D2R</w:t>
      </w:r>
      <w:r w:rsidRPr="009B0E43">
        <w:rPr>
          <w:rFonts w:ascii="Times New Roman" w:eastAsia="PMingLiU" w:hAnsi="Times New Roman"/>
          <w:color w:val="000000" w:themeColor="text1"/>
          <w:lang w:eastAsia="zh-TW"/>
        </w:rPr>
        <w:t xml:space="preserve"> = 15kHz and Y=7), a total of 7 bits is required to allocate all the frequency positions (R’s) when this is used for Msg.1 transmissions. Then a device randomly selects a frequency position for its D2R transmission according to the indicated bitmap. Compare to Option 1 (Y only approach), the bitmap-based approach offers more flexibility to the reader which one(s) of the pre-defined frequency positions are allocated and can be used for Msg.1 transmission (but at a cost of 4 additional bits / payload in the R2D control information). Furthermore, it is questionable whether this flexibility is needed for allocating frequency positions for FDMA Msg.1 transmissions. For example, from both reader and system perspectives, is there any benefit for allocating {R=1, 8, 32, 128} using this bitmap-based approach comparing to allocating {R=1, 4, 8, 16}? In terms of the required system bandwidth for D2R transmissions, Option 1 (Y only approach) will always offer the least amount of system bandwidth for FDMA of D2R transmissions.</w:t>
      </w:r>
    </w:p>
    <w:p w14:paraId="5DABBE84" w14:textId="5FFF717A" w:rsidR="007F4D91" w:rsidRPr="009B0E43" w:rsidRDefault="007F4D91" w:rsidP="00141F2F">
      <w:pPr>
        <w:pStyle w:val="a0"/>
        <w:spacing w:before="120" w:after="0"/>
        <w:rPr>
          <w:rFonts w:ascii="Times New Roman" w:eastAsia="PMingLiU" w:hAnsi="Times New Roman"/>
          <w:color w:val="000000" w:themeColor="text1"/>
          <w:lang w:eastAsia="zh-TW"/>
        </w:rPr>
      </w:pPr>
      <w:r w:rsidRPr="009B0E43">
        <w:rPr>
          <w:rFonts w:ascii="Times New Roman" w:eastAsia="PMingLiU" w:hAnsi="Times New Roman"/>
          <w:color w:val="000000" w:themeColor="text1"/>
          <w:lang w:eastAsia="zh-TW"/>
        </w:rPr>
        <w:t xml:space="preserve">On the other hand, if this bitmap-based approach is used for Msg.3 transmission, it has been suggested in the past to use this approach in conjunction with the order of devices (e.g., </w:t>
      </w:r>
      <w:r w:rsidR="00157A19">
        <w:rPr>
          <w:rFonts w:ascii="Times New Roman" w:eastAsia="PMingLiU" w:hAnsi="Times New Roman"/>
          <w:color w:val="000000" w:themeColor="text1"/>
          <w:lang w:eastAsia="zh-TW"/>
        </w:rPr>
        <w:t>RN</w:t>
      </w:r>
      <w:r w:rsidRPr="009B0E43">
        <w:rPr>
          <w:rFonts w:ascii="Times New Roman" w:eastAsia="PMingLiU" w:hAnsi="Times New Roman"/>
          <w:color w:val="000000" w:themeColor="text1"/>
          <w:lang w:eastAsia="zh-TW"/>
        </w:rPr>
        <w:t>16) scheduled in R2D Msg.2. That is, when the reader schedules a number of device (</w:t>
      </w:r>
      <w:r w:rsidR="00157A19">
        <w:rPr>
          <w:rFonts w:ascii="Times New Roman" w:eastAsia="PMingLiU" w:hAnsi="Times New Roman"/>
          <w:color w:val="000000" w:themeColor="text1"/>
          <w:lang w:eastAsia="zh-TW"/>
        </w:rPr>
        <w:t>RN</w:t>
      </w:r>
      <w:r w:rsidRPr="009B0E43">
        <w:rPr>
          <w:rFonts w:ascii="Times New Roman" w:eastAsia="PMingLiU" w:hAnsi="Times New Roman"/>
          <w:color w:val="000000" w:themeColor="text1"/>
          <w:lang w:eastAsia="zh-TW"/>
        </w:rPr>
        <w:t xml:space="preserve">16s) for FDMA of Msg.3 transmissions, the order in which the RN16’s </w:t>
      </w:r>
      <w:proofErr w:type="gramStart"/>
      <w:r w:rsidRPr="009B0E43">
        <w:rPr>
          <w:rFonts w:ascii="Times New Roman" w:eastAsia="PMingLiU" w:hAnsi="Times New Roman"/>
          <w:color w:val="000000" w:themeColor="text1"/>
          <w:lang w:eastAsia="zh-TW"/>
        </w:rPr>
        <w:t>are</w:t>
      </w:r>
      <w:proofErr w:type="gramEnd"/>
      <w:r w:rsidRPr="009B0E43">
        <w:rPr>
          <w:rFonts w:ascii="Times New Roman" w:eastAsia="PMingLiU" w:hAnsi="Times New Roman"/>
          <w:color w:val="000000" w:themeColor="text1"/>
          <w:lang w:eastAsia="zh-TW"/>
        </w:rPr>
        <w:t xml:space="preserve"> indicated in the R2D control information is mapped to the indicated bitmap. </w:t>
      </w:r>
      <w:r w:rsidR="00F12B2B">
        <w:rPr>
          <w:rFonts w:ascii="Times New Roman" w:eastAsia="PMingLiU" w:hAnsi="Times New Roman"/>
          <w:color w:val="000000" w:themeColor="text1"/>
          <w:lang w:eastAsia="zh-TW"/>
        </w:rPr>
        <w:t xml:space="preserve"> Although this method needs a smaller number of bits when the number of </w:t>
      </w:r>
      <w:r w:rsidR="003718D9">
        <w:rPr>
          <w:rFonts w:ascii="Times New Roman" w:eastAsia="PMingLiU" w:hAnsi="Times New Roman"/>
          <w:color w:val="000000" w:themeColor="text1"/>
          <w:lang w:eastAsia="zh-TW"/>
        </w:rPr>
        <w:t>devices</w:t>
      </w:r>
      <w:r w:rsidR="00F12B2B">
        <w:rPr>
          <w:rFonts w:ascii="Times New Roman" w:eastAsia="PMingLiU" w:hAnsi="Times New Roman"/>
          <w:color w:val="000000" w:themeColor="text1"/>
          <w:lang w:eastAsia="zh-TW"/>
        </w:rPr>
        <w:t xml:space="preserve"> scheduled in one PRDCH is large</w:t>
      </w:r>
      <w:r w:rsidR="003718D9">
        <w:rPr>
          <w:rFonts w:ascii="Times New Roman" w:eastAsia="PMingLiU" w:hAnsi="Times New Roman"/>
          <w:color w:val="000000" w:themeColor="text1"/>
          <w:lang w:eastAsia="zh-TW"/>
        </w:rPr>
        <w:t xml:space="preserve"> and meanwhile a Tb corresponding to more R values are used, </w:t>
      </w:r>
      <w:r w:rsidR="00186BAA">
        <w:rPr>
          <w:rFonts w:ascii="Times New Roman" w:eastAsia="PMingLiU" w:hAnsi="Times New Roman"/>
          <w:color w:val="000000" w:themeColor="text1"/>
          <w:lang w:eastAsia="zh-TW"/>
        </w:rPr>
        <w:t>considering</w:t>
      </w:r>
      <w:r w:rsidR="003718D9">
        <w:rPr>
          <w:rFonts w:ascii="Times New Roman" w:eastAsia="PMingLiU" w:hAnsi="Times New Roman"/>
          <w:color w:val="000000" w:themeColor="text1"/>
          <w:lang w:eastAsia="zh-TW"/>
        </w:rPr>
        <w:t xml:space="preserve"> </w:t>
      </w:r>
      <w:r w:rsidR="00186BAA">
        <w:rPr>
          <w:rFonts w:ascii="Times New Roman" w:eastAsia="PMingLiU" w:hAnsi="Times New Roman"/>
          <w:color w:val="000000" w:themeColor="text1"/>
          <w:lang w:eastAsia="zh-TW"/>
        </w:rPr>
        <w:t xml:space="preserve">at least </w:t>
      </w:r>
      <w:r w:rsidR="003718D9">
        <w:rPr>
          <w:rFonts w:ascii="Times New Roman" w:eastAsia="PMingLiU" w:hAnsi="Times New Roman"/>
          <w:color w:val="000000" w:themeColor="text1"/>
          <w:lang w:eastAsia="zh-TW"/>
        </w:rPr>
        <w:t xml:space="preserve">16 bits </w:t>
      </w:r>
      <w:r w:rsidR="00186BAA">
        <w:rPr>
          <w:rFonts w:ascii="Times New Roman" w:eastAsia="PMingLiU" w:hAnsi="Times New Roman"/>
          <w:color w:val="000000" w:themeColor="text1"/>
          <w:lang w:eastAsia="zh-TW"/>
        </w:rPr>
        <w:t>(</w:t>
      </w:r>
      <w:r w:rsidR="003718D9">
        <w:rPr>
          <w:rFonts w:ascii="Times New Roman" w:eastAsia="PMingLiU" w:hAnsi="Times New Roman"/>
          <w:color w:val="000000" w:themeColor="text1"/>
          <w:lang w:eastAsia="zh-TW"/>
        </w:rPr>
        <w:t>RN16</w:t>
      </w:r>
      <w:r w:rsidR="00186BAA">
        <w:rPr>
          <w:rFonts w:ascii="Times New Roman" w:eastAsia="PMingLiU" w:hAnsi="Times New Roman"/>
          <w:color w:val="000000" w:themeColor="text1"/>
          <w:lang w:eastAsia="zh-TW"/>
        </w:rPr>
        <w:t>) are needed</w:t>
      </w:r>
      <w:r w:rsidR="003718D9">
        <w:rPr>
          <w:rFonts w:ascii="Times New Roman" w:eastAsia="PMingLiU" w:hAnsi="Times New Roman"/>
          <w:color w:val="000000" w:themeColor="text1"/>
          <w:lang w:eastAsia="zh-TW"/>
        </w:rPr>
        <w:t xml:space="preserve"> for each scheduled device</w:t>
      </w:r>
      <w:r w:rsidR="00186BAA">
        <w:rPr>
          <w:rFonts w:ascii="Times New Roman" w:eastAsia="PMingLiU" w:hAnsi="Times New Roman"/>
          <w:color w:val="000000" w:themeColor="text1"/>
          <w:lang w:eastAsia="zh-TW"/>
        </w:rPr>
        <w:t xml:space="preserve"> in the control information, the number of bits saved</w:t>
      </w:r>
      <w:r w:rsidR="003718D9">
        <w:rPr>
          <w:rFonts w:ascii="Times New Roman" w:eastAsia="PMingLiU" w:hAnsi="Times New Roman"/>
          <w:color w:val="000000" w:themeColor="text1"/>
          <w:lang w:eastAsia="zh-TW"/>
        </w:rPr>
        <w:t xml:space="preserve"> </w:t>
      </w:r>
      <w:r w:rsidR="00186BAA">
        <w:rPr>
          <w:rFonts w:ascii="Times New Roman" w:eastAsia="PMingLiU" w:hAnsi="Times New Roman"/>
          <w:color w:val="000000" w:themeColor="text1"/>
          <w:lang w:eastAsia="zh-TW"/>
        </w:rPr>
        <w:t>is not so appealing. On the contrary, in this method the device needs to determine its order which may complicate the control signalling design and device operation.</w:t>
      </w:r>
    </w:p>
    <w:p w14:paraId="20B8A46C" w14:textId="10E4BBCD" w:rsidR="007F4D91" w:rsidRPr="00591F5C" w:rsidRDefault="007F4D91" w:rsidP="007F4D91">
      <w:pPr>
        <w:pStyle w:val="a0"/>
        <w:spacing w:before="240"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 xml:space="preserve">Observation </w:t>
      </w:r>
      <w:r w:rsidR="00591F5C" w:rsidRPr="00591F5C">
        <w:rPr>
          <w:rFonts w:ascii="Times New Roman" w:eastAsia="PMingLiU" w:hAnsi="Times New Roman"/>
          <w:b/>
          <w:bCs/>
          <w:color w:val="000000" w:themeColor="text1"/>
          <w:lang w:eastAsia="zh-TW"/>
        </w:rPr>
        <w:t>2</w:t>
      </w:r>
      <w:r w:rsidRPr="00591F5C">
        <w:rPr>
          <w:rFonts w:ascii="Times New Roman" w:eastAsia="PMingLiU" w:hAnsi="Times New Roman"/>
          <w:b/>
          <w:bCs/>
          <w:color w:val="000000" w:themeColor="text1"/>
          <w:lang w:eastAsia="zh-TW"/>
        </w:rPr>
        <w:t>: For Msg.1 transmission, the payload for indicating FDMA frequency positions in R2D control information can be significantly different between different indication approaches. In case of T</w:t>
      </w:r>
      <w:r w:rsidRPr="00591F5C">
        <w:rPr>
          <w:rFonts w:ascii="Times New Roman" w:eastAsia="PMingLiU" w:hAnsi="Times New Roman"/>
          <w:b/>
          <w:bCs/>
          <w:color w:val="000000" w:themeColor="text1"/>
          <w:vertAlign w:val="subscript"/>
          <w:lang w:eastAsia="zh-TW"/>
        </w:rPr>
        <w:t xml:space="preserve">b </w:t>
      </w:r>
      <w:r w:rsidRPr="00591F5C">
        <w:rPr>
          <w:rFonts w:ascii="Times New Roman" w:eastAsia="PMingLiU" w:hAnsi="Times New Roman"/>
          <w:b/>
          <w:bCs/>
          <w:color w:val="000000" w:themeColor="text1"/>
          <w:lang w:eastAsia="zh-TW"/>
        </w:rPr>
        <w:t>= 266.67µs, (B</w:t>
      </w:r>
      <w:r w:rsidRPr="00591F5C">
        <w:rPr>
          <w:rFonts w:ascii="Times New Roman" w:eastAsia="PMingLiU" w:hAnsi="Times New Roman"/>
          <w:b/>
          <w:bCs/>
          <w:color w:val="000000" w:themeColor="text1"/>
          <w:vertAlign w:val="subscript"/>
          <w:lang w:eastAsia="zh-TW"/>
        </w:rPr>
        <w:t>tx_D2R</w:t>
      </w:r>
      <w:r w:rsidRPr="00591F5C">
        <w:rPr>
          <w:rFonts w:ascii="Times New Roman" w:eastAsia="PMingLiU" w:hAnsi="Times New Roman"/>
          <w:b/>
          <w:bCs/>
          <w:color w:val="000000" w:themeColor="text1"/>
          <w:lang w:eastAsia="zh-TW"/>
        </w:rPr>
        <w:t xml:space="preserve"> = 15kHz), the maximum R2D payload is</w:t>
      </w:r>
    </w:p>
    <w:p w14:paraId="66888E3C" w14:textId="77777777" w:rsidR="007F4D91" w:rsidRPr="00591F5C" w:rsidRDefault="007F4D91" w:rsidP="007F4D91">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Option 1 (Y only approach): 3 bits</w:t>
      </w:r>
    </w:p>
    <w:p w14:paraId="1FC58D2F" w14:textId="6C1DB374" w:rsidR="007F4D91" w:rsidRPr="00591F5C" w:rsidRDefault="007F4D91" w:rsidP="007F4D91">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 xml:space="preserve">Option 2 (index-based approach): </w:t>
      </w:r>
      <w:r w:rsidR="00495E19" w:rsidRPr="00591F5C">
        <w:rPr>
          <w:rFonts w:ascii="Times New Roman" w:eastAsia="PMingLiU" w:hAnsi="Times New Roman"/>
          <w:b/>
          <w:bCs/>
          <w:color w:val="000000" w:themeColor="text1"/>
          <w:lang w:eastAsia="zh-TW"/>
        </w:rPr>
        <w:t xml:space="preserve">at most </w:t>
      </w:r>
      <w:r w:rsidRPr="00591F5C">
        <w:rPr>
          <w:rFonts w:ascii="Times New Roman" w:eastAsia="PMingLiU" w:hAnsi="Times New Roman"/>
          <w:b/>
          <w:bCs/>
          <w:color w:val="000000" w:themeColor="text1"/>
          <w:lang w:eastAsia="zh-TW"/>
        </w:rPr>
        <w:t>21 bits</w:t>
      </w:r>
    </w:p>
    <w:p w14:paraId="78C60170" w14:textId="77777777" w:rsidR="007F4D91" w:rsidRPr="00591F5C" w:rsidRDefault="007F4D91" w:rsidP="007F4D91">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Option 3 (bitmap-based approach): 7 bits</w:t>
      </w:r>
    </w:p>
    <w:p w14:paraId="5F321CD2" w14:textId="13288652" w:rsidR="007F4D91" w:rsidRPr="00591F5C" w:rsidRDefault="007F4D91" w:rsidP="007F4D91">
      <w:pPr>
        <w:pStyle w:val="a0"/>
        <w:spacing w:before="240"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 xml:space="preserve">Observation </w:t>
      </w:r>
      <w:r w:rsidR="00591F5C" w:rsidRPr="00591F5C">
        <w:rPr>
          <w:rFonts w:ascii="Times New Roman" w:eastAsia="PMingLiU" w:hAnsi="Times New Roman"/>
          <w:b/>
          <w:bCs/>
          <w:color w:val="000000" w:themeColor="text1"/>
          <w:lang w:eastAsia="zh-TW"/>
        </w:rPr>
        <w:t>3</w:t>
      </w:r>
      <w:r w:rsidRPr="00591F5C">
        <w:rPr>
          <w:rFonts w:ascii="Times New Roman" w:eastAsia="PMingLiU" w:hAnsi="Times New Roman"/>
          <w:b/>
          <w:bCs/>
          <w:color w:val="000000" w:themeColor="text1"/>
          <w:lang w:eastAsia="zh-TW"/>
        </w:rPr>
        <w:t>: For Msg.3 transmission, since the reader needs to flexibly schedule devices in different SFS frequency positions, the Y only approach (Option 1) cannot provide a full control to the reader for scheduling a specific frequency position (R) to a given device (</w:t>
      </w:r>
      <w:r w:rsidR="00157A19" w:rsidRPr="00591F5C">
        <w:rPr>
          <w:rFonts w:ascii="Times New Roman" w:eastAsia="PMingLiU" w:hAnsi="Times New Roman"/>
          <w:b/>
          <w:bCs/>
          <w:color w:val="000000" w:themeColor="text1"/>
          <w:lang w:eastAsia="zh-TW"/>
        </w:rPr>
        <w:t>RN</w:t>
      </w:r>
      <w:r w:rsidRPr="00591F5C">
        <w:rPr>
          <w:rFonts w:ascii="Times New Roman" w:eastAsia="PMingLiU" w:hAnsi="Times New Roman"/>
          <w:b/>
          <w:bCs/>
          <w:color w:val="000000" w:themeColor="text1"/>
          <w:lang w:eastAsia="zh-TW"/>
        </w:rPr>
        <w:t>16). For Option 2 and Option 3, the required payload for indicating FDMA frequency positions in Msg.2 control information in case of T</w:t>
      </w:r>
      <w:r w:rsidRPr="00591F5C">
        <w:rPr>
          <w:rFonts w:ascii="Times New Roman" w:eastAsia="PMingLiU" w:hAnsi="Times New Roman"/>
          <w:b/>
          <w:bCs/>
          <w:color w:val="000000" w:themeColor="text1"/>
          <w:vertAlign w:val="subscript"/>
          <w:lang w:eastAsia="zh-TW"/>
        </w:rPr>
        <w:t xml:space="preserve">b </w:t>
      </w:r>
      <w:r w:rsidRPr="00591F5C">
        <w:rPr>
          <w:rFonts w:ascii="Times New Roman" w:eastAsia="PMingLiU" w:hAnsi="Times New Roman"/>
          <w:b/>
          <w:bCs/>
          <w:color w:val="000000" w:themeColor="text1"/>
          <w:lang w:eastAsia="zh-TW"/>
        </w:rPr>
        <w:t>= 266.67µs, (B</w:t>
      </w:r>
      <w:r w:rsidRPr="00591F5C">
        <w:rPr>
          <w:rFonts w:ascii="Times New Roman" w:eastAsia="PMingLiU" w:hAnsi="Times New Roman"/>
          <w:b/>
          <w:bCs/>
          <w:color w:val="000000" w:themeColor="text1"/>
          <w:vertAlign w:val="subscript"/>
          <w:lang w:eastAsia="zh-TW"/>
        </w:rPr>
        <w:t>tx_D2R</w:t>
      </w:r>
      <w:r w:rsidRPr="00591F5C">
        <w:rPr>
          <w:rFonts w:ascii="Times New Roman" w:eastAsia="PMingLiU" w:hAnsi="Times New Roman"/>
          <w:b/>
          <w:bCs/>
          <w:color w:val="000000" w:themeColor="text1"/>
          <w:lang w:eastAsia="zh-TW"/>
        </w:rPr>
        <w:t xml:space="preserve"> = 15kHz),</w:t>
      </w:r>
    </w:p>
    <w:p w14:paraId="20889D4D" w14:textId="77777777" w:rsidR="007F4D91" w:rsidRPr="00591F5C" w:rsidRDefault="007F4D91" w:rsidP="007F4D91">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Option 1 (Y only approach): not applicable</w:t>
      </w:r>
    </w:p>
    <w:p w14:paraId="340753DD" w14:textId="65B131EE" w:rsidR="007F4D91" w:rsidRPr="00591F5C" w:rsidRDefault="007F4D91" w:rsidP="007F4D91">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 xml:space="preserve">Option 2 (index-based approach): </w:t>
      </w:r>
      <w:r w:rsidR="00F12B2B" w:rsidRPr="00591F5C">
        <w:rPr>
          <w:rFonts w:ascii="Times New Roman" w:eastAsia="PMingLiU" w:hAnsi="Times New Roman"/>
          <w:b/>
          <w:bCs/>
          <w:color w:val="000000" w:themeColor="text1"/>
          <w:lang w:eastAsia="zh-TW"/>
        </w:rPr>
        <w:t xml:space="preserve">3*number of scheduled Msg.3 in one PRDCH </w:t>
      </w:r>
      <w:r w:rsidRPr="00591F5C">
        <w:rPr>
          <w:rFonts w:ascii="Times New Roman" w:eastAsia="PMingLiU" w:hAnsi="Times New Roman"/>
          <w:b/>
          <w:bCs/>
          <w:color w:val="000000" w:themeColor="text1"/>
          <w:lang w:eastAsia="zh-TW"/>
        </w:rPr>
        <w:t>bits</w:t>
      </w:r>
    </w:p>
    <w:p w14:paraId="1829044D" w14:textId="77777777" w:rsidR="007F4D91" w:rsidRPr="00591F5C" w:rsidRDefault="007F4D91" w:rsidP="007F4D91">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Option 3 (bitmap-based approach): 7 bits</w:t>
      </w:r>
    </w:p>
    <w:p w14:paraId="7896CE98" w14:textId="1C355650" w:rsidR="007F4D91" w:rsidRPr="00591F5C" w:rsidRDefault="007F4D91" w:rsidP="007F4D91">
      <w:pPr>
        <w:pStyle w:val="a0"/>
        <w:spacing w:before="240"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 xml:space="preserve">Proposal </w:t>
      </w:r>
      <w:r w:rsidR="00591F5C" w:rsidRPr="00591F5C">
        <w:rPr>
          <w:rFonts w:ascii="Times New Roman" w:eastAsia="PMingLiU" w:hAnsi="Times New Roman"/>
          <w:b/>
          <w:bCs/>
          <w:color w:val="000000" w:themeColor="text1"/>
          <w:lang w:eastAsia="zh-TW"/>
        </w:rPr>
        <w:t>3</w:t>
      </w:r>
      <w:r w:rsidRPr="00591F5C">
        <w:rPr>
          <w:rFonts w:ascii="Times New Roman" w:eastAsia="PMingLiU" w:hAnsi="Times New Roman"/>
          <w:b/>
          <w:bCs/>
          <w:color w:val="000000" w:themeColor="text1"/>
          <w:lang w:eastAsia="zh-TW"/>
        </w:rPr>
        <w:t xml:space="preserve">: For scheduling of </w:t>
      </w:r>
      <w:proofErr w:type="spellStart"/>
      <w:r w:rsidRPr="00591F5C">
        <w:rPr>
          <w:rFonts w:ascii="Times New Roman" w:eastAsia="PMingLiU" w:hAnsi="Times New Roman"/>
          <w:b/>
          <w:bCs/>
          <w:color w:val="000000" w:themeColor="text1"/>
          <w:lang w:eastAsia="zh-TW"/>
        </w:rPr>
        <w:t>FDMed</w:t>
      </w:r>
      <w:proofErr w:type="spellEnd"/>
      <w:r w:rsidRPr="00591F5C">
        <w:rPr>
          <w:rFonts w:ascii="Times New Roman" w:eastAsia="PMingLiU" w:hAnsi="Times New Roman"/>
          <w:b/>
          <w:bCs/>
          <w:color w:val="000000" w:themeColor="text1"/>
          <w:lang w:eastAsia="zh-TW"/>
        </w:rPr>
        <w:t xml:space="preserve"> Msg.1 transmissions, the signalling design in the paging R2D control information should be based on the following:</w:t>
      </w:r>
    </w:p>
    <w:p w14:paraId="4C808824" w14:textId="7E43A6CB" w:rsidR="007F4D91" w:rsidRPr="00591F5C" w:rsidRDefault="007F4D91" w:rsidP="007F4D91">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lastRenderedPageBreak/>
        <w:t>Indication of T</w:t>
      </w:r>
      <w:r w:rsidRPr="00591F5C">
        <w:rPr>
          <w:rFonts w:ascii="Times New Roman" w:eastAsia="PMingLiU" w:hAnsi="Times New Roman"/>
          <w:b/>
          <w:bCs/>
          <w:color w:val="000000" w:themeColor="text1"/>
          <w:vertAlign w:val="subscript"/>
          <w:lang w:eastAsia="zh-TW"/>
        </w:rPr>
        <w:t>b</w:t>
      </w:r>
      <w:r w:rsidR="005E1DBA" w:rsidRPr="00591F5C">
        <w:rPr>
          <w:rFonts w:ascii="Times New Roman" w:eastAsia="PMingLiU" w:hAnsi="Times New Roman"/>
          <w:b/>
          <w:bCs/>
          <w:color w:val="000000" w:themeColor="text1"/>
          <w:lang w:eastAsia="zh-TW"/>
        </w:rPr>
        <w:t xml:space="preserve">, </w:t>
      </w:r>
      <w:r w:rsidR="0034678A">
        <w:rPr>
          <w:rFonts w:ascii="Times New Roman" w:eastAsia="PMingLiU" w:hAnsi="Times New Roman"/>
          <w:b/>
          <w:bCs/>
          <w:color w:val="000000" w:themeColor="text1"/>
          <w:lang w:eastAsia="zh-TW"/>
        </w:rPr>
        <w:t>repetition factor</w:t>
      </w:r>
      <w:r w:rsidR="005E1DBA" w:rsidRPr="00591F5C">
        <w:rPr>
          <w:rFonts w:ascii="Times New Roman" w:eastAsia="PMingLiU" w:hAnsi="Times New Roman"/>
          <w:b/>
          <w:bCs/>
          <w:color w:val="000000" w:themeColor="text1"/>
          <w:lang w:eastAsia="zh-TW"/>
        </w:rPr>
        <w:t xml:space="preserve">, and FEC coding </w:t>
      </w:r>
      <w:proofErr w:type="gramStart"/>
      <w:r w:rsidR="005E1DBA" w:rsidRPr="00591F5C">
        <w:rPr>
          <w:rFonts w:ascii="Times New Roman" w:eastAsia="PMingLiU" w:hAnsi="Times New Roman"/>
          <w:b/>
          <w:bCs/>
          <w:color w:val="000000" w:themeColor="text1"/>
          <w:lang w:eastAsia="zh-TW"/>
        </w:rPr>
        <w:t>rate(</w:t>
      </w:r>
      <w:proofErr w:type="gramEnd"/>
      <w:r w:rsidR="005E1DBA" w:rsidRPr="00591F5C">
        <w:rPr>
          <w:rFonts w:ascii="Times New Roman" w:eastAsia="PMingLiU" w:hAnsi="Times New Roman"/>
          <w:b/>
          <w:bCs/>
          <w:color w:val="000000" w:themeColor="text1"/>
          <w:lang w:eastAsia="zh-TW"/>
        </w:rPr>
        <w:t>1 or 1/3)</w:t>
      </w:r>
      <w:r w:rsidR="005E1DBA" w:rsidRPr="00591F5C" w:rsidDel="005E1DBA">
        <w:rPr>
          <w:rFonts w:ascii="Times New Roman" w:eastAsia="PMingLiU" w:hAnsi="Times New Roman"/>
          <w:b/>
          <w:bCs/>
          <w:color w:val="000000" w:themeColor="text1"/>
          <w:lang w:eastAsia="zh-TW"/>
        </w:rPr>
        <w:t xml:space="preserve"> </w:t>
      </w:r>
      <w:r w:rsidRPr="00591F5C">
        <w:rPr>
          <w:rFonts w:ascii="Times New Roman" w:eastAsia="PMingLiU" w:hAnsi="Times New Roman"/>
          <w:b/>
          <w:bCs/>
          <w:color w:val="000000" w:themeColor="text1"/>
          <w:lang w:eastAsia="zh-TW"/>
        </w:rPr>
        <w:t xml:space="preserve"> (all devices should have the same data rate)</w:t>
      </w:r>
    </w:p>
    <w:p w14:paraId="79F3AEB5" w14:textId="77777777" w:rsidR="007F4D91" w:rsidRPr="00591F5C" w:rsidRDefault="007F4D91" w:rsidP="007F4D91">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Indication of Y value (total number of allocated SFS frequency positions)</w:t>
      </w:r>
    </w:p>
    <w:p w14:paraId="14824999" w14:textId="4ED70773" w:rsidR="007F4D91" w:rsidRPr="00591F5C" w:rsidRDefault="007F4D91" w:rsidP="007F4D91">
      <w:pPr>
        <w:pStyle w:val="a0"/>
        <w:spacing w:before="240"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 xml:space="preserve">Proposal </w:t>
      </w:r>
      <w:r w:rsidR="00591F5C" w:rsidRPr="00591F5C">
        <w:rPr>
          <w:rFonts w:ascii="Times New Roman" w:eastAsia="PMingLiU" w:hAnsi="Times New Roman"/>
          <w:b/>
          <w:bCs/>
          <w:color w:val="000000" w:themeColor="text1"/>
          <w:lang w:eastAsia="zh-TW"/>
        </w:rPr>
        <w:t>4</w:t>
      </w:r>
      <w:r w:rsidRPr="00591F5C">
        <w:rPr>
          <w:rFonts w:ascii="Times New Roman" w:eastAsia="PMingLiU" w:hAnsi="Times New Roman"/>
          <w:b/>
          <w:bCs/>
          <w:color w:val="000000" w:themeColor="text1"/>
          <w:lang w:eastAsia="zh-TW"/>
        </w:rPr>
        <w:t xml:space="preserve">: For scheduling of </w:t>
      </w:r>
      <w:proofErr w:type="spellStart"/>
      <w:r w:rsidRPr="00591F5C">
        <w:rPr>
          <w:rFonts w:ascii="Times New Roman" w:eastAsia="PMingLiU" w:hAnsi="Times New Roman"/>
          <w:b/>
          <w:bCs/>
          <w:color w:val="000000" w:themeColor="text1"/>
          <w:lang w:eastAsia="zh-TW"/>
        </w:rPr>
        <w:t>FDMed</w:t>
      </w:r>
      <w:proofErr w:type="spellEnd"/>
      <w:r w:rsidRPr="00591F5C">
        <w:rPr>
          <w:rFonts w:ascii="Times New Roman" w:eastAsia="PMingLiU" w:hAnsi="Times New Roman"/>
          <w:b/>
          <w:bCs/>
          <w:color w:val="000000" w:themeColor="text1"/>
          <w:lang w:eastAsia="zh-TW"/>
        </w:rPr>
        <w:t xml:space="preserve"> Msg.3 transmissions, the signalling design in the Msg.2 R2D control information should be based on the following:</w:t>
      </w:r>
    </w:p>
    <w:p w14:paraId="654E1F2A" w14:textId="58CF84AE" w:rsidR="007F4D91" w:rsidRPr="00591F5C" w:rsidRDefault="007F4D91" w:rsidP="007F4D91">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 xml:space="preserve">Indication of </w:t>
      </w:r>
      <w:proofErr w:type="gramStart"/>
      <w:r w:rsidRPr="00591F5C">
        <w:rPr>
          <w:rFonts w:ascii="Times New Roman" w:eastAsia="PMingLiU" w:hAnsi="Times New Roman"/>
          <w:b/>
          <w:bCs/>
          <w:color w:val="000000" w:themeColor="text1"/>
          <w:lang w:eastAsia="zh-TW"/>
        </w:rPr>
        <w:t>T</w:t>
      </w:r>
      <w:r w:rsidRPr="00591F5C">
        <w:rPr>
          <w:rFonts w:ascii="Times New Roman" w:eastAsia="PMingLiU" w:hAnsi="Times New Roman"/>
          <w:b/>
          <w:bCs/>
          <w:color w:val="000000" w:themeColor="text1"/>
          <w:vertAlign w:val="subscript"/>
          <w:lang w:eastAsia="zh-TW"/>
        </w:rPr>
        <w:t>b</w:t>
      </w:r>
      <w:r w:rsidRPr="00591F5C">
        <w:rPr>
          <w:rFonts w:ascii="Times New Roman" w:eastAsia="PMingLiU" w:hAnsi="Times New Roman"/>
          <w:b/>
          <w:bCs/>
          <w:color w:val="000000" w:themeColor="text1"/>
          <w:lang w:eastAsia="zh-TW"/>
        </w:rPr>
        <w:t xml:space="preserve"> </w:t>
      </w:r>
      <w:r w:rsidR="005E1DBA" w:rsidRPr="00591F5C">
        <w:rPr>
          <w:rFonts w:ascii="Times New Roman" w:eastAsia="PMingLiU" w:hAnsi="Times New Roman"/>
          <w:b/>
          <w:bCs/>
          <w:color w:val="000000" w:themeColor="text1"/>
          <w:lang w:eastAsia="zh-TW"/>
        </w:rPr>
        <w:t>,</w:t>
      </w:r>
      <w:proofErr w:type="gramEnd"/>
      <w:r w:rsidR="005E1DBA" w:rsidRPr="00591F5C">
        <w:rPr>
          <w:rFonts w:ascii="Times New Roman" w:eastAsia="PMingLiU" w:hAnsi="Times New Roman"/>
          <w:b/>
          <w:bCs/>
          <w:color w:val="000000" w:themeColor="text1"/>
          <w:lang w:eastAsia="zh-TW"/>
        </w:rPr>
        <w:t xml:space="preserve"> </w:t>
      </w:r>
      <w:r w:rsidR="0034678A">
        <w:rPr>
          <w:rFonts w:ascii="Times New Roman" w:eastAsia="PMingLiU" w:hAnsi="Times New Roman"/>
          <w:b/>
          <w:bCs/>
          <w:color w:val="000000" w:themeColor="text1"/>
          <w:lang w:eastAsia="zh-TW"/>
        </w:rPr>
        <w:t>repetition factor</w:t>
      </w:r>
      <w:r w:rsidR="005E1DBA" w:rsidRPr="00591F5C">
        <w:rPr>
          <w:rFonts w:ascii="Times New Roman" w:eastAsia="PMingLiU" w:hAnsi="Times New Roman"/>
          <w:b/>
          <w:bCs/>
          <w:color w:val="000000" w:themeColor="text1"/>
          <w:lang w:eastAsia="zh-TW"/>
        </w:rPr>
        <w:t>, and FEC coding rate (1 or 1/3)</w:t>
      </w:r>
      <w:r w:rsidRPr="00591F5C">
        <w:rPr>
          <w:rFonts w:ascii="Times New Roman" w:eastAsia="PMingLiU" w:hAnsi="Times New Roman"/>
          <w:b/>
          <w:bCs/>
          <w:color w:val="000000" w:themeColor="text1"/>
          <w:lang w:eastAsia="zh-TW"/>
        </w:rPr>
        <w:t>(all devices should have the same data rate)</w:t>
      </w:r>
    </w:p>
    <w:p w14:paraId="1910DF50" w14:textId="36D46ED3" w:rsidR="00106114" w:rsidRPr="00591F5C" w:rsidRDefault="007F4D91" w:rsidP="00106114">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Indication of</w:t>
      </w:r>
      <w:r w:rsidR="002F4F78" w:rsidRPr="00591F5C">
        <w:rPr>
          <w:rFonts w:ascii="Times New Roman" w:eastAsia="PMingLiU" w:hAnsi="Times New Roman"/>
          <w:b/>
          <w:bCs/>
          <w:color w:val="000000" w:themeColor="text1"/>
          <w:lang w:eastAsia="zh-TW"/>
        </w:rPr>
        <w:t xml:space="preserve"> one or multiple of</w:t>
      </w:r>
      <w:r w:rsidRPr="00591F5C">
        <w:rPr>
          <w:rFonts w:ascii="Times New Roman" w:eastAsia="PMingLiU" w:hAnsi="Times New Roman"/>
          <w:b/>
          <w:bCs/>
          <w:color w:val="000000" w:themeColor="text1"/>
          <w:lang w:eastAsia="zh-TW"/>
        </w:rPr>
        <w:t xml:space="preserve"> </w:t>
      </w:r>
      <w:r w:rsidR="002F4F78" w:rsidRPr="00591F5C">
        <w:rPr>
          <w:rFonts w:ascii="Times New Roman" w:eastAsia="PMingLiU" w:hAnsi="Times New Roman"/>
          <w:b/>
          <w:bCs/>
          <w:color w:val="000000" w:themeColor="text1"/>
          <w:lang w:eastAsia="zh-TW"/>
        </w:rPr>
        <w:t>{</w:t>
      </w:r>
      <w:r w:rsidR="00186BAA" w:rsidRPr="00591F5C">
        <w:rPr>
          <w:rFonts w:ascii="Times New Roman" w:eastAsia="PMingLiU" w:hAnsi="Times New Roman"/>
          <w:b/>
          <w:bCs/>
          <w:color w:val="000000" w:themeColor="text1"/>
          <w:lang w:eastAsia="zh-TW"/>
        </w:rPr>
        <w:t>device ID (RN16)</w:t>
      </w:r>
      <w:r w:rsidR="002F4F78" w:rsidRPr="00591F5C">
        <w:rPr>
          <w:rFonts w:ascii="Times New Roman" w:eastAsia="PMingLiU" w:hAnsi="Times New Roman"/>
          <w:b/>
          <w:bCs/>
          <w:color w:val="000000" w:themeColor="text1"/>
          <w:lang w:eastAsia="zh-TW"/>
        </w:rPr>
        <w:t>, R}</w:t>
      </w:r>
      <w:r w:rsidR="00186BAA" w:rsidRPr="00591F5C">
        <w:rPr>
          <w:rFonts w:ascii="Times New Roman" w:eastAsia="PMingLiU" w:hAnsi="Times New Roman"/>
          <w:b/>
          <w:bCs/>
          <w:color w:val="000000" w:themeColor="text1"/>
          <w:lang w:eastAsia="zh-TW"/>
        </w:rPr>
        <w:t xml:space="preserve"> </w:t>
      </w:r>
    </w:p>
    <w:p w14:paraId="71F32827" w14:textId="77777777" w:rsidR="008D5DE0" w:rsidRDefault="008D5DE0" w:rsidP="008D5DE0">
      <w:pPr>
        <w:pStyle w:val="20"/>
        <w:rPr>
          <w:rFonts w:ascii="Times New Roman" w:eastAsia="宋体" w:hAnsi="Times New Roman"/>
          <w:sz w:val="24"/>
          <w:lang w:val="en-US"/>
        </w:rPr>
      </w:pPr>
      <w:r>
        <w:rPr>
          <w:rFonts w:ascii="Times New Roman" w:eastAsia="宋体" w:hAnsi="Times New Roman" w:hint="eastAsia"/>
          <w:sz w:val="24"/>
        </w:rPr>
        <w:t xml:space="preserve">2.2 </w:t>
      </w:r>
      <w:r>
        <w:rPr>
          <w:rFonts w:ascii="Times New Roman" w:eastAsia="宋体" w:hAnsi="Times New Roman"/>
          <w:sz w:val="24"/>
        </w:rPr>
        <w:t xml:space="preserve">Channel </w:t>
      </w:r>
      <w:r>
        <w:rPr>
          <w:rFonts w:ascii="Times New Roman" w:eastAsia="宋体" w:hAnsi="Times New Roman" w:hint="eastAsia"/>
          <w:sz w:val="24"/>
          <w:lang w:val="en-US"/>
        </w:rPr>
        <w:t>cod</w:t>
      </w:r>
      <w:r>
        <w:rPr>
          <w:rFonts w:ascii="Times New Roman" w:eastAsia="宋体" w:hAnsi="Times New Roman"/>
          <w:sz w:val="24"/>
          <w:lang w:val="en-US"/>
        </w:rPr>
        <w:t>ing</w:t>
      </w:r>
      <w:r>
        <w:rPr>
          <w:rFonts w:ascii="Times New Roman" w:eastAsia="宋体" w:hAnsi="Times New Roman" w:hint="eastAsia"/>
          <w:sz w:val="24"/>
          <w:lang w:val="en-US"/>
        </w:rPr>
        <w:t xml:space="preserve"> for D2R</w:t>
      </w:r>
    </w:p>
    <w:p w14:paraId="5DA602FC" w14:textId="77777777" w:rsidR="00E637F8" w:rsidRDefault="00076350" w:rsidP="00106114">
      <w:pPr>
        <w:pStyle w:val="a0"/>
        <w:rPr>
          <w:rFonts w:eastAsiaTheme="minorEastAsia"/>
          <w:lang w:eastAsia="zh-CN"/>
        </w:rPr>
      </w:pPr>
      <w:r>
        <w:rPr>
          <w:rFonts w:eastAsiaTheme="minorEastAsia"/>
          <w:lang w:eastAsia="zh-CN"/>
        </w:rPr>
        <w:t xml:space="preserve">For the FEC of D2R, 1/3 coding rate is supported by default. </w:t>
      </w:r>
      <w:r w:rsidR="00E637F8">
        <w:rPr>
          <w:rFonts w:eastAsiaTheme="minorEastAsia"/>
          <w:lang w:eastAsia="zh-CN"/>
        </w:rPr>
        <w:t xml:space="preserve">It was also clarified that </w:t>
      </w:r>
      <w:r w:rsidR="00E637F8">
        <w:rPr>
          <w:rFonts w:eastAsiaTheme="minorEastAsia"/>
          <w:lang w:val="en-US" w:eastAsia="zh-CN"/>
        </w:rPr>
        <w:t>coding rate of 1 for convolution coding is supported in A-IoT by not applying the</w:t>
      </w:r>
      <w:r w:rsidR="00E637F8">
        <w:rPr>
          <w:rFonts w:eastAsiaTheme="minorEastAsia"/>
          <w:lang w:eastAsia="zh-CN"/>
        </w:rPr>
        <w:t xml:space="preserve"> FEC block [2].</w:t>
      </w:r>
    </w:p>
    <w:tbl>
      <w:tblPr>
        <w:tblStyle w:val="af8"/>
        <w:tblW w:w="0" w:type="auto"/>
        <w:tblLook w:val="04A0" w:firstRow="1" w:lastRow="0" w:firstColumn="1" w:lastColumn="0" w:noHBand="0" w:noVBand="1"/>
      </w:tblPr>
      <w:tblGrid>
        <w:gridCol w:w="9062"/>
      </w:tblGrid>
      <w:tr w:rsidR="00E637F8" w14:paraId="0D9D85B5" w14:textId="77777777" w:rsidTr="00E637F8">
        <w:tc>
          <w:tcPr>
            <w:tcW w:w="9062" w:type="dxa"/>
          </w:tcPr>
          <w:p w14:paraId="317C6E3A" w14:textId="1CF13C81" w:rsidR="00E637F8" w:rsidRPr="00E637F8" w:rsidRDefault="00E637F8" w:rsidP="00141F2F">
            <w:pPr>
              <w:numPr>
                <w:ilvl w:val="1"/>
                <w:numId w:val="17"/>
              </w:numPr>
              <w:tabs>
                <w:tab w:val="left" w:pos="926"/>
              </w:tabs>
              <w:overflowPunct w:val="0"/>
              <w:autoSpaceDE w:val="0"/>
              <w:autoSpaceDN w:val="0"/>
              <w:adjustRightInd w:val="0"/>
              <w:spacing w:after="120"/>
              <w:ind w:left="341" w:right="57" w:hanging="284"/>
              <w:jc w:val="both"/>
              <w:textAlignment w:val="baseline"/>
              <w:rPr>
                <w:rFonts w:eastAsia="宋体"/>
                <w:lang w:val="en-US" w:eastAsia="ja-JP"/>
              </w:rPr>
            </w:pPr>
            <w:r w:rsidRPr="007111C7">
              <w:rPr>
                <w:rFonts w:eastAsia="宋体"/>
                <w:lang w:val="en-US" w:eastAsia="ja-JP"/>
              </w:rPr>
              <w:t>R2D does not support FEC. D2R supports only convolutional co</w:t>
            </w:r>
            <w:r w:rsidRPr="00AB3944">
              <w:rPr>
                <w:rFonts w:eastAsia="宋体"/>
                <w:lang w:val="en-US" w:eastAsia="ja-JP"/>
              </w:rPr>
              <w:t>de with generator polynomials as per TS 36.212.</w:t>
            </w:r>
            <w:r>
              <w:rPr>
                <w:rFonts w:eastAsia="宋体" w:hint="eastAsia"/>
                <w:lang w:val="en-US" w:eastAsia="zh-CN"/>
              </w:rPr>
              <w:t xml:space="preserve"> </w:t>
            </w:r>
            <w:r w:rsidRPr="00561E35">
              <w:rPr>
                <w:rFonts w:eastAsia="宋体"/>
                <w:b/>
                <w:bCs/>
                <w:lang w:eastAsia="zh-CN"/>
              </w:rPr>
              <w:t>Applying or not applying the FEC to D2R</w:t>
            </w:r>
            <w:r w:rsidRPr="00561E35">
              <w:rPr>
                <w:rFonts w:eastAsia="宋体" w:hint="eastAsia"/>
                <w:b/>
                <w:bCs/>
                <w:lang w:eastAsia="zh-CN"/>
              </w:rPr>
              <w:t xml:space="preserve"> is </w:t>
            </w:r>
            <w:r w:rsidRPr="00561E35">
              <w:rPr>
                <w:rFonts w:eastAsia="宋体"/>
                <w:b/>
                <w:bCs/>
                <w:lang w:eastAsia="zh-CN"/>
              </w:rPr>
              <w:t>specified by ensuring it is under the reader control and applies to all devices targeted by the reader</w:t>
            </w:r>
            <w:r w:rsidRPr="00561E35">
              <w:rPr>
                <w:rFonts w:eastAsia="宋体" w:hint="eastAsia"/>
                <w:b/>
                <w:bCs/>
                <w:lang w:eastAsia="zh-CN"/>
              </w:rPr>
              <w:t>.</w:t>
            </w:r>
          </w:p>
        </w:tc>
      </w:tr>
    </w:tbl>
    <w:p w14:paraId="19558C53" w14:textId="77777777" w:rsidR="00E637F8" w:rsidRPr="00E637F8" w:rsidRDefault="00E637F8" w:rsidP="00106114">
      <w:pPr>
        <w:pStyle w:val="a0"/>
        <w:rPr>
          <w:rFonts w:eastAsiaTheme="minorEastAsia"/>
          <w:lang w:val="en-US" w:eastAsia="zh-CN"/>
        </w:rPr>
      </w:pPr>
    </w:p>
    <w:p w14:paraId="1F82A4A6" w14:textId="5EA05DD9" w:rsidR="008D5DE0" w:rsidRDefault="00E637F8" w:rsidP="00106114">
      <w:pPr>
        <w:pStyle w:val="a0"/>
        <w:rPr>
          <w:rFonts w:eastAsiaTheme="minorEastAsia"/>
          <w:lang w:eastAsia="zh-CN"/>
        </w:rPr>
      </w:pPr>
      <w:r>
        <w:rPr>
          <w:rFonts w:eastAsiaTheme="minorEastAsia"/>
          <w:lang w:eastAsia="zh-CN"/>
        </w:rPr>
        <w:t xml:space="preserve"> </w:t>
      </w:r>
      <w:r w:rsidR="00076350">
        <w:rPr>
          <w:rFonts w:eastAsiaTheme="minorEastAsia"/>
          <w:lang w:eastAsia="zh-CN"/>
        </w:rPr>
        <w:t>One remaining issue is whether other coding rate</w:t>
      </w:r>
      <w:r>
        <w:rPr>
          <w:rFonts w:eastAsiaTheme="minorEastAsia"/>
          <w:lang w:eastAsia="zh-CN"/>
        </w:rPr>
        <w:t>, such as 1/2,</w:t>
      </w:r>
      <w:r w:rsidR="00076350">
        <w:rPr>
          <w:rFonts w:eastAsiaTheme="minorEastAsia"/>
          <w:lang w:eastAsia="zh-CN"/>
        </w:rPr>
        <w:t xml:space="preserve"> is supported or not. </w:t>
      </w:r>
      <w:r w:rsidR="00C161E5">
        <w:rPr>
          <w:rFonts w:eastAsiaTheme="minorEastAsia"/>
          <w:lang w:eastAsia="zh-CN"/>
        </w:rPr>
        <w:t xml:space="preserve">In our view, it is enough to support coding rate {1/3, 1}. Motivation to introduce more coding rate is not clear. Furthermore, block-level repetition can also achieve lower coding rate. </w:t>
      </w:r>
    </w:p>
    <w:p w14:paraId="493D2978" w14:textId="4C8E7ACD" w:rsidR="00C161E5" w:rsidRPr="00C161E5" w:rsidRDefault="00C161E5" w:rsidP="00106114">
      <w:pPr>
        <w:pStyle w:val="a0"/>
        <w:rPr>
          <w:rFonts w:eastAsiaTheme="minorEastAsia"/>
          <w:b/>
          <w:bCs/>
          <w:lang w:eastAsia="zh-CN"/>
        </w:rPr>
      </w:pPr>
      <w:r w:rsidRPr="00C161E5">
        <w:rPr>
          <w:rFonts w:eastAsiaTheme="minorEastAsia" w:hint="eastAsia"/>
          <w:b/>
          <w:bCs/>
          <w:lang w:eastAsia="zh-CN"/>
        </w:rPr>
        <w:t>P</w:t>
      </w:r>
      <w:r w:rsidRPr="00C161E5">
        <w:rPr>
          <w:rFonts w:eastAsiaTheme="minorEastAsia"/>
          <w:b/>
          <w:bCs/>
          <w:lang w:eastAsia="zh-CN"/>
        </w:rPr>
        <w:t xml:space="preserve">roposal </w:t>
      </w:r>
      <w:r w:rsidR="00591F5C">
        <w:rPr>
          <w:rFonts w:eastAsiaTheme="minorEastAsia"/>
          <w:b/>
          <w:bCs/>
          <w:lang w:eastAsia="zh-CN"/>
        </w:rPr>
        <w:t>5</w:t>
      </w:r>
      <w:r w:rsidRPr="00C161E5">
        <w:rPr>
          <w:rFonts w:eastAsiaTheme="minorEastAsia"/>
          <w:b/>
          <w:bCs/>
          <w:lang w:eastAsia="zh-CN"/>
        </w:rPr>
        <w:t>: only coding rate {1/3, 1} is supported for A-IoT in Rel-19.</w:t>
      </w:r>
    </w:p>
    <w:p w14:paraId="4E547367" w14:textId="63FDF00A" w:rsidR="00C161E5" w:rsidRPr="00C161E5" w:rsidRDefault="00C161E5" w:rsidP="00C161E5">
      <w:pPr>
        <w:keepNext/>
        <w:spacing w:before="240" w:after="60"/>
        <w:outlineLvl w:val="1"/>
        <w:rPr>
          <w:rFonts w:ascii="Times New Roman" w:eastAsia="宋体" w:hAnsi="Times New Roman" w:cs="Arial"/>
          <w:b/>
          <w:bCs/>
          <w:iCs/>
          <w:sz w:val="24"/>
          <w:szCs w:val="28"/>
          <w:lang w:val="en-US" w:eastAsia="zh-CN"/>
        </w:rPr>
      </w:pPr>
      <w:r w:rsidRPr="00C161E5">
        <w:rPr>
          <w:rFonts w:ascii="Times New Roman" w:eastAsia="宋体" w:hAnsi="Times New Roman" w:cs="Arial" w:hint="eastAsia"/>
          <w:b/>
          <w:bCs/>
          <w:iCs/>
          <w:sz w:val="24"/>
          <w:szCs w:val="28"/>
          <w:lang w:eastAsia="zh-CN"/>
        </w:rPr>
        <w:t>2.</w:t>
      </w:r>
      <w:r w:rsidRPr="00C161E5">
        <w:rPr>
          <w:rFonts w:ascii="Times New Roman" w:eastAsia="宋体" w:hAnsi="Times New Roman" w:cs="Arial" w:hint="eastAsia"/>
          <w:b/>
          <w:bCs/>
          <w:iCs/>
          <w:sz w:val="24"/>
          <w:szCs w:val="28"/>
          <w:lang w:val="en-US" w:eastAsia="zh-CN"/>
        </w:rPr>
        <w:t>4</w:t>
      </w:r>
      <w:r w:rsidRPr="00C161E5">
        <w:rPr>
          <w:rFonts w:ascii="Times New Roman" w:eastAsia="宋体" w:hAnsi="Times New Roman" w:cs="Arial" w:hint="eastAsia"/>
          <w:b/>
          <w:bCs/>
          <w:iCs/>
          <w:sz w:val="24"/>
          <w:szCs w:val="28"/>
          <w:lang w:eastAsia="zh-CN"/>
        </w:rPr>
        <w:t xml:space="preserve"> </w:t>
      </w:r>
      <w:r w:rsidRPr="00C161E5">
        <w:rPr>
          <w:rFonts w:ascii="Times New Roman" w:eastAsia="宋体" w:hAnsi="Times New Roman" w:cs="Arial"/>
          <w:b/>
          <w:bCs/>
          <w:iCs/>
          <w:sz w:val="24"/>
          <w:szCs w:val="28"/>
          <w:lang w:eastAsia="zh-CN"/>
        </w:rPr>
        <w:t xml:space="preserve">Block level </w:t>
      </w:r>
      <w:r w:rsidR="0002180C">
        <w:rPr>
          <w:rFonts w:ascii="Times New Roman" w:eastAsia="宋体" w:hAnsi="Times New Roman" w:cs="Arial"/>
          <w:b/>
          <w:bCs/>
          <w:iCs/>
          <w:sz w:val="24"/>
          <w:szCs w:val="28"/>
          <w:lang w:eastAsia="zh-CN"/>
        </w:rPr>
        <w:t xml:space="preserve">repetition </w:t>
      </w:r>
      <w:r w:rsidRPr="00C161E5">
        <w:rPr>
          <w:rFonts w:ascii="Times New Roman" w:eastAsia="宋体" w:hAnsi="Times New Roman" w:cs="Arial" w:hint="eastAsia"/>
          <w:b/>
          <w:bCs/>
          <w:iCs/>
          <w:sz w:val="24"/>
          <w:szCs w:val="28"/>
          <w:lang w:val="en-US" w:eastAsia="zh-CN"/>
        </w:rPr>
        <w:t>for D2R</w:t>
      </w:r>
    </w:p>
    <w:p w14:paraId="2491CBC1" w14:textId="2DA0806B" w:rsidR="00C161E5" w:rsidRDefault="006D49BA" w:rsidP="00106114">
      <w:pPr>
        <w:pStyle w:val="a0"/>
        <w:rPr>
          <w:rFonts w:eastAsiaTheme="minorEastAsia"/>
          <w:lang w:eastAsia="zh-CN"/>
        </w:rPr>
      </w:pPr>
      <w:r>
        <w:rPr>
          <w:rFonts w:eastAsiaTheme="minorEastAsia"/>
          <w:lang w:eastAsia="zh-CN"/>
        </w:rPr>
        <w:t xml:space="preserve">One remaining issue of block level repetition is the number of repetitions. Generally, most companies agree that number of 1,2,4 can be supported. Whether other number such as 3 or 8 needs to be supported without introducing additional signalling overhead. In our view, it is not necessary to introduce additional </w:t>
      </w:r>
      <w:r w:rsidR="0034678A">
        <w:rPr>
          <w:rFonts w:eastAsiaTheme="minorEastAsia"/>
          <w:lang w:eastAsia="zh-CN"/>
        </w:rPr>
        <w:t>repetition factor</w:t>
      </w:r>
      <w:r>
        <w:rPr>
          <w:rFonts w:eastAsiaTheme="minorEastAsia"/>
          <w:lang w:eastAsia="zh-CN"/>
        </w:rPr>
        <w:t>s. One codepoint can be reserved for later release.</w:t>
      </w:r>
    </w:p>
    <w:p w14:paraId="7EF82A1E" w14:textId="0D63AC90" w:rsidR="006D49BA" w:rsidRPr="006D49BA" w:rsidRDefault="006D49BA" w:rsidP="00106114">
      <w:pPr>
        <w:pStyle w:val="a0"/>
        <w:rPr>
          <w:rFonts w:eastAsiaTheme="minorEastAsia"/>
          <w:b/>
          <w:bCs/>
          <w:lang w:eastAsia="zh-CN"/>
        </w:rPr>
      </w:pPr>
      <w:r w:rsidRPr="006D49BA">
        <w:rPr>
          <w:rFonts w:eastAsiaTheme="minorEastAsia" w:hint="eastAsia"/>
          <w:b/>
          <w:bCs/>
          <w:lang w:eastAsia="zh-CN"/>
        </w:rPr>
        <w:t>P</w:t>
      </w:r>
      <w:r w:rsidRPr="006D49BA">
        <w:rPr>
          <w:rFonts w:eastAsiaTheme="minorEastAsia"/>
          <w:b/>
          <w:bCs/>
          <w:lang w:eastAsia="zh-CN"/>
        </w:rPr>
        <w:t xml:space="preserve">roposal </w:t>
      </w:r>
      <w:r w:rsidR="00591F5C">
        <w:rPr>
          <w:rFonts w:eastAsiaTheme="minorEastAsia"/>
          <w:b/>
          <w:bCs/>
          <w:lang w:eastAsia="zh-CN"/>
        </w:rPr>
        <w:t>6</w:t>
      </w:r>
      <w:r w:rsidRPr="006D49BA">
        <w:rPr>
          <w:rFonts w:eastAsiaTheme="minorEastAsia"/>
          <w:b/>
          <w:bCs/>
          <w:lang w:eastAsia="zh-CN"/>
        </w:rPr>
        <w:t xml:space="preserve">: The </w:t>
      </w:r>
      <w:r w:rsidR="0034678A">
        <w:rPr>
          <w:rFonts w:eastAsiaTheme="minorEastAsia"/>
          <w:b/>
          <w:bCs/>
          <w:lang w:eastAsia="zh-CN"/>
        </w:rPr>
        <w:t>repetition factor</w:t>
      </w:r>
      <w:r w:rsidRPr="006D49BA">
        <w:rPr>
          <w:rFonts w:eastAsiaTheme="minorEastAsia"/>
          <w:b/>
          <w:bCs/>
          <w:lang w:eastAsia="zh-CN"/>
        </w:rPr>
        <w:t xml:space="preserve"> supported for A-IoT in Rel-19 is {1,2,4}. One codepoint is reserved for later release.</w:t>
      </w:r>
    </w:p>
    <w:p w14:paraId="1B234DB4" w14:textId="5BE1D678" w:rsidR="00A91F1A" w:rsidRDefault="000C325A">
      <w:pPr>
        <w:pStyle w:val="20"/>
        <w:rPr>
          <w:rFonts w:ascii="Times New Roman" w:eastAsia="宋体" w:hAnsi="Times New Roman"/>
          <w:sz w:val="24"/>
        </w:rPr>
      </w:pPr>
      <w:r>
        <w:rPr>
          <w:rFonts w:ascii="Times New Roman" w:eastAsia="宋体" w:hAnsi="Times New Roman" w:hint="eastAsia"/>
          <w:sz w:val="24"/>
        </w:rPr>
        <w:t xml:space="preserve">2.1 </w:t>
      </w:r>
      <w:r>
        <w:rPr>
          <w:rFonts w:ascii="Times New Roman" w:eastAsia="宋体" w:hAnsi="Times New Roman" w:hint="eastAsia"/>
          <w:sz w:val="24"/>
          <w:lang w:val="en-US"/>
        </w:rPr>
        <w:t>CRC</w:t>
      </w:r>
      <w:r>
        <w:rPr>
          <w:rFonts w:ascii="Times New Roman" w:eastAsia="宋体" w:hAnsi="Times New Roman"/>
          <w:sz w:val="24"/>
        </w:rPr>
        <w:t xml:space="preserve"> </w:t>
      </w:r>
      <w:r>
        <w:rPr>
          <w:rFonts w:ascii="Times New Roman" w:eastAsia="宋体" w:hAnsi="Times New Roman" w:hint="eastAsia"/>
          <w:sz w:val="24"/>
          <w:lang w:val="en-US"/>
        </w:rPr>
        <w:t xml:space="preserve">for R2D </w:t>
      </w:r>
    </w:p>
    <w:p w14:paraId="27DC0578" w14:textId="79EBD6A3" w:rsidR="00A91F1A" w:rsidRDefault="00B27640">
      <w:pPr>
        <w:pStyle w:val="a0"/>
        <w:rPr>
          <w:rFonts w:eastAsiaTheme="minorEastAsia"/>
          <w:lang w:eastAsia="zh-CN"/>
        </w:rPr>
      </w:pPr>
      <w:r>
        <w:rPr>
          <w:rFonts w:eastAsiaTheme="minorEastAsia"/>
          <w:lang w:eastAsia="zh-CN"/>
        </w:rPr>
        <w:t>R</w:t>
      </w:r>
      <w:r w:rsidR="000C325A">
        <w:rPr>
          <w:rFonts w:eastAsiaTheme="minorEastAsia" w:hint="eastAsia"/>
          <w:lang w:eastAsia="zh-CN"/>
        </w:rPr>
        <w:t>egarding how to multiplex R2D control information and R2D data packet, we prefer to transmit them separately</w:t>
      </w:r>
      <w:r w:rsidR="000C325A">
        <w:rPr>
          <w:rFonts w:eastAsiaTheme="minorEastAsia" w:hint="eastAsia"/>
          <w:lang w:val="en-US" w:eastAsia="zh-CN"/>
        </w:rPr>
        <w:t xml:space="preserve"> using same PRDCH</w:t>
      </w:r>
      <w:r w:rsidR="000C325A">
        <w:rPr>
          <w:rFonts w:eastAsiaTheme="minorEastAsia" w:hint="eastAsia"/>
          <w:lang w:eastAsia="zh-CN"/>
        </w:rPr>
        <w:t>,</w:t>
      </w:r>
      <w:r w:rsidR="000C325A">
        <w:rPr>
          <w:rFonts w:eastAsiaTheme="minorEastAsia" w:hint="eastAsia"/>
          <w:lang w:val="en-US" w:eastAsia="zh-CN"/>
        </w:rPr>
        <w:t xml:space="preserve"> </w:t>
      </w:r>
      <w:r w:rsidR="000C325A">
        <w:rPr>
          <w:rFonts w:eastAsiaTheme="minorEastAsia" w:hint="eastAsia"/>
          <w:lang w:eastAsia="zh-CN"/>
        </w:rPr>
        <w:t xml:space="preserve">since the control information should have higher reliability requirement than data packet. </w:t>
      </w:r>
      <w:r w:rsidR="000C325A">
        <w:rPr>
          <w:rFonts w:eastAsiaTheme="minorEastAsia"/>
          <w:lang w:eastAsia="zh-CN"/>
        </w:rPr>
        <w:t>I</w:t>
      </w:r>
      <w:r w:rsidR="000C325A">
        <w:rPr>
          <w:rFonts w:eastAsiaTheme="minorEastAsia" w:hint="eastAsia"/>
          <w:lang w:eastAsia="zh-CN"/>
        </w:rPr>
        <w:t xml:space="preserve">n that case, it is preferred to apply different CRC for R2D control information and data packet. </w:t>
      </w:r>
      <w:r w:rsidR="000C325A">
        <w:rPr>
          <w:rFonts w:eastAsiaTheme="minorEastAsia"/>
          <w:lang w:eastAsia="zh-CN"/>
        </w:rPr>
        <w:t>W</w:t>
      </w:r>
      <w:r w:rsidR="000C325A">
        <w:rPr>
          <w:rFonts w:eastAsiaTheme="minorEastAsia" w:hint="eastAsia"/>
          <w:lang w:eastAsia="zh-CN"/>
        </w:rPr>
        <w:t>hether same or different CRC length for control information and data packet can be FFS.</w:t>
      </w:r>
    </w:p>
    <w:p w14:paraId="3ECA882A" w14:textId="40584F31" w:rsidR="00A91F1A" w:rsidRPr="00591F5C" w:rsidRDefault="000C325A">
      <w:pPr>
        <w:pStyle w:val="a0"/>
        <w:rPr>
          <w:rFonts w:eastAsiaTheme="minorEastAsia"/>
          <w:b/>
          <w:bCs/>
          <w:lang w:eastAsia="zh-CN"/>
        </w:rPr>
      </w:pPr>
      <w:r w:rsidRPr="00591F5C">
        <w:rPr>
          <w:rFonts w:eastAsiaTheme="minorEastAsia"/>
          <w:b/>
          <w:bCs/>
          <w:lang w:eastAsia="zh-CN"/>
        </w:rPr>
        <w:t xml:space="preserve">Proposal </w:t>
      </w:r>
      <w:r w:rsidR="00591F5C" w:rsidRPr="00591F5C">
        <w:rPr>
          <w:rFonts w:eastAsiaTheme="minorEastAsia"/>
          <w:b/>
          <w:bCs/>
          <w:lang w:val="en-US" w:eastAsia="zh-CN"/>
        </w:rPr>
        <w:t>7</w:t>
      </w:r>
      <w:r w:rsidRPr="00591F5C">
        <w:rPr>
          <w:rFonts w:eastAsiaTheme="minorEastAsia"/>
          <w:b/>
          <w:bCs/>
          <w:lang w:eastAsia="zh-CN"/>
        </w:rPr>
        <w:t xml:space="preserve">: </w:t>
      </w:r>
      <w:r w:rsidR="0011402C" w:rsidRPr="00591F5C">
        <w:rPr>
          <w:rFonts w:eastAsiaTheme="minorEastAsia"/>
          <w:b/>
          <w:bCs/>
          <w:lang w:eastAsia="zh-CN"/>
        </w:rPr>
        <w:t>I</w:t>
      </w:r>
      <w:r w:rsidRPr="00591F5C">
        <w:rPr>
          <w:rFonts w:eastAsiaTheme="minorEastAsia" w:hint="eastAsia"/>
          <w:b/>
          <w:bCs/>
          <w:lang w:eastAsia="zh-CN"/>
        </w:rPr>
        <w:t xml:space="preserve">f </w:t>
      </w:r>
      <w:r w:rsidRPr="00591F5C">
        <w:rPr>
          <w:rFonts w:eastAsiaTheme="minorEastAsia"/>
          <w:b/>
          <w:bCs/>
          <w:lang w:eastAsia="zh-CN"/>
        </w:rPr>
        <w:t>L1 R2D control information is supported &amp; carried by PRDCH</w:t>
      </w:r>
      <w:r w:rsidRPr="00591F5C">
        <w:rPr>
          <w:rFonts w:eastAsiaTheme="minorEastAsia" w:hint="eastAsia"/>
          <w:b/>
          <w:bCs/>
          <w:lang w:eastAsia="zh-CN"/>
        </w:rPr>
        <w:t>, s</w:t>
      </w:r>
      <w:r w:rsidRPr="00591F5C">
        <w:rPr>
          <w:rFonts w:eastAsiaTheme="minorEastAsia"/>
          <w:b/>
          <w:bCs/>
          <w:lang w:eastAsia="zh-CN"/>
        </w:rPr>
        <w:t>eparate CRC is attached to L1 R2D control information and R2D data respectively</w:t>
      </w:r>
      <w:r w:rsidRPr="00591F5C">
        <w:rPr>
          <w:rFonts w:eastAsiaTheme="minorEastAsia" w:hint="eastAsia"/>
          <w:b/>
          <w:bCs/>
          <w:lang w:eastAsia="zh-CN"/>
        </w:rPr>
        <w:t xml:space="preserve"> is preferred</w:t>
      </w:r>
      <w:r w:rsidRPr="00591F5C">
        <w:rPr>
          <w:rFonts w:eastAsiaTheme="minorEastAsia"/>
          <w:b/>
          <w:bCs/>
          <w:lang w:eastAsia="zh-CN"/>
        </w:rPr>
        <w:t xml:space="preserve">. </w:t>
      </w:r>
    </w:p>
    <w:p w14:paraId="6E960598" w14:textId="77777777" w:rsidR="00A91F1A" w:rsidRDefault="000C325A">
      <w:pPr>
        <w:pStyle w:val="1"/>
        <w:numPr>
          <w:ilvl w:val="0"/>
          <w:numId w:val="14"/>
        </w:numPr>
        <w:rPr>
          <w:rFonts w:ascii="Times New Roman" w:hAnsi="Times New Roman" w:cs="Times New Roman"/>
          <w:sz w:val="26"/>
          <w:szCs w:val="26"/>
        </w:rPr>
      </w:pPr>
      <w:r>
        <w:rPr>
          <w:rFonts w:ascii="Times New Roman" w:hAnsi="Times New Roman" w:cs="Times New Roman"/>
          <w:sz w:val="26"/>
          <w:szCs w:val="26"/>
        </w:rPr>
        <w:t>Conclusion</w:t>
      </w:r>
    </w:p>
    <w:p w14:paraId="0C618A43" w14:textId="325E105F" w:rsidR="00A91F1A" w:rsidRDefault="000C325A">
      <w:pPr>
        <w:overflowPunct w:val="0"/>
        <w:autoSpaceDE w:val="0"/>
        <w:autoSpaceDN w:val="0"/>
        <w:adjustRightInd w:val="0"/>
        <w:textAlignment w:val="baseline"/>
        <w:rPr>
          <w:rFonts w:ascii="Times New Roman" w:eastAsiaTheme="minorEastAsia" w:hAnsi="Times New Roman"/>
          <w:bCs/>
          <w:szCs w:val="20"/>
          <w:lang w:val="en-US" w:eastAsia="zh-CN"/>
        </w:rPr>
      </w:pPr>
      <w:r>
        <w:rPr>
          <w:rFonts w:ascii="Times New Roman" w:eastAsiaTheme="minorEastAsia" w:hAnsi="Times New Roman" w:hint="eastAsia"/>
          <w:bCs/>
          <w:szCs w:val="20"/>
          <w:lang w:val="en-US" w:eastAsia="zh-CN"/>
        </w:rPr>
        <w:t xml:space="preserve">In this paper, we discussed physical channel design for A-IoT, the following </w:t>
      </w:r>
      <w:r w:rsidR="00073581">
        <w:rPr>
          <w:rFonts w:ascii="Times New Roman" w:eastAsiaTheme="minorEastAsia" w:hAnsi="Times New Roman"/>
          <w:bCs/>
          <w:szCs w:val="20"/>
          <w:lang w:val="en-US" w:eastAsia="zh-CN"/>
        </w:rPr>
        <w:t xml:space="preserve">observations and </w:t>
      </w:r>
      <w:r>
        <w:rPr>
          <w:rFonts w:ascii="Times New Roman" w:eastAsiaTheme="minorEastAsia" w:hAnsi="Times New Roman" w:hint="eastAsia"/>
          <w:bCs/>
          <w:szCs w:val="20"/>
          <w:lang w:val="en-US" w:eastAsia="zh-CN"/>
        </w:rPr>
        <w:t>proposals are given.</w:t>
      </w:r>
    </w:p>
    <w:p w14:paraId="3CF991D0" w14:textId="06D219A3" w:rsidR="00591F5C" w:rsidRPr="00E176C3" w:rsidRDefault="00591F5C" w:rsidP="00591F5C">
      <w:pPr>
        <w:pStyle w:val="a0"/>
        <w:tabs>
          <w:tab w:val="left" w:pos="360"/>
        </w:tabs>
        <w:spacing w:before="240" w:after="240"/>
        <w:rPr>
          <w:rFonts w:ascii="Times New Roman" w:eastAsia="PMingLiU" w:hAnsi="Times New Roman"/>
          <w:b/>
          <w:bCs/>
          <w:lang w:eastAsia="zh-TW"/>
        </w:rPr>
      </w:pPr>
      <w:r w:rsidRPr="00E176C3">
        <w:rPr>
          <w:rFonts w:ascii="Times New Roman" w:eastAsia="PMingLiU" w:hAnsi="Times New Roman" w:hint="eastAsia"/>
          <w:b/>
          <w:bCs/>
          <w:lang w:eastAsia="zh-TW"/>
        </w:rPr>
        <w:t xml:space="preserve">Proposal </w:t>
      </w:r>
      <w:r>
        <w:rPr>
          <w:rFonts w:ascii="Times New Roman" w:eastAsia="PMingLiU" w:hAnsi="Times New Roman"/>
          <w:b/>
          <w:bCs/>
          <w:lang w:eastAsia="zh-TW"/>
        </w:rPr>
        <w:t>1</w:t>
      </w:r>
      <w:r w:rsidRPr="00E176C3">
        <w:rPr>
          <w:rFonts w:ascii="Times New Roman" w:eastAsia="PMingLiU" w:hAnsi="Times New Roman" w:hint="eastAsia"/>
          <w:b/>
          <w:bCs/>
          <w:lang w:eastAsia="zh-TW"/>
        </w:rPr>
        <w:t xml:space="preserve">: </w:t>
      </w:r>
      <w:r w:rsidR="00E64808">
        <w:rPr>
          <w:rFonts w:ascii="Times New Roman" w:eastAsia="PMingLiU" w:hAnsi="Times New Roman"/>
          <w:b/>
          <w:bCs/>
          <w:lang w:eastAsia="zh-TW"/>
        </w:rPr>
        <w:t>F</w:t>
      </w:r>
      <w:r w:rsidRPr="00E176C3">
        <w:rPr>
          <w:rFonts w:ascii="Times New Roman" w:eastAsia="PMingLiU" w:hAnsi="Times New Roman"/>
          <w:b/>
          <w:bCs/>
          <w:lang w:eastAsia="zh-TW"/>
        </w:rPr>
        <w:t xml:space="preserve">or the down-selection of </w:t>
      </w:r>
      <w:proofErr w:type="spellStart"/>
      <w:r w:rsidRPr="00E176C3">
        <w:rPr>
          <w:rFonts w:ascii="Times New Roman" w:eastAsia="PMingLiU" w:hAnsi="Times New Roman"/>
          <w:b/>
          <w:bCs/>
          <w:lang w:eastAsia="zh-TW"/>
        </w:rPr>
        <w:t>T</w:t>
      </w:r>
      <w:r w:rsidRPr="00E176C3">
        <w:rPr>
          <w:rFonts w:ascii="Times New Roman" w:eastAsia="PMingLiU" w:hAnsi="Times New Roman"/>
          <w:b/>
          <w:bCs/>
          <w:vertAlign w:val="subscript"/>
          <w:lang w:eastAsia="zh-TW"/>
        </w:rPr>
        <w:t>chip</w:t>
      </w:r>
      <w:proofErr w:type="spellEnd"/>
      <w:r w:rsidRPr="00E176C3">
        <w:rPr>
          <w:rFonts w:ascii="Times New Roman" w:eastAsia="PMingLiU" w:hAnsi="Times New Roman"/>
          <w:b/>
          <w:bCs/>
          <w:lang w:eastAsia="zh-TW"/>
        </w:rPr>
        <w:t>, T</w:t>
      </w:r>
      <w:r w:rsidRPr="00E176C3">
        <w:rPr>
          <w:rFonts w:ascii="Times New Roman" w:eastAsia="PMingLiU" w:hAnsi="Times New Roman"/>
          <w:b/>
          <w:bCs/>
          <w:vertAlign w:val="subscript"/>
          <w:lang w:eastAsia="zh-TW"/>
        </w:rPr>
        <w:t>b</w:t>
      </w:r>
      <w:r w:rsidRPr="00E176C3">
        <w:rPr>
          <w:rFonts w:ascii="Times New Roman" w:eastAsia="PMingLiU" w:hAnsi="Times New Roman"/>
          <w:b/>
          <w:bCs/>
          <w:lang w:eastAsia="zh-TW"/>
        </w:rPr>
        <w:t>, and R to be supported in Rel-19 A-IoT, we propose keep R values in b</w:t>
      </w:r>
      <w:r w:rsidR="00E64808">
        <w:rPr>
          <w:rFonts w:ascii="Times New Roman" w:eastAsia="PMingLiU" w:hAnsi="Times New Roman"/>
          <w:b/>
          <w:bCs/>
          <w:lang w:eastAsia="zh-TW"/>
        </w:rPr>
        <w:t>l</w:t>
      </w:r>
      <w:r w:rsidRPr="00E176C3">
        <w:rPr>
          <w:rFonts w:ascii="Times New Roman" w:eastAsia="PMingLiU" w:hAnsi="Times New Roman"/>
          <w:b/>
          <w:bCs/>
          <w:lang w:eastAsia="zh-TW"/>
        </w:rPr>
        <w:t>ack colour and remove all red ones in Table 1.</w:t>
      </w:r>
    </w:p>
    <w:p w14:paraId="4D5BAEF4" w14:textId="77777777" w:rsidR="00591F5C" w:rsidRDefault="00591F5C" w:rsidP="00591F5C">
      <w:pPr>
        <w:pStyle w:val="aa"/>
        <w:keepNext/>
        <w:spacing w:after="60"/>
        <w:jc w:val="center"/>
      </w:pPr>
      <w:r w:rsidRPr="00E176C3">
        <w:t>Table 1: Suggested down-selection of</w:t>
      </w:r>
      <w:r w:rsidRPr="00E176C3">
        <w:rPr>
          <w:color w:val="000000" w:themeColor="text1"/>
        </w:rPr>
        <w:t xml:space="preserve"> </w:t>
      </w:r>
      <w:proofErr w:type="spellStart"/>
      <w:r w:rsidRPr="00E176C3">
        <w:rPr>
          <w:rFonts w:ascii="Times New Roman" w:eastAsia="PMingLiU" w:hAnsi="Times New Roman"/>
          <w:color w:val="000000" w:themeColor="text1"/>
          <w:lang w:eastAsia="zh-TW"/>
        </w:rPr>
        <w:t>T</w:t>
      </w:r>
      <w:r w:rsidRPr="00E176C3">
        <w:rPr>
          <w:rFonts w:ascii="Times New Roman" w:eastAsia="PMingLiU" w:hAnsi="Times New Roman"/>
          <w:color w:val="000000" w:themeColor="text1"/>
          <w:vertAlign w:val="subscript"/>
          <w:lang w:eastAsia="zh-TW"/>
        </w:rPr>
        <w:t>chip</w:t>
      </w:r>
      <w:proofErr w:type="spellEnd"/>
      <w:r w:rsidRPr="00E176C3">
        <w:rPr>
          <w:rFonts w:ascii="Times New Roman" w:eastAsia="PMingLiU" w:hAnsi="Times New Roman"/>
          <w:color w:val="000000" w:themeColor="text1"/>
          <w:lang w:eastAsia="zh-TW"/>
        </w:rPr>
        <w:t>, T</w:t>
      </w:r>
      <w:r w:rsidRPr="00E176C3">
        <w:rPr>
          <w:rFonts w:ascii="Times New Roman" w:eastAsia="PMingLiU" w:hAnsi="Times New Roman"/>
          <w:color w:val="000000" w:themeColor="text1"/>
          <w:vertAlign w:val="subscript"/>
          <w:lang w:eastAsia="zh-TW"/>
        </w:rPr>
        <w:t>b</w:t>
      </w:r>
      <w:r w:rsidRPr="00E176C3">
        <w:rPr>
          <w:rFonts w:ascii="Times New Roman" w:eastAsia="PMingLiU" w:hAnsi="Times New Roman"/>
          <w:color w:val="000000" w:themeColor="text1"/>
          <w:lang w:eastAsia="zh-TW"/>
        </w:rPr>
        <w:t>, and R to be supported in Rel-19 A-IoT.</w:t>
      </w:r>
    </w:p>
    <w:tbl>
      <w:tblPr>
        <w:tblStyle w:val="af8"/>
        <w:tblW w:w="10288" w:type="dxa"/>
        <w:tblInd w:w="-714" w:type="dxa"/>
        <w:tblLook w:val="04A0" w:firstRow="1" w:lastRow="0" w:firstColumn="1" w:lastColumn="0" w:noHBand="0" w:noVBand="1"/>
      </w:tblPr>
      <w:tblGrid>
        <w:gridCol w:w="879"/>
        <w:gridCol w:w="712"/>
        <w:gridCol w:w="656"/>
        <w:gridCol w:w="656"/>
        <w:gridCol w:w="656"/>
        <w:gridCol w:w="656"/>
        <w:gridCol w:w="641"/>
        <w:gridCol w:w="608"/>
        <w:gridCol w:w="698"/>
        <w:gridCol w:w="638"/>
        <w:gridCol w:w="744"/>
        <w:gridCol w:w="648"/>
        <w:gridCol w:w="728"/>
        <w:gridCol w:w="670"/>
        <w:gridCol w:w="698"/>
      </w:tblGrid>
      <w:tr w:rsidR="00591F5C" w:rsidRPr="00DF6E8A" w14:paraId="4386C649" w14:textId="77777777" w:rsidTr="00615223">
        <w:tc>
          <w:tcPr>
            <w:tcW w:w="879" w:type="dxa"/>
          </w:tcPr>
          <w:p w14:paraId="5153B10A" w14:textId="77777777" w:rsidR="00591F5C" w:rsidRPr="00DF6E8A" w:rsidRDefault="00591F5C" w:rsidP="00615223">
            <w:pPr>
              <w:rPr>
                <w:rFonts w:eastAsiaTheme="minorEastAsia"/>
                <w:iCs/>
                <w:sz w:val="18"/>
                <w:szCs w:val="22"/>
                <w:lang w:eastAsia="zh-CN"/>
              </w:rPr>
            </w:pPr>
          </w:p>
        </w:tc>
        <w:tc>
          <w:tcPr>
            <w:tcW w:w="9409" w:type="dxa"/>
            <w:gridSpan w:val="14"/>
          </w:tcPr>
          <w:p w14:paraId="12BBA3C7" w14:textId="77777777" w:rsidR="00591F5C" w:rsidRPr="00DF6E8A" w:rsidRDefault="00591F5C" w:rsidP="00615223">
            <w:pPr>
              <w:jc w:val="center"/>
              <w:rPr>
                <w:rFonts w:eastAsiaTheme="minorEastAsia"/>
                <w:b/>
                <w:bCs/>
                <w:i/>
                <w:sz w:val="18"/>
                <w:szCs w:val="22"/>
                <w:lang w:eastAsia="zh-CN"/>
              </w:rPr>
            </w:pPr>
            <w:proofErr w:type="spellStart"/>
            <w:r w:rsidRPr="008D32E1">
              <w:rPr>
                <w:rFonts w:eastAsiaTheme="minorEastAsia" w:hint="eastAsia"/>
                <w:b/>
                <w:bCs/>
                <w:i/>
                <w:sz w:val="18"/>
                <w:szCs w:val="22"/>
                <w:lang w:eastAsia="zh-CN"/>
              </w:rPr>
              <w:t>T</w:t>
            </w:r>
            <w:r w:rsidRPr="008D32E1">
              <w:rPr>
                <w:rFonts w:eastAsiaTheme="minorEastAsia" w:hint="eastAsia"/>
                <w:b/>
                <w:bCs/>
                <w:iCs/>
                <w:sz w:val="18"/>
                <w:szCs w:val="22"/>
                <w:vertAlign w:val="subscript"/>
                <w:lang w:eastAsia="zh-CN"/>
              </w:rPr>
              <w:t>chip</w:t>
            </w:r>
            <w:proofErr w:type="spellEnd"/>
            <w:r w:rsidRPr="008D32E1">
              <w:rPr>
                <w:rFonts w:eastAsiaTheme="minorEastAsia" w:hint="eastAsia"/>
                <w:b/>
                <w:bCs/>
                <w:iCs/>
                <w:sz w:val="18"/>
                <w:szCs w:val="22"/>
                <w:lang w:eastAsia="zh-CN"/>
              </w:rPr>
              <w:t xml:space="preserve"> (</w:t>
            </w:r>
            <w:proofErr w:type="spellStart"/>
            <w:r w:rsidRPr="008D32E1">
              <w:rPr>
                <w:b/>
                <w:bCs/>
                <w:i/>
                <w:sz w:val="18"/>
                <w:szCs w:val="22"/>
              </w:rPr>
              <w:t>μs</w:t>
            </w:r>
            <w:proofErr w:type="spellEnd"/>
            <w:r w:rsidRPr="008D32E1">
              <w:rPr>
                <w:rFonts w:eastAsiaTheme="minorEastAsia" w:hint="eastAsia"/>
                <w:b/>
                <w:bCs/>
                <w:iCs/>
                <w:sz w:val="18"/>
                <w:szCs w:val="22"/>
                <w:lang w:eastAsia="zh-CN"/>
              </w:rPr>
              <w:t>)</w:t>
            </w:r>
          </w:p>
        </w:tc>
      </w:tr>
      <w:tr w:rsidR="00591F5C" w:rsidRPr="00DF6E8A" w14:paraId="2DB02DBB" w14:textId="77777777" w:rsidTr="00615223">
        <w:tc>
          <w:tcPr>
            <w:tcW w:w="879" w:type="dxa"/>
          </w:tcPr>
          <w:p w14:paraId="2471B2D1" w14:textId="77777777" w:rsidR="00591F5C" w:rsidRPr="00DF6E8A" w:rsidRDefault="00591F5C" w:rsidP="00615223">
            <w:pPr>
              <w:jc w:val="center"/>
              <w:rPr>
                <w:rFonts w:eastAsiaTheme="minorEastAsia"/>
                <w:b/>
                <w:bCs/>
                <w:i/>
                <w:sz w:val="18"/>
                <w:szCs w:val="22"/>
                <w:lang w:eastAsia="zh-CN"/>
              </w:rPr>
            </w:pPr>
            <w:r w:rsidRPr="00DF6E8A">
              <w:rPr>
                <w:rFonts w:eastAsiaTheme="minorEastAsia" w:hint="eastAsia"/>
                <w:b/>
                <w:bCs/>
                <w:i/>
                <w:sz w:val="18"/>
                <w:szCs w:val="22"/>
                <w:lang w:eastAsia="zh-CN"/>
              </w:rPr>
              <w:t>T</w:t>
            </w:r>
            <w:r w:rsidRPr="00DF6E8A">
              <w:rPr>
                <w:rFonts w:eastAsiaTheme="minorEastAsia" w:hint="eastAsia"/>
                <w:b/>
                <w:bCs/>
                <w:iCs/>
                <w:sz w:val="18"/>
                <w:szCs w:val="22"/>
                <w:vertAlign w:val="subscript"/>
                <w:lang w:eastAsia="zh-CN"/>
              </w:rPr>
              <w:t>b</w:t>
            </w:r>
            <w:r w:rsidRPr="00DF6E8A">
              <w:rPr>
                <w:rFonts w:eastAsiaTheme="minorEastAsia" w:hint="eastAsia"/>
                <w:b/>
                <w:bCs/>
                <w:iCs/>
                <w:sz w:val="18"/>
                <w:szCs w:val="22"/>
                <w:lang w:eastAsia="zh-CN"/>
              </w:rPr>
              <w:t xml:space="preserve"> (</w:t>
            </w:r>
            <w:proofErr w:type="spellStart"/>
            <w:r w:rsidRPr="00DF6E8A">
              <w:rPr>
                <w:b/>
                <w:bCs/>
                <w:i/>
                <w:sz w:val="18"/>
                <w:szCs w:val="22"/>
              </w:rPr>
              <w:t>μs</w:t>
            </w:r>
            <w:proofErr w:type="spellEnd"/>
            <w:r w:rsidRPr="00DF6E8A">
              <w:rPr>
                <w:rFonts w:eastAsiaTheme="minorEastAsia" w:hint="eastAsia"/>
                <w:b/>
                <w:bCs/>
                <w:iCs/>
                <w:sz w:val="18"/>
                <w:szCs w:val="22"/>
                <w:lang w:eastAsia="zh-CN"/>
              </w:rPr>
              <w:t>)</w:t>
            </w:r>
          </w:p>
        </w:tc>
        <w:tc>
          <w:tcPr>
            <w:tcW w:w="712" w:type="dxa"/>
          </w:tcPr>
          <w:p w14:paraId="38E5BCAA" w14:textId="77777777" w:rsidR="00591F5C" w:rsidRPr="00DF6E8A" w:rsidRDefault="00591F5C" w:rsidP="00615223">
            <w:pPr>
              <w:rPr>
                <w:rFonts w:eastAsiaTheme="minorEastAsia"/>
                <w:iCs/>
                <w:sz w:val="18"/>
                <w:szCs w:val="22"/>
                <w:lang w:eastAsia="zh-CN"/>
              </w:rPr>
            </w:pPr>
          </w:p>
        </w:tc>
        <w:tc>
          <w:tcPr>
            <w:tcW w:w="656" w:type="dxa"/>
          </w:tcPr>
          <w:p w14:paraId="60839D33" w14:textId="77777777" w:rsidR="00591F5C" w:rsidRPr="00DF6E8A" w:rsidRDefault="00591F5C" w:rsidP="00615223">
            <w:pPr>
              <w:rPr>
                <w:rFonts w:eastAsiaTheme="minorEastAsia"/>
                <w:iCs/>
                <w:sz w:val="18"/>
                <w:szCs w:val="22"/>
                <w:lang w:eastAsia="zh-CN"/>
              </w:rPr>
            </w:pPr>
          </w:p>
        </w:tc>
        <w:tc>
          <w:tcPr>
            <w:tcW w:w="656" w:type="dxa"/>
          </w:tcPr>
          <w:p w14:paraId="34328665" w14:textId="77777777" w:rsidR="00591F5C" w:rsidRPr="00DF6E8A" w:rsidRDefault="00591F5C" w:rsidP="00615223">
            <w:pPr>
              <w:rPr>
                <w:rFonts w:eastAsiaTheme="minorEastAsia"/>
                <w:iCs/>
                <w:sz w:val="18"/>
                <w:szCs w:val="22"/>
                <w:lang w:eastAsia="zh-CN"/>
              </w:rPr>
            </w:pPr>
          </w:p>
        </w:tc>
        <w:tc>
          <w:tcPr>
            <w:tcW w:w="656" w:type="dxa"/>
          </w:tcPr>
          <w:p w14:paraId="115A9481" w14:textId="77777777" w:rsidR="00591F5C" w:rsidRPr="00DF6E8A" w:rsidRDefault="00591F5C" w:rsidP="00615223">
            <w:pPr>
              <w:rPr>
                <w:rFonts w:eastAsiaTheme="minorEastAsia"/>
                <w:iCs/>
                <w:sz w:val="18"/>
                <w:szCs w:val="22"/>
                <w:lang w:eastAsia="zh-CN"/>
              </w:rPr>
            </w:pPr>
          </w:p>
        </w:tc>
        <w:tc>
          <w:tcPr>
            <w:tcW w:w="656" w:type="dxa"/>
          </w:tcPr>
          <w:p w14:paraId="5AFFDB19" w14:textId="77777777" w:rsidR="00591F5C" w:rsidRPr="008D32E1" w:rsidRDefault="00591F5C" w:rsidP="00615223">
            <w:pPr>
              <w:rPr>
                <w:rFonts w:eastAsiaTheme="minorEastAsia"/>
                <w:iCs/>
                <w:sz w:val="18"/>
                <w:szCs w:val="22"/>
                <w:lang w:eastAsia="zh-CN"/>
              </w:rPr>
            </w:pPr>
          </w:p>
        </w:tc>
        <w:tc>
          <w:tcPr>
            <w:tcW w:w="641" w:type="dxa"/>
          </w:tcPr>
          <w:p w14:paraId="24853DCD" w14:textId="77777777" w:rsidR="00591F5C" w:rsidRPr="00DF6E8A" w:rsidRDefault="00591F5C" w:rsidP="00615223">
            <w:pPr>
              <w:rPr>
                <w:rFonts w:eastAsiaTheme="minorEastAsia"/>
                <w:iCs/>
                <w:sz w:val="18"/>
                <w:szCs w:val="22"/>
                <w:lang w:eastAsia="zh-CN"/>
              </w:rPr>
            </w:pPr>
          </w:p>
        </w:tc>
        <w:tc>
          <w:tcPr>
            <w:tcW w:w="608" w:type="dxa"/>
          </w:tcPr>
          <w:p w14:paraId="26A0B4A5" w14:textId="77777777" w:rsidR="00591F5C" w:rsidRPr="008D32E1" w:rsidRDefault="00591F5C" w:rsidP="00615223">
            <w:pPr>
              <w:rPr>
                <w:rFonts w:eastAsiaTheme="minorEastAsia"/>
                <w:iCs/>
                <w:sz w:val="18"/>
                <w:szCs w:val="22"/>
                <w:lang w:eastAsia="zh-CN"/>
              </w:rPr>
            </w:pPr>
          </w:p>
        </w:tc>
        <w:tc>
          <w:tcPr>
            <w:tcW w:w="698" w:type="dxa"/>
          </w:tcPr>
          <w:p w14:paraId="7E3EE93E" w14:textId="77777777" w:rsidR="00591F5C" w:rsidRPr="00DF6E8A" w:rsidRDefault="00591F5C" w:rsidP="00615223">
            <w:pPr>
              <w:rPr>
                <w:rFonts w:eastAsiaTheme="minorEastAsia"/>
                <w:iCs/>
                <w:sz w:val="18"/>
                <w:szCs w:val="22"/>
                <w:lang w:eastAsia="zh-CN"/>
              </w:rPr>
            </w:pPr>
          </w:p>
        </w:tc>
        <w:tc>
          <w:tcPr>
            <w:tcW w:w="638" w:type="dxa"/>
          </w:tcPr>
          <w:p w14:paraId="4E86DE6B" w14:textId="77777777" w:rsidR="00591F5C" w:rsidRPr="008D32E1" w:rsidRDefault="00591F5C" w:rsidP="00615223">
            <w:pPr>
              <w:rPr>
                <w:rFonts w:eastAsiaTheme="minorEastAsia"/>
                <w:iCs/>
                <w:sz w:val="18"/>
                <w:szCs w:val="22"/>
                <w:lang w:eastAsia="zh-CN"/>
              </w:rPr>
            </w:pPr>
          </w:p>
        </w:tc>
        <w:tc>
          <w:tcPr>
            <w:tcW w:w="744" w:type="dxa"/>
          </w:tcPr>
          <w:p w14:paraId="270F821E" w14:textId="77777777" w:rsidR="00591F5C" w:rsidRPr="00DF6E8A" w:rsidRDefault="00591F5C" w:rsidP="00615223">
            <w:pPr>
              <w:rPr>
                <w:rFonts w:eastAsiaTheme="minorEastAsia"/>
                <w:iCs/>
                <w:sz w:val="18"/>
                <w:szCs w:val="22"/>
                <w:lang w:eastAsia="zh-CN"/>
              </w:rPr>
            </w:pPr>
          </w:p>
        </w:tc>
        <w:tc>
          <w:tcPr>
            <w:tcW w:w="648" w:type="dxa"/>
          </w:tcPr>
          <w:p w14:paraId="18FF8B2C" w14:textId="77777777" w:rsidR="00591F5C" w:rsidRPr="008D32E1" w:rsidRDefault="00591F5C" w:rsidP="00615223">
            <w:pPr>
              <w:rPr>
                <w:rFonts w:eastAsiaTheme="minorEastAsia"/>
                <w:iCs/>
                <w:sz w:val="18"/>
                <w:szCs w:val="22"/>
                <w:lang w:eastAsia="zh-CN"/>
              </w:rPr>
            </w:pPr>
          </w:p>
        </w:tc>
        <w:tc>
          <w:tcPr>
            <w:tcW w:w="728" w:type="dxa"/>
          </w:tcPr>
          <w:p w14:paraId="1E8ADB65" w14:textId="77777777" w:rsidR="00591F5C" w:rsidRPr="00DF6E8A" w:rsidRDefault="00591F5C" w:rsidP="00615223">
            <w:pPr>
              <w:rPr>
                <w:rFonts w:eastAsiaTheme="minorEastAsia"/>
                <w:iCs/>
                <w:sz w:val="18"/>
                <w:szCs w:val="22"/>
                <w:lang w:eastAsia="zh-CN"/>
              </w:rPr>
            </w:pPr>
          </w:p>
        </w:tc>
        <w:tc>
          <w:tcPr>
            <w:tcW w:w="670" w:type="dxa"/>
          </w:tcPr>
          <w:p w14:paraId="500F8550" w14:textId="77777777" w:rsidR="00591F5C" w:rsidRPr="008D32E1" w:rsidRDefault="00591F5C" w:rsidP="00615223">
            <w:pPr>
              <w:rPr>
                <w:rFonts w:eastAsiaTheme="minorEastAsia"/>
                <w:iCs/>
                <w:sz w:val="18"/>
                <w:szCs w:val="22"/>
                <w:lang w:eastAsia="zh-CN"/>
              </w:rPr>
            </w:pPr>
          </w:p>
        </w:tc>
        <w:tc>
          <w:tcPr>
            <w:tcW w:w="698" w:type="dxa"/>
          </w:tcPr>
          <w:p w14:paraId="7E7A1CCF" w14:textId="77777777" w:rsidR="00591F5C" w:rsidRPr="00FD0D0E" w:rsidRDefault="00591F5C" w:rsidP="00615223">
            <w:pPr>
              <w:rPr>
                <w:rFonts w:eastAsiaTheme="minorEastAsia"/>
                <w:iCs/>
                <w:color w:val="FF0000"/>
                <w:sz w:val="18"/>
                <w:szCs w:val="22"/>
                <w:lang w:eastAsia="zh-CN"/>
              </w:rPr>
            </w:pPr>
          </w:p>
        </w:tc>
      </w:tr>
      <w:tr w:rsidR="00591F5C" w:rsidRPr="00DF6E8A" w14:paraId="5ACAB772" w14:textId="77777777" w:rsidTr="00615223">
        <w:tc>
          <w:tcPr>
            <w:tcW w:w="879" w:type="dxa"/>
          </w:tcPr>
          <w:p w14:paraId="5AD73493" w14:textId="77777777" w:rsidR="00591F5C" w:rsidRPr="006D089F" w:rsidRDefault="00591F5C" w:rsidP="00615223">
            <w:pPr>
              <w:jc w:val="center"/>
              <w:rPr>
                <w:rFonts w:eastAsiaTheme="minorEastAsia"/>
                <w:b/>
                <w:bCs/>
                <w:iCs/>
                <w:sz w:val="18"/>
                <w:szCs w:val="22"/>
                <w:lang w:eastAsia="zh-CN"/>
              </w:rPr>
            </w:pPr>
          </w:p>
        </w:tc>
        <w:tc>
          <w:tcPr>
            <w:tcW w:w="712" w:type="dxa"/>
          </w:tcPr>
          <w:p w14:paraId="0D08DCD9"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133.33</w:t>
            </w:r>
          </w:p>
        </w:tc>
        <w:tc>
          <w:tcPr>
            <w:tcW w:w="656" w:type="dxa"/>
          </w:tcPr>
          <w:p w14:paraId="280D2476"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66.67</w:t>
            </w:r>
          </w:p>
        </w:tc>
        <w:tc>
          <w:tcPr>
            <w:tcW w:w="656" w:type="dxa"/>
          </w:tcPr>
          <w:p w14:paraId="1B3C7C1D"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33.33</w:t>
            </w:r>
          </w:p>
        </w:tc>
        <w:tc>
          <w:tcPr>
            <w:tcW w:w="656" w:type="dxa"/>
          </w:tcPr>
          <w:p w14:paraId="7A7235AE"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16.67</w:t>
            </w:r>
          </w:p>
        </w:tc>
        <w:tc>
          <w:tcPr>
            <w:tcW w:w="656" w:type="dxa"/>
          </w:tcPr>
          <w:p w14:paraId="0A82498D"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Cs/>
                <w:strike/>
                <w:color w:val="FF0000"/>
                <w:sz w:val="18"/>
                <w:szCs w:val="22"/>
                <w:lang w:eastAsia="zh-CN"/>
              </w:rPr>
              <w:t>11.11</w:t>
            </w:r>
          </w:p>
        </w:tc>
        <w:tc>
          <w:tcPr>
            <w:tcW w:w="641" w:type="dxa"/>
          </w:tcPr>
          <w:p w14:paraId="434C6B15"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8.33</w:t>
            </w:r>
          </w:p>
        </w:tc>
        <w:tc>
          <w:tcPr>
            <w:tcW w:w="608" w:type="dxa"/>
          </w:tcPr>
          <w:p w14:paraId="65B4DBB2"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Cs/>
                <w:strike/>
                <w:color w:val="FF0000"/>
                <w:sz w:val="18"/>
                <w:szCs w:val="22"/>
                <w:lang w:eastAsia="zh-CN"/>
              </w:rPr>
              <w:t>5.56</w:t>
            </w:r>
          </w:p>
        </w:tc>
        <w:tc>
          <w:tcPr>
            <w:tcW w:w="698" w:type="dxa"/>
          </w:tcPr>
          <w:p w14:paraId="665D180C"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4.17</w:t>
            </w:r>
          </w:p>
        </w:tc>
        <w:tc>
          <w:tcPr>
            <w:tcW w:w="638" w:type="dxa"/>
          </w:tcPr>
          <w:p w14:paraId="1C708324"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Cs/>
                <w:strike/>
                <w:color w:val="FF0000"/>
                <w:sz w:val="18"/>
                <w:szCs w:val="22"/>
                <w:lang w:eastAsia="zh-CN"/>
              </w:rPr>
              <w:t>2.78</w:t>
            </w:r>
          </w:p>
        </w:tc>
        <w:tc>
          <w:tcPr>
            <w:tcW w:w="744" w:type="dxa"/>
          </w:tcPr>
          <w:p w14:paraId="2363BC72"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2.08</w:t>
            </w:r>
          </w:p>
        </w:tc>
        <w:tc>
          <w:tcPr>
            <w:tcW w:w="648" w:type="dxa"/>
          </w:tcPr>
          <w:p w14:paraId="44411604"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Cs/>
                <w:strike/>
                <w:color w:val="FF0000"/>
                <w:sz w:val="18"/>
                <w:szCs w:val="22"/>
                <w:lang w:eastAsia="zh-CN"/>
              </w:rPr>
              <w:t>1.39</w:t>
            </w:r>
          </w:p>
        </w:tc>
        <w:tc>
          <w:tcPr>
            <w:tcW w:w="728" w:type="dxa"/>
          </w:tcPr>
          <w:p w14:paraId="0FF65E90"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1.04</w:t>
            </w:r>
          </w:p>
        </w:tc>
        <w:tc>
          <w:tcPr>
            <w:tcW w:w="670" w:type="dxa"/>
          </w:tcPr>
          <w:p w14:paraId="79967C3F" w14:textId="77777777" w:rsidR="00591F5C" w:rsidRPr="00256E62" w:rsidRDefault="00591F5C" w:rsidP="00615223">
            <w:pPr>
              <w:rPr>
                <w:rFonts w:eastAsiaTheme="minorEastAsia"/>
                <w:iCs/>
                <w:color w:val="FF0000"/>
                <w:sz w:val="18"/>
                <w:szCs w:val="22"/>
                <w:lang w:eastAsia="zh-CN"/>
              </w:rPr>
            </w:pPr>
            <w:r w:rsidRPr="00256E62">
              <w:rPr>
                <w:rFonts w:eastAsiaTheme="minorEastAsia"/>
                <w:iCs/>
                <w:sz w:val="18"/>
                <w:szCs w:val="22"/>
                <w:lang w:eastAsia="zh-CN"/>
              </w:rPr>
              <w:t>0.69</w:t>
            </w:r>
          </w:p>
        </w:tc>
        <w:tc>
          <w:tcPr>
            <w:tcW w:w="698" w:type="dxa"/>
          </w:tcPr>
          <w:p w14:paraId="1D297719" w14:textId="77777777" w:rsidR="00591F5C" w:rsidRPr="00675BE8" w:rsidRDefault="00591F5C" w:rsidP="00615223">
            <w:pPr>
              <w:rPr>
                <w:rFonts w:eastAsiaTheme="minorEastAsia"/>
                <w:iCs/>
                <w:strike/>
                <w:sz w:val="18"/>
                <w:szCs w:val="22"/>
                <w:lang w:eastAsia="zh-CN"/>
              </w:rPr>
            </w:pPr>
            <w:r w:rsidRPr="00675BE8">
              <w:rPr>
                <w:rFonts w:eastAsiaTheme="minorEastAsia"/>
                <w:iCs/>
                <w:strike/>
                <w:color w:val="FF0000"/>
                <w:sz w:val="18"/>
                <w:szCs w:val="22"/>
                <w:lang w:eastAsia="zh-CN"/>
              </w:rPr>
              <w:t>0.52</w:t>
            </w:r>
          </w:p>
        </w:tc>
      </w:tr>
      <w:tr w:rsidR="00591F5C" w:rsidRPr="00DF6E8A" w14:paraId="0D394A72" w14:textId="77777777" w:rsidTr="00615223">
        <w:tc>
          <w:tcPr>
            <w:tcW w:w="879" w:type="dxa"/>
          </w:tcPr>
          <w:p w14:paraId="2DEC878D"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266.67</w:t>
            </w:r>
          </w:p>
        </w:tc>
        <w:tc>
          <w:tcPr>
            <w:tcW w:w="712" w:type="dxa"/>
          </w:tcPr>
          <w:p w14:paraId="6618FEB7"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67F0B228" w14:textId="77777777" w:rsidR="00591F5C" w:rsidRPr="00120C46" w:rsidRDefault="00591F5C" w:rsidP="00615223">
            <w:pPr>
              <w:rPr>
                <w:rFonts w:eastAsiaTheme="minorEastAsia"/>
                <w:iCs/>
                <w:strike/>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w:t>
            </w:r>
          </w:p>
        </w:tc>
        <w:tc>
          <w:tcPr>
            <w:tcW w:w="656" w:type="dxa"/>
          </w:tcPr>
          <w:p w14:paraId="17EF9627"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56" w:type="dxa"/>
          </w:tcPr>
          <w:p w14:paraId="5D60260A"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56" w:type="dxa"/>
          </w:tcPr>
          <w:p w14:paraId="4CA03F99" w14:textId="77777777" w:rsidR="00591F5C" w:rsidRPr="00120C46" w:rsidRDefault="00591F5C" w:rsidP="00615223">
            <w:pPr>
              <w:rPr>
                <w:rFonts w:eastAsiaTheme="minorEastAsia"/>
                <w:i/>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=12</w:t>
            </w:r>
          </w:p>
        </w:tc>
        <w:tc>
          <w:tcPr>
            <w:tcW w:w="641" w:type="dxa"/>
          </w:tcPr>
          <w:p w14:paraId="3AB4B4FD"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08" w:type="dxa"/>
          </w:tcPr>
          <w:p w14:paraId="419010AC"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=24</w:t>
            </w:r>
          </w:p>
        </w:tc>
        <w:tc>
          <w:tcPr>
            <w:tcW w:w="698" w:type="dxa"/>
          </w:tcPr>
          <w:p w14:paraId="4EDC6A41"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38" w:type="dxa"/>
          </w:tcPr>
          <w:p w14:paraId="78E51C4C"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=48</w:t>
            </w:r>
          </w:p>
        </w:tc>
        <w:tc>
          <w:tcPr>
            <w:tcW w:w="744" w:type="dxa"/>
          </w:tcPr>
          <w:p w14:paraId="087B83E7"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c>
          <w:tcPr>
            <w:tcW w:w="648" w:type="dxa"/>
          </w:tcPr>
          <w:p w14:paraId="057FE4CD"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=96</w:t>
            </w:r>
          </w:p>
        </w:tc>
        <w:tc>
          <w:tcPr>
            <w:tcW w:w="728" w:type="dxa"/>
          </w:tcPr>
          <w:p w14:paraId="16794293"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=128</w:t>
            </w:r>
          </w:p>
        </w:tc>
        <w:tc>
          <w:tcPr>
            <w:tcW w:w="670" w:type="dxa"/>
          </w:tcPr>
          <w:p w14:paraId="44FBBA6C" w14:textId="77777777" w:rsidR="00591F5C" w:rsidRPr="00120C46" w:rsidRDefault="00591F5C" w:rsidP="00615223">
            <w:pPr>
              <w:rPr>
                <w:rFonts w:eastAsiaTheme="minorEastAsia"/>
                <w:iCs/>
                <w:strike/>
                <w:color w:val="FF0000"/>
                <w:sz w:val="18"/>
                <w:szCs w:val="22"/>
                <w:lang w:eastAsia="zh-CN"/>
              </w:rPr>
            </w:pPr>
          </w:p>
        </w:tc>
        <w:tc>
          <w:tcPr>
            <w:tcW w:w="698" w:type="dxa"/>
          </w:tcPr>
          <w:p w14:paraId="082BA3D8" w14:textId="77777777" w:rsidR="00591F5C" w:rsidRPr="00120C46" w:rsidRDefault="00591F5C" w:rsidP="00615223">
            <w:pPr>
              <w:rPr>
                <w:rFonts w:eastAsia="等线"/>
                <w:iCs/>
                <w:strike/>
                <w:color w:val="FF0000"/>
                <w:sz w:val="18"/>
                <w:szCs w:val="22"/>
                <w:lang w:eastAsia="zh-CN"/>
              </w:rPr>
            </w:pPr>
            <w:r w:rsidRPr="00120C46">
              <w:rPr>
                <w:rFonts w:eastAsia="等线" w:hint="eastAsia"/>
                <w:i/>
                <w:iCs/>
                <w:strike/>
                <w:color w:val="FF0000"/>
                <w:sz w:val="18"/>
                <w:szCs w:val="22"/>
                <w:lang w:eastAsia="zh-CN"/>
              </w:rPr>
              <w:t>R</w:t>
            </w:r>
            <w:r w:rsidRPr="00120C46">
              <w:rPr>
                <w:rFonts w:eastAsia="等线"/>
                <w:iCs/>
                <w:strike/>
                <w:color w:val="FF0000"/>
                <w:sz w:val="18"/>
                <w:szCs w:val="22"/>
                <w:lang w:eastAsia="zh-CN"/>
              </w:rPr>
              <w:t>=256</w:t>
            </w:r>
          </w:p>
        </w:tc>
      </w:tr>
      <w:tr w:rsidR="00591F5C" w:rsidRPr="00DF6E8A" w14:paraId="1C1CE0D4" w14:textId="77777777" w:rsidTr="00615223">
        <w:tc>
          <w:tcPr>
            <w:tcW w:w="879" w:type="dxa"/>
          </w:tcPr>
          <w:p w14:paraId="69E9BAFF"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133.33</w:t>
            </w:r>
          </w:p>
        </w:tc>
        <w:tc>
          <w:tcPr>
            <w:tcW w:w="712" w:type="dxa"/>
          </w:tcPr>
          <w:p w14:paraId="46B7C2B2" w14:textId="77777777" w:rsidR="00591F5C" w:rsidRPr="006D089F" w:rsidRDefault="00591F5C" w:rsidP="00615223">
            <w:pPr>
              <w:rPr>
                <w:rFonts w:eastAsiaTheme="minorEastAsia"/>
                <w:iCs/>
                <w:sz w:val="18"/>
                <w:szCs w:val="22"/>
                <w:lang w:eastAsia="zh-CN"/>
              </w:rPr>
            </w:pPr>
          </w:p>
        </w:tc>
        <w:tc>
          <w:tcPr>
            <w:tcW w:w="656" w:type="dxa"/>
          </w:tcPr>
          <w:p w14:paraId="12B4FC63"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44430DA6" w14:textId="77777777" w:rsidR="00591F5C" w:rsidRPr="00120C46" w:rsidRDefault="00591F5C" w:rsidP="00615223">
            <w:pPr>
              <w:rPr>
                <w:rFonts w:eastAsiaTheme="minorEastAsia"/>
                <w:iCs/>
                <w:strike/>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w:t>
            </w:r>
          </w:p>
        </w:tc>
        <w:tc>
          <w:tcPr>
            <w:tcW w:w="656" w:type="dxa"/>
          </w:tcPr>
          <w:p w14:paraId="5B6F6F2C"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56" w:type="dxa"/>
          </w:tcPr>
          <w:p w14:paraId="5D08CAF7" w14:textId="77777777" w:rsidR="00591F5C" w:rsidRPr="00120C46" w:rsidRDefault="00591F5C" w:rsidP="00615223">
            <w:pPr>
              <w:rPr>
                <w:rFonts w:eastAsiaTheme="minorEastAsia"/>
                <w:i/>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=6</w:t>
            </w:r>
          </w:p>
        </w:tc>
        <w:tc>
          <w:tcPr>
            <w:tcW w:w="641" w:type="dxa"/>
          </w:tcPr>
          <w:p w14:paraId="355F59B8"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08" w:type="dxa"/>
          </w:tcPr>
          <w:p w14:paraId="2601C894"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=12</w:t>
            </w:r>
          </w:p>
        </w:tc>
        <w:tc>
          <w:tcPr>
            <w:tcW w:w="698" w:type="dxa"/>
          </w:tcPr>
          <w:p w14:paraId="2D789C59"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38" w:type="dxa"/>
          </w:tcPr>
          <w:p w14:paraId="0712E039"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=24</w:t>
            </w:r>
          </w:p>
        </w:tc>
        <w:tc>
          <w:tcPr>
            <w:tcW w:w="744" w:type="dxa"/>
          </w:tcPr>
          <w:p w14:paraId="7A308EAB"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48" w:type="dxa"/>
          </w:tcPr>
          <w:p w14:paraId="33DE3D85"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=48</w:t>
            </w:r>
          </w:p>
        </w:tc>
        <w:tc>
          <w:tcPr>
            <w:tcW w:w="728" w:type="dxa"/>
          </w:tcPr>
          <w:p w14:paraId="6FEAD37B"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c>
          <w:tcPr>
            <w:tcW w:w="670" w:type="dxa"/>
          </w:tcPr>
          <w:p w14:paraId="1EC0106B"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=96</w:t>
            </w:r>
          </w:p>
        </w:tc>
        <w:tc>
          <w:tcPr>
            <w:tcW w:w="698" w:type="dxa"/>
          </w:tcPr>
          <w:p w14:paraId="4942A0BA"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=128</w:t>
            </w:r>
          </w:p>
        </w:tc>
      </w:tr>
      <w:tr w:rsidR="00591F5C" w:rsidRPr="00DF6E8A" w14:paraId="01135B7D" w14:textId="77777777" w:rsidTr="00615223">
        <w:tc>
          <w:tcPr>
            <w:tcW w:w="879" w:type="dxa"/>
          </w:tcPr>
          <w:p w14:paraId="1AE9F604"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66.67</w:t>
            </w:r>
          </w:p>
        </w:tc>
        <w:tc>
          <w:tcPr>
            <w:tcW w:w="712" w:type="dxa"/>
          </w:tcPr>
          <w:p w14:paraId="1C8FB87E" w14:textId="77777777" w:rsidR="00591F5C" w:rsidRPr="006D089F" w:rsidRDefault="00591F5C" w:rsidP="00615223">
            <w:pPr>
              <w:rPr>
                <w:rFonts w:eastAsiaTheme="minorEastAsia"/>
                <w:iCs/>
                <w:sz w:val="18"/>
                <w:szCs w:val="22"/>
                <w:lang w:eastAsia="zh-CN"/>
              </w:rPr>
            </w:pPr>
          </w:p>
        </w:tc>
        <w:tc>
          <w:tcPr>
            <w:tcW w:w="656" w:type="dxa"/>
          </w:tcPr>
          <w:p w14:paraId="50A586B9" w14:textId="77777777" w:rsidR="00591F5C" w:rsidRPr="006D089F" w:rsidRDefault="00591F5C" w:rsidP="00615223">
            <w:pPr>
              <w:rPr>
                <w:rFonts w:eastAsiaTheme="minorEastAsia"/>
                <w:iCs/>
                <w:sz w:val="18"/>
                <w:szCs w:val="22"/>
                <w:lang w:eastAsia="zh-CN"/>
              </w:rPr>
            </w:pPr>
          </w:p>
        </w:tc>
        <w:tc>
          <w:tcPr>
            <w:tcW w:w="656" w:type="dxa"/>
          </w:tcPr>
          <w:p w14:paraId="792E55F3"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01A436F4" w14:textId="77777777" w:rsidR="00591F5C" w:rsidRPr="00120C46" w:rsidRDefault="00591F5C" w:rsidP="00615223">
            <w:pPr>
              <w:rPr>
                <w:rFonts w:eastAsiaTheme="minorEastAsia"/>
                <w:iCs/>
                <w:strike/>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w:t>
            </w:r>
          </w:p>
        </w:tc>
        <w:tc>
          <w:tcPr>
            <w:tcW w:w="656" w:type="dxa"/>
          </w:tcPr>
          <w:p w14:paraId="13DCE2DE" w14:textId="77777777" w:rsidR="00591F5C" w:rsidRPr="00120C46" w:rsidRDefault="00591F5C" w:rsidP="00615223">
            <w:pPr>
              <w:rPr>
                <w:rFonts w:eastAsiaTheme="minorEastAsia"/>
                <w:iCs/>
                <w:strike/>
                <w:color w:val="FF0000"/>
                <w:sz w:val="18"/>
                <w:szCs w:val="22"/>
                <w:lang w:eastAsia="zh-CN"/>
              </w:rPr>
            </w:pPr>
          </w:p>
        </w:tc>
        <w:tc>
          <w:tcPr>
            <w:tcW w:w="641" w:type="dxa"/>
          </w:tcPr>
          <w:p w14:paraId="1BF82948"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08" w:type="dxa"/>
          </w:tcPr>
          <w:p w14:paraId="1A546AD7"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=6</w:t>
            </w:r>
          </w:p>
        </w:tc>
        <w:tc>
          <w:tcPr>
            <w:tcW w:w="698" w:type="dxa"/>
          </w:tcPr>
          <w:p w14:paraId="3393745D"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38" w:type="dxa"/>
          </w:tcPr>
          <w:p w14:paraId="3AE3E319"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=12</w:t>
            </w:r>
          </w:p>
        </w:tc>
        <w:tc>
          <w:tcPr>
            <w:tcW w:w="744" w:type="dxa"/>
          </w:tcPr>
          <w:p w14:paraId="538C06F7"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48" w:type="dxa"/>
          </w:tcPr>
          <w:p w14:paraId="3DF421D3"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=24</w:t>
            </w:r>
          </w:p>
        </w:tc>
        <w:tc>
          <w:tcPr>
            <w:tcW w:w="728" w:type="dxa"/>
          </w:tcPr>
          <w:p w14:paraId="59C26B4D"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70" w:type="dxa"/>
          </w:tcPr>
          <w:p w14:paraId="129B4609"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=48</w:t>
            </w:r>
          </w:p>
        </w:tc>
        <w:tc>
          <w:tcPr>
            <w:tcW w:w="698" w:type="dxa"/>
          </w:tcPr>
          <w:p w14:paraId="69DA91AC"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=64</w:t>
            </w:r>
          </w:p>
        </w:tc>
      </w:tr>
      <w:tr w:rsidR="00591F5C" w:rsidRPr="00DF6E8A" w14:paraId="703C4F74" w14:textId="77777777" w:rsidTr="00615223">
        <w:tc>
          <w:tcPr>
            <w:tcW w:w="879" w:type="dxa"/>
          </w:tcPr>
          <w:p w14:paraId="5EA98261"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33.33</w:t>
            </w:r>
          </w:p>
        </w:tc>
        <w:tc>
          <w:tcPr>
            <w:tcW w:w="712" w:type="dxa"/>
          </w:tcPr>
          <w:p w14:paraId="27FBB761" w14:textId="77777777" w:rsidR="00591F5C" w:rsidRPr="006D089F" w:rsidRDefault="00591F5C" w:rsidP="00615223">
            <w:pPr>
              <w:rPr>
                <w:rFonts w:eastAsiaTheme="minorEastAsia"/>
                <w:iCs/>
                <w:sz w:val="18"/>
                <w:szCs w:val="22"/>
                <w:lang w:eastAsia="zh-CN"/>
              </w:rPr>
            </w:pPr>
          </w:p>
        </w:tc>
        <w:tc>
          <w:tcPr>
            <w:tcW w:w="656" w:type="dxa"/>
          </w:tcPr>
          <w:p w14:paraId="7EB6D801" w14:textId="77777777" w:rsidR="00591F5C" w:rsidRPr="006D089F" w:rsidRDefault="00591F5C" w:rsidP="00615223">
            <w:pPr>
              <w:rPr>
                <w:rFonts w:eastAsiaTheme="minorEastAsia"/>
                <w:iCs/>
                <w:sz w:val="18"/>
                <w:szCs w:val="22"/>
                <w:lang w:eastAsia="zh-CN"/>
              </w:rPr>
            </w:pPr>
          </w:p>
        </w:tc>
        <w:tc>
          <w:tcPr>
            <w:tcW w:w="656" w:type="dxa"/>
          </w:tcPr>
          <w:p w14:paraId="4789A16A" w14:textId="77777777" w:rsidR="00591F5C" w:rsidRPr="006D089F" w:rsidRDefault="00591F5C" w:rsidP="00615223">
            <w:pPr>
              <w:rPr>
                <w:rFonts w:eastAsiaTheme="minorEastAsia"/>
                <w:iCs/>
                <w:sz w:val="18"/>
                <w:szCs w:val="22"/>
                <w:lang w:eastAsia="zh-CN"/>
              </w:rPr>
            </w:pPr>
          </w:p>
        </w:tc>
        <w:tc>
          <w:tcPr>
            <w:tcW w:w="656" w:type="dxa"/>
          </w:tcPr>
          <w:p w14:paraId="06022D83"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1C98B171" w14:textId="77777777" w:rsidR="00591F5C" w:rsidRPr="00120C46" w:rsidRDefault="00591F5C" w:rsidP="00615223">
            <w:pPr>
              <w:rPr>
                <w:rFonts w:eastAsiaTheme="minorEastAsia"/>
                <w:iCs/>
                <w:strike/>
                <w:color w:val="FF0000"/>
                <w:sz w:val="18"/>
                <w:szCs w:val="22"/>
                <w:lang w:eastAsia="zh-CN"/>
              </w:rPr>
            </w:pPr>
          </w:p>
        </w:tc>
        <w:tc>
          <w:tcPr>
            <w:tcW w:w="641" w:type="dxa"/>
          </w:tcPr>
          <w:p w14:paraId="28DBEE08" w14:textId="77777777" w:rsidR="00591F5C" w:rsidRPr="00120C46" w:rsidRDefault="00591F5C" w:rsidP="00615223">
            <w:pPr>
              <w:rPr>
                <w:rFonts w:eastAsiaTheme="minorEastAsia"/>
                <w:iCs/>
                <w:strike/>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w:t>
            </w:r>
          </w:p>
        </w:tc>
        <w:tc>
          <w:tcPr>
            <w:tcW w:w="608" w:type="dxa"/>
          </w:tcPr>
          <w:p w14:paraId="1847624E" w14:textId="77777777" w:rsidR="00591F5C" w:rsidRPr="00120C46" w:rsidRDefault="00591F5C" w:rsidP="00615223">
            <w:pPr>
              <w:rPr>
                <w:rFonts w:eastAsiaTheme="minorEastAsia"/>
                <w:iCs/>
                <w:strike/>
                <w:color w:val="FF0000"/>
                <w:sz w:val="18"/>
                <w:szCs w:val="22"/>
                <w:lang w:eastAsia="zh-CN"/>
              </w:rPr>
            </w:pPr>
          </w:p>
        </w:tc>
        <w:tc>
          <w:tcPr>
            <w:tcW w:w="698" w:type="dxa"/>
          </w:tcPr>
          <w:p w14:paraId="05930310"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38" w:type="dxa"/>
          </w:tcPr>
          <w:p w14:paraId="73E91D2E"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=6</w:t>
            </w:r>
          </w:p>
        </w:tc>
        <w:tc>
          <w:tcPr>
            <w:tcW w:w="744" w:type="dxa"/>
          </w:tcPr>
          <w:p w14:paraId="51115988"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48" w:type="dxa"/>
          </w:tcPr>
          <w:p w14:paraId="21A49EEF"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=12</w:t>
            </w:r>
          </w:p>
        </w:tc>
        <w:tc>
          <w:tcPr>
            <w:tcW w:w="728" w:type="dxa"/>
          </w:tcPr>
          <w:p w14:paraId="4371F936"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70" w:type="dxa"/>
          </w:tcPr>
          <w:p w14:paraId="067263EA"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=24</w:t>
            </w:r>
          </w:p>
        </w:tc>
        <w:tc>
          <w:tcPr>
            <w:tcW w:w="698" w:type="dxa"/>
          </w:tcPr>
          <w:p w14:paraId="6D6FAC92"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=32</w:t>
            </w:r>
          </w:p>
        </w:tc>
      </w:tr>
      <w:tr w:rsidR="00591F5C" w:rsidRPr="00DF6E8A" w14:paraId="6805F2A2" w14:textId="77777777" w:rsidTr="00615223">
        <w:tc>
          <w:tcPr>
            <w:tcW w:w="879" w:type="dxa"/>
          </w:tcPr>
          <w:p w14:paraId="54C0FD11"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Cs/>
                <w:strike/>
                <w:color w:val="FF0000"/>
                <w:sz w:val="18"/>
                <w:szCs w:val="22"/>
                <w:lang w:eastAsia="zh-CN"/>
              </w:rPr>
              <w:t>22.22</w:t>
            </w:r>
          </w:p>
        </w:tc>
        <w:tc>
          <w:tcPr>
            <w:tcW w:w="712" w:type="dxa"/>
          </w:tcPr>
          <w:p w14:paraId="0AB94C9F" w14:textId="77777777" w:rsidR="00591F5C" w:rsidRPr="00120C46" w:rsidRDefault="00591F5C" w:rsidP="00615223">
            <w:pPr>
              <w:rPr>
                <w:rFonts w:eastAsiaTheme="minorEastAsia"/>
                <w:iCs/>
                <w:strike/>
                <w:color w:val="FF0000"/>
                <w:sz w:val="18"/>
                <w:szCs w:val="22"/>
                <w:lang w:eastAsia="zh-CN"/>
              </w:rPr>
            </w:pPr>
          </w:p>
        </w:tc>
        <w:tc>
          <w:tcPr>
            <w:tcW w:w="656" w:type="dxa"/>
          </w:tcPr>
          <w:p w14:paraId="01BD2244" w14:textId="77777777" w:rsidR="00591F5C" w:rsidRPr="00120C46" w:rsidRDefault="00591F5C" w:rsidP="00615223">
            <w:pPr>
              <w:rPr>
                <w:rFonts w:eastAsiaTheme="minorEastAsia"/>
                <w:iCs/>
                <w:strike/>
                <w:color w:val="FF0000"/>
                <w:sz w:val="18"/>
                <w:szCs w:val="22"/>
                <w:lang w:eastAsia="zh-CN"/>
              </w:rPr>
            </w:pPr>
          </w:p>
        </w:tc>
        <w:tc>
          <w:tcPr>
            <w:tcW w:w="656" w:type="dxa"/>
          </w:tcPr>
          <w:p w14:paraId="4FD84E83" w14:textId="77777777" w:rsidR="00591F5C" w:rsidRPr="00120C46" w:rsidRDefault="00591F5C" w:rsidP="00615223">
            <w:pPr>
              <w:rPr>
                <w:rFonts w:eastAsiaTheme="minorEastAsia"/>
                <w:iCs/>
                <w:strike/>
                <w:color w:val="FF0000"/>
                <w:sz w:val="18"/>
                <w:szCs w:val="22"/>
                <w:lang w:eastAsia="zh-CN"/>
              </w:rPr>
            </w:pPr>
          </w:p>
        </w:tc>
        <w:tc>
          <w:tcPr>
            <w:tcW w:w="656" w:type="dxa"/>
          </w:tcPr>
          <w:p w14:paraId="3848E031" w14:textId="77777777" w:rsidR="00591F5C" w:rsidRPr="00120C46" w:rsidRDefault="00591F5C" w:rsidP="00615223">
            <w:pPr>
              <w:rPr>
                <w:rFonts w:eastAsiaTheme="minorEastAsia"/>
                <w:iCs/>
                <w:strike/>
                <w:color w:val="FF0000"/>
                <w:sz w:val="18"/>
                <w:szCs w:val="22"/>
                <w:lang w:eastAsia="zh-CN"/>
              </w:rPr>
            </w:pPr>
          </w:p>
        </w:tc>
        <w:tc>
          <w:tcPr>
            <w:tcW w:w="656" w:type="dxa"/>
          </w:tcPr>
          <w:p w14:paraId="5ECD9828"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=1</w:t>
            </w:r>
          </w:p>
        </w:tc>
        <w:tc>
          <w:tcPr>
            <w:tcW w:w="641" w:type="dxa"/>
          </w:tcPr>
          <w:p w14:paraId="10532700" w14:textId="77777777" w:rsidR="00591F5C" w:rsidRPr="00120C46" w:rsidRDefault="00591F5C" w:rsidP="00615223">
            <w:pPr>
              <w:rPr>
                <w:rFonts w:eastAsiaTheme="minorEastAsia"/>
                <w:iCs/>
                <w:strike/>
                <w:color w:val="FF0000"/>
                <w:sz w:val="18"/>
                <w:szCs w:val="22"/>
                <w:lang w:eastAsia="zh-CN"/>
              </w:rPr>
            </w:pPr>
          </w:p>
        </w:tc>
        <w:tc>
          <w:tcPr>
            <w:tcW w:w="608" w:type="dxa"/>
          </w:tcPr>
          <w:p w14:paraId="610BF720"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=2</w:t>
            </w:r>
          </w:p>
        </w:tc>
        <w:tc>
          <w:tcPr>
            <w:tcW w:w="698" w:type="dxa"/>
          </w:tcPr>
          <w:p w14:paraId="23147572" w14:textId="77777777" w:rsidR="00591F5C" w:rsidRPr="00120C46" w:rsidRDefault="00591F5C" w:rsidP="00615223">
            <w:pPr>
              <w:rPr>
                <w:rFonts w:eastAsiaTheme="minorEastAsia"/>
                <w:iCs/>
                <w:strike/>
                <w:color w:val="FF0000"/>
                <w:sz w:val="18"/>
                <w:szCs w:val="22"/>
                <w:lang w:eastAsia="zh-CN"/>
              </w:rPr>
            </w:pPr>
          </w:p>
        </w:tc>
        <w:tc>
          <w:tcPr>
            <w:tcW w:w="638" w:type="dxa"/>
          </w:tcPr>
          <w:p w14:paraId="62EA62B0"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=4</w:t>
            </w:r>
          </w:p>
        </w:tc>
        <w:tc>
          <w:tcPr>
            <w:tcW w:w="744" w:type="dxa"/>
          </w:tcPr>
          <w:p w14:paraId="54D8F6B1" w14:textId="77777777" w:rsidR="00591F5C" w:rsidRPr="00120C46" w:rsidRDefault="00591F5C" w:rsidP="00615223">
            <w:pPr>
              <w:rPr>
                <w:rFonts w:eastAsiaTheme="minorEastAsia"/>
                <w:iCs/>
                <w:strike/>
                <w:color w:val="FF0000"/>
                <w:sz w:val="18"/>
                <w:szCs w:val="22"/>
                <w:lang w:eastAsia="zh-CN"/>
              </w:rPr>
            </w:pPr>
          </w:p>
        </w:tc>
        <w:tc>
          <w:tcPr>
            <w:tcW w:w="648" w:type="dxa"/>
          </w:tcPr>
          <w:p w14:paraId="227CCEB3"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=8</w:t>
            </w:r>
          </w:p>
        </w:tc>
        <w:tc>
          <w:tcPr>
            <w:tcW w:w="728" w:type="dxa"/>
          </w:tcPr>
          <w:p w14:paraId="2912802C" w14:textId="77777777" w:rsidR="00591F5C" w:rsidRPr="00120C46" w:rsidRDefault="00591F5C" w:rsidP="00615223">
            <w:pPr>
              <w:rPr>
                <w:rFonts w:eastAsiaTheme="minorEastAsia"/>
                <w:iCs/>
                <w:strike/>
                <w:color w:val="FF0000"/>
                <w:sz w:val="18"/>
                <w:szCs w:val="22"/>
                <w:lang w:eastAsia="zh-CN"/>
              </w:rPr>
            </w:pPr>
          </w:p>
        </w:tc>
        <w:tc>
          <w:tcPr>
            <w:tcW w:w="670" w:type="dxa"/>
          </w:tcPr>
          <w:p w14:paraId="45CBD4FA"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=16</w:t>
            </w:r>
          </w:p>
        </w:tc>
        <w:tc>
          <w:tcPr>
            <w:tcW w:w="698" w:type="dxa"/>
          </w:tcPr>
          <w:p w14:paraId="37B64F1E" w14:textId="77777777" w:rsidR="00591F5C" w:rsidRPr="00120C46" w:rsidRDefault="00591F5C" w:rsidP="00615223">
            <w:pPr>
              <w:rPr>
                <w:rFonts w:eastAsiaTheme="minorEastAsia"/>
                <w:i/>
                <w:strike/>
                <w:color w:val="FF0000"/>
                <w:sz w:val="18"/>
                <w:szCs w:val="22"/>
                <w:lang w:eastAsia="zh-CN"/>
              </w:rPr>
            </w:pPr>
          </w:p>
        </w:tc>
      </w:tr>
      <w:tr w:rsidR="00591F5C" w:rsidRPr="00DF6E8A" w14:paraId="3FD03E66" w14:textId="77777777" w:rsidTr="00615223">
        <w:tc>
          <w:tcPr>
            <w:tcW w:w="879" w:type="dxa"/>
          </w:tcPr>
          <w:p w14:paraId="473A2EA8"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16.67</w:t>
            </w:r>
          </w:p>
        </w:tc>
        <w:tc>
          <w:tcPr>
            <w:tcW w:w="712" w:type="dxa"/>
          </w:tcPr>
          <w:p w14:paraId="1E1CBBE6" w14:textId="77777777" w:rsidR="00591F5C" w:rsidRPr="006D089F" w:rsidRDefault="00591F5C" w:rsidP="00615223">
            <w:pPr>
              <w:rPr>
                <w:rFonts w:eastAsiaTheme="minorEastAsia"/>
                <w:iCs/>
                <w:sz w:val="18"/>
                <w:szCs w:val="22"/>
                <w:lang w:eastAsia="zh-CN"/>
              </w:rPr>
            </w:pPr>
          </w:p>
        </w:tc>
        <w:tc>
          <w:tcPr>
            <w:tcW w:w="656" w:type="dxa"/>
          </w:tcPr>
          <w:p w14:paraId="4F612A5D" w14:textId="77777777" w:rsidR="00591F5C" w:rsidRPr="006D089F" w:rsidRDefault="00591F5C" w:rsidP="00615223">
            <w:pPr>
              <w:rPr>
                <w:rFonts w:eastAsiaTheme="minorEastAsia"/>
                <w:iCs/>
                <w:sz w:val="18"/>
                <w:szCs w:val="22"/>
                <w:lang w:eastAsia="zh-CN"/>
              </w:rPr>
            </w:pPr>
          </w:p>
        </w:tc>
        <w:tc>
          <w:tcPr>
            <w:tcW w:w="656" w:type="dxa"/>
          </w:tcPr>
          <w:p w14:paraId="5DA31A62" w14:textId="77777777" w:rsidR="00591F5C" w:rsidRPr="006D089F" w:rsidRDefault="00591F5C" w:rsidP="00615223">
            <w:pPr>
              <w:rPr>
                <w:rFonts w:eastAsiaTheme="minorEastAsia"/>
                <w:iCs/>
                <w:sz w:val="18"/>
                <w:szCs w:val="22"/>
                <w:lang w:eastAsia="zh-CN"/>
              </w:rPr>
            </w:pPr>
          </w:p>
        </w:tc>
        <w:tc>
          <w:tcPr>
            <w:tcW w:w="656" w:type="dxa"/>
          </w:tcPr>
          <w:p w14:paraId="55381152" w14:textId="77777777" w:rsidR="00591F5C" w:rsidRPr="006D089F" w:rsidRDefault="00591F5C" w:rsidP="00615223">
            <w:pPr>
              <w:rPr>
                <w:rFonts w:eastAsiaTheme="minorEastAsia"/>
                <w:iCs/>
                <w:sz w:val="18"/>
                <w:szCs w:val="22"/>
                <w:lang w:eastAsia="zh-CN"/>
              </w:rPr>
            </w:pPr>
          </w:p>
        </w:tc>
        <w:tc>
          <w:tcPr>
            <w:tcW w:w="656" w:type="dxa"/>
          </w:tcPr>
          <w:p w14:paraId="62FD49F5" w14:textId="77777777" w:rsidR="00591F5C" w:rsidRPr="006D089F" w:rsidRDefault="00591F5C" w:rsidP="00615223">
            <w:pPr>
              <w:rPr>
                <w:rFonts w:eastAsiaTheme="minorEastAsia"/>
                <w:iCs/>
                <w:sz w:val="18"/>
                <w:szCs w:val="22"/>
                <w:lang w:eastAsia="zh-CN"/>
              </w:rPr>
            </w:pPr>
          </w:p>
        </w:tc>
        <w:tc>
          <w:tcPr>
            <w:tcW w:w="641" w:type="dxa"/>
          </w:tcPr>
          <w:p w14:paraId="2A0B2DAC"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08" w:type="dxa"/>
          </w:tcPr>
          <w:p w14:paraId="09E3E805" w14:textId="77777777" w:rsidR="00591F5C" w:rsidRPr="00120C46" w:rsidRDefault="00591F5C" w:rsidP="00615223">
            <w:pPr>
              <w:rPr>
                <w:rFonts w:eastAsiaTheme="minorEastAsia"/>
                <w:iCs/>
                <w:strike/>
                <w:color w:val="FF0000"/>
                <w:sz w:val="18"/>
                <w:szCs w:val="22"/>
                <w:lang w:eastAsia="zh-CN"/>
              </w:rPr>
            </w:pPr>
          </w:p>
        </w:tc>
        <w:tc>
          <w:tcPr>
            <w:tcW w:w="698" w:type="dxa"/>
          </w:tcPr>
          <w:p w14:paraId="0748B4B4" w14:textId="77777777" w:rsidR="00591F5C" w:rsidRPr="00120C46" w:rsidRDefault="00591F5C" w:rsidP="00615223">
            <w:pPr>
              <w:rPr>
                <w:rFonts w:eastAsiaTheme="minorEastAsia"/>
                <w:iCs/>
                <w:strike/>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w:t>
            </w:r>
          </w:p>
        </w:tc>
        <w:tc>
          <w:tcPr>
            <w:tcW w:w="638" w:type="dxa"/>
          </w:tcPr>
          <w:p w14:paraId="0B49094D" w14:textId="77777777" w:rsidR="00591F5C" w:rsidRPr="00120C46" w:rsidRDefault="00591F5C" w:rsidP="00615223">
            <w:pPr>
              <w:rPr>
                <w:rFonts w:eastAsiaTheme="minorEastAsia"/>
                <w:iCs/>
                <w:strike/>
                <w:color w:val="FF0000"/>
                <w:sz w:val="18"/>
                <w:szCs w:val="22"/>
                <w:lang w:eastAsia="zh-CN"/>
              </w:rPr>
            </w:pPr>
          </w:p>
        </w:tc>
        <w:tc>
          <w:tcPr>
            <w:tcW w:w="744" w:type="dxa"/>
          </w:tcPr>
          <w:p w14:paraId="0BF69363"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48" w:type="dxa"/>
          </w:tcPr>
          <w:p w14:paraId="0D80EA3A"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=6</w:t>
            </w:r>
          </w:p>
        </w:tc>
        <w:tc>
          <w:tcPr>
            <w:tcW w:w="728" w:type="dxa"/>
          </w:tcPr>
          <w:p w14:paraId="25A65B75"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70" w:type="dxa"/>
          </w:tcPr>
          <w:p w14:paraId="7A0F6DAB"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=12</w:t>
            </w:r>
          </w:p>
        </w:tc>
        <w:tc>
          <w:tcPr>
            <w:tcW w:w="698" w:type="dxa"/>
          </w:tcPr>
          <w:p w14:paraId="3CEF34FA"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=16</w:t>
            </w:r>
          </w:p>
        </w:tc>
      </w:tr>
      <w:tr w:rsidR="00591F5C" w:rsidRPr="00DF6E8A" w14:paraId="38A190AD" w14:textId="77777777" w:rsidTr="00615223">
        <w:tc>
          <w:tcPr>
            <w:tcW w:w="879" w:type="dxa"/>
          </w:tcPr>
          <w:p w14:paraId="32F6B841" w14:textId="77777777" w:rsidR="00591F5C" w:rsidRPr="00120C46" w:rsidRDefault="00591F5C" w:rsidP="00615223">
            <w:pPr>
              <w:rPr>
                <w:rFonts w:eastAsiaTheme="minorEastAsia"/>
                <w:iCs/>
                <w:strike/>
                <w:sz w:val="18"/>
                <w:szCs w:val="22"/>
                <w:lang w:eastAsia="zh-CN"/>
              </w:rPr>
            </w:pPr>
            <w:r w:rsidRPr="00120C46">
              <w:rPr>
                <w:rFonts w:eastAsiaTheme="minorEastAsia" w:hint="eastAsia"/>
                <w:iCs/>
                <w:strike/>
                <w:color w:val="FF0000"/>
                <w:sz w:val="18"/>
                <w:szCs w:val="22"/>
                <w:lang w:eastAsia="zh-CN"/>
              </w:rPr>
              <w:lastRenderedPageBreak/>
              <w:t>11.11</w:t>
            </w:r>
          </w:p>
        </w:tc>
        <w:tc>
          <w:tcPr>
            <w:tcW w:w="712" w:type="dxa"/>
          </w:tcPr>
          <w:p w14:paraId="3E07705A" w14:textId="77777777" w:rsidR="00591F5C" w:rsidRPr="006D089F" w:rsidRDefault="00591F5C" w:rsidP="00615223">
            <w:pPr>
              <w:rPr>
                <w:rFonts w:eastAsiaTheme="minorEastAsia"/>
                <w:iCs/>
                <w:sz w:val="18"/>
                <w:szCs w:val="22"/>
                <w:lang w:eastAsia="zh-CN"/>
              </w:rPr>
            </w:pPr>
          </w:p>
        </w:tc>
        <w:tc>
          <w:tcPr>
            <w:tcW w:w="656" w:type="dxa"/>
          </w:tcPr>
          <w:p w14:paraId="3E6E0543" w14:textId="77777777" w:rsidR="00591F5C" w:rsidRPr="006D089F" w:rsidRDefault="00591F5C" w:rsidP="00615223">
            <w:pPr>
              <w:rPr>
                <w:rFonts w:eastAsiaTheme="minorEastAsia"/>
                <w:iCs/>
                <w:sz w:val="18"/>
                <w:szCs w:val="22"/>
                <w:lang w:eastAsia="zh-CN"/>
              </w:rPr>
            </w:pPr>
          </w:p>
        </w:tc>
        <w:tc>
          <w:tcPr>
            <w:tcW w:w="656" w:type="dxa"/>
          </w:tcPr>
          <w:p w14:paraId="1DCCA9A4" w14:textId="77777777" w:rsidR="00591F5C" w:rsidRPr="006D089F" w:rsidRDefault="00591F5C" w:rsidP="00615223">
            <w:pPr>
              <w:rPr>
                <w:rFonts w:eastAsiaTheme="minorEastAsia"/>
                <w:iCs/>
                <w:sz w:val="18"/>
                <w:szCs w:val="22"/>
                <w:lang w:eastAsia="zh-CN"/>
              </w:rPr>
            </w:pPr>
          </w:p>
        </w:tc>
        <w:tc>
          <w:tcPr>
            <w:tcW w:w="656" w:type="dxa"/>
          </w:tcPr>
          <w:p w14:paraId="4F94CB4C" w14:textId="77777777" w:rsidR="00591F5C" w:rsidRPr="006D089F" w:rsidRDefault="00591F5C" w:rsidP="00615223">
            <w:pPr>
              <w:rPr>
                <w:rFonts w:eastAsiaTheme="minorEastAsia"/>
                <w:iCs/>
                <w:sz w:val="18"/>
                <w:szCs w:val="22"/>
                <w:lang w:eastAsia="zh-CN"/>
              </w:rPr>
            </w:pPr>
          </w:p>
        </w:tc>
        <w:tc>
          <w:tcPr>
            <w:tcW w:w="656" w:type="dxa"/>
          </w:tcPr>
          <w:p w14:paraId="1A4810D5" w14:textId="77777777" w:rsidR="00591F5C" w:rsidRPr="006D089F" w:rsidRDefault="00591F5C" w:rsidP="00615223">
            <w:pPr>
              <w:rPr>
                <w:rFonts w:eastAsiaTheme="minorEastAsia"/>
                <w:iCs/>
                <w:sz w:val="18"/>
                <w:szCs w:val="22"/>
                <w:lang w:eastAsia="zh-CN"/>
              </w:rPr>
            </w:pPr>
          </w:p>
        </w:tc>
        <w:tc>
          <w:tcPr>
            <w:tcW w:w="641" w:type="dxa"/>
          </w:tcPr>
          <w:p w14:paraId="59BA7645" w14:textId="77777777" w:rsidR="00591F5C" w:rsidRPr="006D089F" w:rsidRDefault="00591F5C" w:rsidP="00615223">
            <w:pPr>
              <w:rPr>
                <w:rFonts w:eastAsiaTheme="minorEastAsia"/>
                <w:iCs/>
                <w:sz w:val="18"/>
                <w:szCs w:val="22"/>
                <w:lang w:eastAsia="zh-CN"/>
              </w:rPr>
            </w:pPr>
          </w:p>
        </w:tc>
        <w:tc>
          <w:tcPr>
            <w:tcW w:w="608" w:type="dxa"/>
          </w:tcPr>
          <w:p w14:paraId="61582C6D"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=1</w:t>
            </w:r>
          </w:p>
        </w:tc>
        <w:tc>
          <w:tcPr>
            <w:tcW w:w="698" w:type="dxa"/>
          </w:tcPr>
          <w:p w14:paraId="0EAD3901" w14:textId="77777777" w:rsidR="00591F5C" w:rsidRPr="006D089F" w:rsidRDefault="00591F5C" w:rsidP="00615223">
            <w:pPr>
              <w:rPr>
                <w:rFonts w:eastAsiaTheme="minorEastAsia"/>
                <w:iCs/>
                <w:sz w:val="18"/>
                <w:szCs w:val="22"/>
                <w:lang w:eastAsia="zh-CN"/>
              </w:rPr>
            </w:pPr>
          </w:p>
        </w:tc>
        <w:tc>
          <w:tcPr>
            <w:tcW w:w="638" w:type="dxa"/>
          </w:tcPr>
          <w:p w14:paraId="267081F4"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=2</w:t>
            </w:r>
          </w:p>
        </w:tc>
        <w:tc>
          <w:tcPr>
            <w:tcW w:w="744" w:type="dxa"/>
          </w:tcPr>
          <w:p w14:paraId="45363605" w14:textId="77777777" w:rsidR="00591F5C" w:rsidRPr="006D089F" w:rsidRDefault="00591F5C" w:rsidP="00615223">
            <w:pPr>
              <w:rPr>
                <w:rFonts w:eastAsiaTheme="minorEastAsia"/>
                <w:iCs/>
                <w:sz w:val="18"/>
                <w:szCs w:val="22"/>
                <w:lang w:eastAsia="zh-CN"/>
              </w:rPr>
            </w:pPr>
          </w:p>
        </w:tc>
        <w:tc>
          <w:tcPr>
            <w:tcW w:w="648" w:type="dxa"/>
          </w:tcPr>
          <w:p w14:paraId="4BC3497D"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=4</w:t>
            </w:r>
          </w:p>
        </w:tc>
        <w:tc>
          <w:tcPr>
            <w:tcW w:w="728" w:type="dxa"/>
          </w:tcPr>
          <w:p w14:paraId="1DE71AED" w14:textId="77777777" w:rsidR="00591F5C" w:rsidRPr="006D089F" w:rsidRDefault="00591F5C" w:rsidP="00615223">
            <w:pPr>
              <w:rPr>
                <w:rFonts w:eastAsiaTheme="minorEastAsia"/>
                <w:iCs/>
                <w:sz w:val="18"/>
                <w:szCs w:val="22"/>
                <w:lang w:eastAsia="zh-CN"/>
              </w:rPr>
            </w:pPr>
          </w:p>
        </w:tc>
        <w:tc>
          <w:tcPr>
            <w:tcW w:w="670" w:type="dxa"/>
          </w:tcPr>
          <w:p w14:paraId="4600B9C2"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=8</w:t>
            </w:r>
          </w:p>
        </w:tc>
        <w:tc>
          <w:tcPr>
            <w:tcW w:w="698" w:type="dxa"/>
          </w:tcPr>
          <w:p w14:paraId="24E32224" w14:textId="77777777" w:rsidR="00591F5C" w:rsidRPr="00120C46" w:rsidRDefault="00591F5C" w:rsidP="00615223">
            <w:pPr>
              <w:rPr>
                <w:rFonts w:eastAsiaTheme="minorEastAsia"/>
                <w:i/>
                <w:strike/>
                <w:color w:val="FF0000"/>
                <w:sz w:val="18"/>
                <w:szCs w:val="22"/>
                <w:lang w:eastAsia="zh-CN"/>
              </w:rPr>
            </w:pPr>
          </w:p>
        </w:tc>
      </w:tr>
      <w:tr w:rsidR="00591F5C" w:rsidRPr="00DF6E8A" w14:paraId="4AB58EDF" w14:textId="77777777" w:rsidTr="00615223">
        <w:tc>
          <w:tcPr>
            <w:tcW w:w="879" w:type="dxa"/>
          </w:tcPr>
          <w:p w14:paraId="29380F45"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8.33</w:t>
            </w:r>
          </w:p>
        </w:tc>
        <w:tc>
          <w:tcPr>
            <w:tcW w:w="712" w:type="dxa"/>
          </w:tcPr>
          <w:p w14:paraId="66AE9C69" w14:textId="77777777" w:rsidR="00591F5C" w:rsidRPr="006D089F" w:rsidRDefault="00591F5C" w:rsidP="00615223">
            <w:pPr>
              <w:rPr>
                <w:rFonts w:eastAsiaTheme="minorEastAsia"/>
                <w:iCs/>
                <w:sz w:val="18"/>
                <w:szCs w:val="22"/>
                <w:lang w:eastAsia="zh-CN"/>
              </w:rPr>
            </w:pPr>
          </w:p>
        </w:tc>
        <w:tc>
          <w:tcPr>
            <w:tcW w:w="656" w:type="dxa"/>
          </w:tcPr>
          <w:p w14:paraId="53B359E3" w14:textId="77777777" w:rsidR="00591F5C" w:rsidRPr="006D089F" w:rsidRDefault="00591F5C" w:rsidP="00615223">
            <w:pPr>
              <w:rPr>
                <w:rFonts w:eastAsiaTheme="minorEastAsia"/>
                <w:iCs/>
                <w:sz w:val="18"/>
                <w:szCs w:val="22"/>
                <w:lang w:eastAsia="zh-CN"/>
              </w:rPr>
            </w:pPr>
          </w:p>
        </w:tc>
        <w:tc>
          <w:tcPr>
            <w:tcW w:w="656" w:type="dxa"/>
          </w:tcPr>
          <w:p w14:paraId="228C28F7" w14:textId="77777777" w:rsidR="00591F5C" w:rsidRPr="006D089F" w:rsidRDefault="00591F5C" w:rsidP="00615223">
            <w:pPr>
              <w:rPr>
                <w:rFonts w:eastAsiaTheme="minorEastAsia"/>
                <w:iCs/>
                <w:sz w:val="18"/>
                <w:szCs w:val="22"/>
                <w:lang w:eastAsia="zh-CN"/>
              </w:rPr>
            </w:pPr>
          </w:p>
        </w:tc>
        <w:tc>
          <w:tcPr>
            <w:tcW w:w="656" w:type="dxa"/>
          </w:tcPr>
          <w:p w14:paraId="760C5ADA" w14:textId="77777777" w:rsidR="00591F5C" w:rsidRPr="006D089F" w:rsidRDefault="00591F5C" w:rsidP="00615223">
            <w:pPr>
              <w:rPr>
                <w:rFonts w:eastAsiaTheme="minorEastAsia"/>
                <w:iCs/>
                <w:sz w:val="18"/>
                <w:szCs w:val="22"/>
                <w:lang w:eastAsia="zh-CN"/>
              </w:rPr>
            </w:pPr>
          </w:p>
        </w:tc>
        <w:tc>
          <w:tcPr>
            <w:tcW w:w="656" w:type="dxa"/>
          </w:tcPr>
          <w:p w14:paraId="53065634" w14:textId="77777777" w:rsidR="00591F5C" w:rsidRPr="006D089F" w:rsidRDefault="00591F5C" w:rsidP="00615223">
            <w:pPr>
              <w:rPr>
                <w:rFonts w:eastAsiaTheme="minorEastAsia"/>
                <w:iCs/>
                <w:sz w:val="18"/>
                <w:szCs w:val="22"/>
                <w:lang w:eastAsia="zh-CN"/>
              </w:rPr>
            </w:pPr>
          </w:p>
        </w:tc>
        <w:tc>
          <w:tcPr>
            <w:tcW w:w="641" w:type="dxa"/>
          </w:tcPr>
          <w:p w14:paraId="3525F038" w14:textId="77777777" w:rsidR="00591F5C" w:rsidRPr="006D089F" w:rsidRDefault="00591F5C" w:rsidP="00615223">
            <w:pPr>
              <w:rPr>
                <w:rFonts w:eastAsiaTheme="minorEastAsia"/>
                <w:iCs/>
                <w:sz w:val="18"/>
                <w:szCs w:val="22"/>
                <w:lang w:eastAsia="zh-CN"/>
              </w:rPr>
            </w:pPr>
          </w:p>
        </w:tc>
        <w:tc>
          <w:tcPr>
            <w:tcW w:w="608" w:type="dxa"/>
          </w:tcPr>
          <w:p w14:paraId="0B7D5A55" w14:textId="77777777" w:rsidR="00591F5C" w:rsidRPr="006D089F" w:rsidRDefault="00591F5C" w:rsidP="00615223">
            <w:pPr>
              <w:rPr>
                <w:rFonts w:eastAsiaTheme="minorEastAsia"/>
                <w:iCs/>
                <w:sz w:val="18"/>
                <w:szCs w:val="22"/>
                <w:lang w:eastAsia="zh-CN"/>
              </w:rPr>
            </w:pPr>
          </w:p>
        </w:tc>
        <w:tc>
          <w:tcPr>
            <w:tcW w:w="698" w:type="dxa"/>
          </w:tcPr>
          <w:p w14:paraId="62FF1504"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38" w:type="dxa"/>
          </w:tcPr>
          <w:p w14:paraId="6ED625BF" w14:textId="77777777" w:rsidR="00591F5C" w:rsidRPr="00120C46" w:rsidRDefault="00591F5C" w:rsidP="00615223">
            <w:pPr>
              <w:rPr>
                <w:rFonts w:eastAsiaTheme="minorEastAsia"/>
                <w:iCs/>
                <w:strike/>
                <w:color w:val="FF0000"/>
                <w:sz w:val="18"/>
                <w:szCs w:val="22"/>
                <w:lang w:eastAsia="zh-CN"/>
              </w:rPr>
            </w:pPr>
          </w:p>
        </w:tc>
        <w:tc>
          <w:tcPr>
            <w:tcW w:w="744" w:type="dxa"/>
          </w:tcPr>
          <w:p w14:paraId="287314C9" w14:textId="77777777" w:rsidR="00591F5C" w:rsidRPr="00120C46" w:rsidRDefault="00591F5C" w:rsidP="00615223">
            <w:pPr>
              <w:rPr>
                <w:rFonts w:eastAsiaTheme="minorEastAsia"/>
                <w:iCs/>
                <w:strike/>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w:t>
            </w:r>
          </w:p>
        </w:tc>
        <w:tc>
          <w:tcPr>
            <w:tcW w:w="648" w:type="dxa"/>
          </w:tcPr>
          <w:p w14:paraId="61F13B5C" w14:textId="77777777" w:rsidR="00591F5C" w:rsidRPr="00120C46" w:rsidRDefault="00591F5C" w:rsidP="00615223">
            <w:pPr>
              <w:rPr>
                <w:rFonts w:eastAsiaTheme="minorEastAsia"/>
                <w:iCs/>
                <w:strike/>
                <w:color w:val="FF0000"/>
                <w:sz w:val="18"/>
                <w:szCs w:val="22"/>
                <w:lang w:eastAsia="zh-CN"/>
              </w:rPr>
            </w:pPr>
          </w:p>
        </w:tc>
        <w:tc>
          <w:tcPr>
            <w:tcW w:w="728" w:type="dxa"/>
          </w:tcPr>
          <w:p w14:paraId="7E7F182D"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70" w:type="dxa"/>
          </w:tcPr>
          <w:p w14:paraId="6CCF7BCB"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=6</w:t>
            </w:r>
          </w:p>
        </w:tc>
        <w:tc>
          <w:tcPr>
            <w:tcW w:w="698" w:type="dxa"/>
          </w:tcPr>
          <w:p w14:paraId="6ECD07EA"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=8</w:t>
            </w:r>
          </w:p>
        </w:tc>
      </w:tr>
      <w:tr w:rsidR="00591F5C" w:rsidRPr="00DF6E8A" w14:paraId="1F700AE7" w14:textId="77777777" w:rsidTr="00615223">
        <w:tc>
          <w:tcPr>
            <w:tcW w:w="879" w:type="dxa"/>
          </w:tcPr>
          <w:p w14:paraId="3236EC63" w14:textId="77777777" w:rsidR="00591F5C" w:rsidRPr="00120C46" w:rsidRDefault="00591F5C" w:rsidP="00615223">
            <w:pPr>
              <w:rPr>
                <w:rFonts w:eastAsiaTheme="minorEastAsia"/>
                <w:iCs/>
                <w:strike/>
                <w:sz w:val="18"/>
                <w:szCs w:val="22"/>
                <w:lang w:eastAsia="zh-CN"/>
              </w:rPr>
            </w:pPr>
            <w:r w:rsidRPr="00120C46">
              <w:rPr>
                <w:rFonts w:eastAsiaTheme="minorEastAsia" w:hint="eastAsia"/>
                <w:iCs/>
                <w:strike/>
                <w:color w:val="FF0000"/>
                <w:sz w:val="18"/>
                <w:szCs w:val="22"/>
                <w:lang w:eastAsia="zh-CN"/>
              </w:rPr>
              <w:t>5.56</w:t>
            </w:r>
          </w:p>
        </w:tc>
        <w:tc>
          <w:tcPr>
            <w:tcW w:w="712" w:type="dxa"/>
          </w:tcPr>
          <w:p w14:paraId="0017509C" w14:textId="77777777" w:rsidR="00591F5C" w:rsidRPr="006D089F" w:rsidRDefault="00591F5C" w:rsidP="00615223">
            <w:pPr>
              <w:rPr>
                <w:rFonts w:eastAsiaTheme="minorEastAsia"/>
                <w:iCs/>
                <w:sz w:val="18"/>
                <w:szCs w:val="22"/>
                <w:lang w:eastAsia="zh-CN"/>
              </w:rPr>
            </w:pPr>
          </w:p>
        </w:tc>
        <w:tc>
          <w:tcPr>
            <w:tcW w:w="656" w:type="dxa"/>
          </w:tcPr>
          <w:p w14:paraId="197C1E75" w14:textId="77777777" w:rsidR="00591F5C" w:rsidRPr="006D089F" w:rsidRDefault="00591F5C" w:rsidP="00615223">
            <w:pPr>
              <w:rPr>
                <w:rFonts w:eastAsiaTheme="minorEastAsia"/>
                <w:iCs/>
                <w:sz w:val="18"/>
                <w:szCs w:val="22"/>
                <w:lang w:eastAsia="zh-CN"/>
              </w:rPr>
            </w:pPr>
          </w:p>
        </w:tc>
        <w:tc>
          <w:tcPr>
            <w:tcW w:w="656" w:type="dxa"/>
          </w:tcPr>
          <w:p w14:paraId="49A9214E" w14:textId="77777777" w:rsidR="00591F5C" w:rsidRPr="006D089F" w:rsidRDefault="00591F5C" w:rsidP="00615223">
            <w:pPr>
              <w:rPr>
                <w:rFonts w:eastAsiaTheme="minorEastAsia"/>
                <w:iCs/>
                <w:sz w:val="18"/>
                <w:szCs w:val="22"/>
                <w:lang w:eastAsia="zh-CN"/>
              </w:rPr>
            </w:pPr>
          </w:p>
        </w:tc>
        <w:tc>
          <w:tcPr>
            <w:tcW w:w="656" w:type="dxa"/>
          </w:tcPr>
          <w:p w14:paraId="786F9AAC" w14:textId="77777777" w:rsidR="00591F5C" w:rsidRPr="006D089F" w:rsidRDefault="00591F5C" w:rsidP="00615223">
            <w:pPr>
              <w:rPr>
                <w:rFonts w:eastAsiaTheme="minorEastAsia"/>
                <w:iCs/>
                <w:sz w:val="18"/>
                <w:szCs w:val="22"/>
                <w:lang w:eastAsia="zh-CN"/>
              </w:rPr>
            </w:pPr>
          </w:p>
        </w:tc>
        <w:tc>
          <w:tcPr>
            <w:tcW w:w="656" w:type="dxa"/>
          </w:tcPr>
          <w:p w14:paraId="6C8DB157" w14:textId="77777777" w:rsidR="00591F5C" w:rsidRPr="006D089F" w:rsidRDefault="00591F5C" w:rsidP="00615223">
            <w:pPr>
              <w:rPr>
                <w:rFonts w:eastAsiaTheme="minorEastAsia"/>
                <w:iCs/>
                <w:sz w:val="18"/>
                <w:szCs w:val="22"/>
                <w:lang w:eastAsia="zh-CN"/>
              </w:rPr>
            </w:pPr>
          </w:p>
        </w:tc>
        <w:tc>
          <w:tcPr>
            <w:tcW w:w="641" w:type="dxa"/>
          </w:tcPr>
          <w:p w14:paraId="12D9565C" w14:textId="77777777" w:rsidR="00591F5C" w:rsidRPr="006D089F" w:rsidRDefault="00591F5C" w:rsidP="00615223">
            <w:pPr>
              <w:rPr>
                <w:rFonts w:eastAsiaTheme="minorEastAsia"/>
                <w:iCs/>
                <w:sz w:val="18"/>
                <w:szCs w:val="22"/>
                <w:lang w:eastAsia="zh-CN"/>
              </w:rPr>
            </w:pPr>
          </w:p>
        </w:tc>
        <w:tc>
          <w:tcPr>
            <w:tcW w:w="608" w:type="dxa"/>
          </w:tcPr>
          <w:p w14:paraId="36D2D5B9" w14:textId="77777777" w:rsidR="00591F5C" w:rsidRPr="006D089F" w:rsidRDefault="00591F5C" w:rsidP="00615223">
            <w:pPr>
              <w:rPr>
                <w:rFonts w:eastAsiaTheme="minorEastAsia"/>
                <w:iCs/>
                <w:sz w:val="18"/>
                <w:szCs w:val="22"/>
                <w:lang w:eastAsia="zh-CN"/>
              </w:rPr>
            </w:pPr>
          </w:p>
        </w:tc>
        <w:tc>
          <w:tcPr>
            <w:tcW w:w="698" w:type="dxa"/>
          </w:tcPr>
          <w:p w14:paraId="515DECED" w14:textId="77777777" w:rsidR="00591F5C" w:rsidRPr="006D089F" w:rsidRDefault="00591F5C" w:rsidP="00615223">
            <w:pPr>
              <w:rPr>
                <w:rFonts w:eastAsiaTheme="minorEastAsia"/>
                <w:iCs/>
                <w:sz w:val="18"/>
                <w:szCs w:val="22"/>
                <w:lang w:eastAsia="zh-CN"/>
              </w:rPr>
            </w:pPr>
          </w:p>
        </w:tc>
        <w:tc>
          <w:tcPr>
            <w:tcW w:w="638" w:type="dxa"/>
          </w:tcPr>
          <w:p w14:paraId="1B572E52"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=1</w:t>
            </w:r>
          </w:p>
        </w:tc>
        <w:tc>
          <w:tcPr>
            <w:tcW w:w="744" w:type="dxa"/>
          </w:tcPr>
          <w:p w14:paraId="7A98BAAE" w14:textId="77777777" w:rsidR="00591F5C" w:rsidRPr="006D089F" w:rsidRDefault="00591F5C" w:rsidP="00615223">
            <w:pPr>
              <w:rPr>
                <w:rFonts w:eastAsiaTheme="minorEastAsia"/>
                <w:iCs/>
                <w:sz w:val="18"/>
                <w:szCs w:val="22"/>
                <w:lang w:eastAsia="zh-CN"/>
              </w:rPr>
            </w:pPr>
          </w:p>
        </w:tc>
        <w:tc>
          <w:tcPr>
            <w:tcW w:w="648" w:type="dxa"/>
          </w:tcPr>
          <w:p w14:paraId="503E9C92"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=2</w:t>
            </w:r>
          </w:p>
        </w:tc>
        <w:tc>
          <w:tcPr>
            <w:tcW w:w="728" w:type="dxa"/>
          </w:tcPr>
          <w:p w14:paraId="0D097485" w14:textId="77777777" w:rsidR="00591F5C" w:rsidRPr="006D089F" w:rsidRDefault="00591F5C" w:rsidP="00615223">
            <w:pPr>
              <w:rPr>
                <w:rFonts w:eastAsiaTheme="minorEastAsia"/>
                <w:iCs/>
                <w:sz w:val="18"/>
                <w:szCs w:val="22"/>
                <w:lang w:eastAsia="zh-CN"/>
              </w:rPr>
            </w:pPr>
          </w:p>
        </w:tc>
        <w:tc>
          <w:tcPr>
            <w:tcW w:w="670" w:type="dxa"/>
          </w:tcPr>
          <w:p w14:paraId="3EC7BFE0"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=4</w:t>
            </w:r>
          </w:p>
        </w:tc>
        <w:tc>
          <w:tcPr>
            <w:tcW w:w="698" w:type="dxa"/>
          </w:tcPr>
          <w:p w14:paraId="1018B8A3" w14:textId="77777777" w:rsidR="00591F5C" w:rsidRPr="00120C46" w:rsidRDefault="00591F5C" w:rsidP="00615223">
            <w:pPr>
              <w:rPr>
                <w:rFonts w:eastAsiaTheme="minorEastAsia"/>
                <w:i/>
                <w:strike/>
                <w:color w:val="FF0000"/>
                <w:sz w:val="18"/>
                <w:szCs w:val="22"/>
                <w:lang w:eastAsia="zh-CN"/>
              </w:rPr>
            </w:pPr>
          </w:p>
        </w:tc>
      </w:tr>
      <w:tr w:rsidR="00591F5C" w:rsidRPr="00DF6E8A" w14:paraId="20C7312D" w14:textId="77777777" w:rsidTr="00615223">
        <w:tc>
          <w:tcPr>
            <w:tcW w:w="879" w:type="dxa"/>
          </w:tcPr>
          <w:p w14:paraId="285EF08C" w14:textId="77777777" w:rsidR="00591F5C" w:rsidRPr="006D089F" w:rsidRDefault="00591F5C" w:rsidP="00615223">
            <w:pPr>
              <w:rPr>
                <w:rFonts w:eastAsiaTheme="minorEastAsia"/>
                <w:iCs/>
                <w:sz w:val="18"/>
                <w:szCs w:val="22"/>
                <w:lang w:eastAsia="zh-CN"/>
              </w:rPr>
            </w:pPr>
            <w:r w:rsidRPr="006D089F">
              <w:rPr>
                <w:rFonts w:eastAsiaTheme="minorEastAsia" w:hint="eastAsia"/>
                <w:iCs/>
                <w:sz w:val="18"/>
                <w:szCs w:val="22"/>
                <w:lang w:eastAsia="zh-CN"/>
              </w:rPr>
              <w:t>4.17</w:t>
            </w:r>
          </w:p>
        </w:tc>
        <w:tc>
          <w:tcPr>
            <w:tcW w:w="712" w:type="dxa"/>
          </w:tcPr>
          <w:p w14:paraId="5D3F0047" w14:textId="77777777" w:rsidR="00591F5C" w:rsidRPr="006D089F" w:rsidRDefault="00591F5C" w:rsidP="00615223">
            <w:pPr>
              <w:rPr>
                <w:rFonts w:eastAsiaTheme="minorEastAsia"/>
                <w:iCs/>
                <w:sz w:val="18"/>
                <w:szCs w:val="22"/>
                <w:lang w:eastAsia="zh-CN"/>
              </w:rPr>
            </w:pPr>
          </w:p>
        </w:tc>
        <w:tc>
          <w:tcPr>
            <w:tcW w:w="656" w:type="dxa"/>
          </w:tcPr>
          <w:p w14:paraId="54FA8054" w14:textId="77777777" w:rsidR="00591F5C" w:rsidRPr="006D089F" w:rsidRDefault="00591F5C" w:rsidP="00615223">
            <w:pPr>
              <w:rPr>
                <w:rFonts w:eastAsiaTheme="minorEastAsia"/>
                <w:iCs/>
                <w:sz w:val="18"/>
                <w:szCs w:val="22"/>
                <w:lang w:eastAsia="zh-CN"/>
              </w:rPr>
            </w:pPr>
          </w:p>
        </w:tc>
        <w:tc>
          <w:tcPr>
            <w:tcW w:w="656" w:type="dxa"/>
          </w:tcPr>
          <w:p w14:paraId="2919FCDF" w14:textId="77777777" w:rsidR="00591F5C" w:rsidRPr="006D089F" w:rsidRDefault="00591F5C" w:rsidP="00615223">
            <w:pPr>
              <w:rPr>
                <w:rFonts w:eastAsiaTheme="minorEastAsia"/>
                <w:iCs/>
                <w:sz w:val="18"/>
                <w:szCs w:val="22"/>
                <w:lang w:eastAsia="zh-CN"/>
              </w:rPr>
            </w:pPr>
          </w:p>
        </w:tc>
        <w:tc>
          <w:tcPr>
            <w:tcW w:w="656" w:type="dxa"/>
          </w:tcPr>
          <w:p w14:paraId="6506AF22" w14:textId="77777777" w:rsidR="00591F5C" w:rsidRPr="006D089F" w:rsidRDefault="00591F5C" w:rsidP="00615223">
            <w:pPr>
              <w:rPr>
                <w:rFonts w:eastAsiaTheme="minorEastAsia"/>
                <w:iCs/>
                <w:sz w:val="18"/>
                <w:szCs w:val="22"/>
                <w:lang w:eastAsia="zh-CN"/>
              </w:rPr>
            </w:pPr>
          </w:p>
        </w:tc>
        <w:tc>
          <w:tcPr>
            <w:tcW w:w="656" w:type="dxa"/>
          </w:tcPr>
          <w:p w14:paraId="4C798710" w14:textId="77777777" w:rsidR="00591F5C" w:rsidRPr="006D089F" w:rsidRDefault="00591F5C" w:rsidP="00615223">
            <w:pPr>
              <w:rPr>
                <w:rFonts w:eastAsiaTheme="minorEastAsia"/>
                <w:iCs/>
                <w:sz w:val="18"/>
                <w:szCs w:val="22"/>
                <w:lang w:eastAsia="zh-CN"/>
              </w:rPr>
            </w:pPr>
          </w:p>
        </w:tc>
        <w:tc>
          <w:tcPr>
            <w:tcW w:w="641" w:type="dxa"/>
          </w:tcPr>
          <w:p w14:paraId="6D3F573D" w14:textId="77777777" w:rsidR="00591F5C" w:rsidRPr="006D089F" w:rsidRDefault="00591F5C" w:rsidP="00615223">
            <w:pPr>
              <w:rPr>
                <w:rFonts w:eastAsiaTheme="minorEastAsia"/>
                <w:iCs/>
                <w:sz w:val="18"/>
                <w:szCs w:val="22"/>
                <w:lang w:eastAsia="zh-CN"/>
              </w:rPr>
            </w:pPr>
          </w:p>
        </w:tc>
        <w:tc>
          <w:tcPr>
            <w:tcW w:w="608" w:type="dxa"/>
          </w:tcPr>
          <w:p w14:paraId="3202A49D" w14:textId="77777777" w:rsidR="00591F5C" w:rsidRPr="006D089F" w:rsidRDefault="00591F5C" w:rsidP="00615223">
            <w:pPr>
              <w:rPr>
                <w:rFonts w:eastAsiaTheme="minorEastAsia"/>
                <w:iCs/>
                <w:sz w:val="18"/>
                <w:szCs w:val="22"/>
                <w:lang w:eastAsia="zh-CN"/>
              </w:rPr>
            </w:pPr>
          </w:p>
        </w:tc>
        <w:tc>
          <w:tcPr>
            <w:tcW w:w="698" w:type="dxa"/>
          </w:tcPr>
          <w:p w14:paraId="2A71F2C7" w14:textId="77777777" w:rsidR="00591F5C" w:rsidRPr="006D089F" w:rsidRDefault="00591F5C" w:rsidP="00615223">
            <w:pPr>
              <w:rPr>
                <w:rFonts w:eastAsiaTheme="minorEastAsia"/>
                <w:iCs/>
                <w:sz w:val="18"/>
                <w:szCs w:val="22"/>
                <w:lang w:eastAsia="zh-CN"/>
              </w:rPr>
            </w:pPr>
          </w:p>
        </w:tc>
        <w:tc>
          <w:tcPr>
            <w:tcW w:w="638" w:type="dxa"/>
          </w:tcPr>
          <w:p w14:paraId="707B8AAA" w14:textId="77777777" w:rsidR="00591F5C" w:rsidRPr="006D089F" w:rsidRDefault="00591F5C" w:rsidP="00615223">
            <w:pPr>
              <w:rPr>
                <w:rFonts w:eastAsiaTheme="minorEastAsia"/>
                <w:iCs/>
                <w:sz w:val="18"/>
                <w:szCs w:val="22"/>
                <w:lang w:eastAsia="zh-CN"/>
              </w:rPr>
            </w:pPr>
          </w:p>
        </w:tc>
        <w:tc>
          <w:tcPr>
            <w:tcW w:w="744" w:type="dxa"/>
          </w:tcPr>
          <w:p w14:paraId="4E839BCF" w14:textId="77777777" w:rsidR="00591F5C" w:rsidRPr="006D089F" w:rsidRDefault="00591F5C" w:rsidP="00615223">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48" w:type="dxa"/>
          </w:tcPr>
          <w:p w14:paraId="29FD3E60" w14:textId="77777777" w:rsidR="00591F5C" w:rsidRPr="00120C46" w:rsidRDefault="00591F5C" w:rsidP="00615223">
            <w:pPr>
              <w:rPr>
                <w:rFonts w:eastAsiaTheme="minorEastAsia"/>
                <w:iCs/>
                <w:strike/>
                <w:color w:val="FF0000"/>
                <w:sz w:val="18"/>
                <w:szCs w:val="22"/>
                <w:lang w:eastAsia="zh-CN"/>
              </w:rPr>
            </w:pPr>
          </w:p>
        </w:tc>
        <w:tc>
          <w:tcPr>
            <w:tcW w:w="728" w:type="dxa"/>
          </w:tcPr>
          <w:p w14:paraId="734EAB1C" w14:textId="77777777" w:rsidR="00591F5C" w:rsidRPr="00120C46" w:rsidRDefault="00591F5C" w:rsidP="00615223">
            <w:pPr>
              <w:rPr>
                <w:rFonts w:eastAsiaTheme="minorEastAsia"/>
                <w:iCs/>
                <w:strike/>
                <w:sz w:val="18"/>
                <w:szCs w:val="22"/>
                <w:lang w:eastAsia="zh-CN"/>
              </w:rPr>
            </w:pPr>
            <w:r w:rsidRPr="00120C46">
              <w:rPr>
                <w:rFonts w:eastAsiaTheme="minorEastAsia" w:hint="eastAsia"/>
                <w:i/>
                <w:strike/>
                <w:color w:val="FF0000"/>
                <w:sz w:val="18"/>
                <w:szCs w:val="22"/>
                <w:lang w:eastAsia="zh-CN"/>
              </w:rPr>
              <w:t>R</w:t>
            </w:r>
            <w:r w:rsidRPr="00120C46">
              <w:rPr>
                <w:rFonts w:eastAsiaTheme="minorEastAsia" w:hint="eastAsia"/>
                <w:iCs/>
                <w:strike/>
                <w:color w:val="FF0000"/>
                <w:sz w:val="18"/>
                <w:szCs w:val="22"/>
                <w:lang w:eastAsia="zh-CN"/>
              </w:rPr>
              <w:t>=2</w:t>
            </w:r>
          </w:p>
        </w:tc>
        <w:tc>
          <w:tcPr>
            <w:tcW w:w="670" w:type="dxa"/>
          </w:tcPr>
          <w:p w14:paraId="2C0740E4" w14:textId="77777777" w:rsidR="00591F5C" w:rsidRPr="00120C46" w:rsidRDefault="00591F5C" w:rsidP="00615223">
            <w:pPr>
              <w:rPr>
                <w:rFonts w:eastAsiaTheme="minorEastAsia"/>
                <w:iCs/>
                <w:strike/>
                <w:color w:val="FF0000"/>
                <w:sz w:val="18"/>
                <w:szCs w:val="22"/>
                <w:lang w:eastAsia="zh-CN"/>
              </w:rPr>
            </w:pPr>
          </w:p>
        </w:tc>
        <w:tc>
          <w:tcPr>
            <w:tcW w:w="698" w:type="dxa"/>
          </w:tcPr>
          <w:p w14:paraId="2D513E13"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=4</w:t>
            </w:r>
          </w:p>
        </w:tc>
      </w:tr>
      <w:tr w:rsidR="00591F5C" w:rsidRPr="00DF6E8A" w14:paraId="1D4C357F" w14:textId="77777777" w:rsidTr="00615223">
        <w:tc>
          <w:tcPr>
            <w:tcW w:w="879" w:type="dxa"/>
          </w:tcPr>
          <w:p w14:paraId="14B64FC3" w14:textId="77777777" w:rsidR="00591F5C" w:rsidRPr="00120C46" w:rsidRDefault="00591F5C" w:rsidP="00615223">
            <w:pPr>
              <w:rPr>
                <w:rFonts w:eastAsiaTheme="minorEastAsia"/>
                <w:iCs/>
                <w:strike/>
                <w:sz w:val="18"/>
                <w:szCs w:val="22"/>
                <w:lang w:eastAsia="zh-CN"/>
              </w:rPr>
            </w:pPr>
            <w:r w:rsidRPr="00120C46">
              <w:rPr>
                <w:rFonts w:eastAsiaTheme="minorEastAsia" w:hint="eastAsia"/>
                <w:iCs/>
                <w:strike/>
                <w:color w:val="FF0000"/>
                <w:sz w:val="18"/>
                <w:szCs w:val="22"/>
                <w:lang w:eastAsia="zh-CN"/>
              </w:rPr>
              <w:t>2.78</w:t>
            </w:r>
          </w:p>
        </w:tc>
        <w:tc>
          <w:tcPr>
            <w:tcW w:w="712" w:type="dxa"/>
          </w:tcPr>
          <w:p w14:paraId="311E9919" w14:textId="77777777" w:rsidR="00591F5C" w:rsidRPr="006D089F" w:rsidRDefault="00591F5C" w:rsidP="00615223">
            <w:pPr>
              <w:rPr>
                <w:rFonts w:eastAsiaTheme="minorEastAsia"/>
                <w:iCs/>
                <w:sz w:val="18"/>
                <w:szCs w:val="22"/>
                <w:lang w:eastAsia="zh-CN"/>
              </w:rPr>
            </w:pPr>
          </w:p>
        </w:tc>
        <w:tc>
          <w:tcPr>
            <w:tcW w:w="656" w:type="dxa"/>
          </w:tcPr>
          <w:p w14:paraId="7DE422D4" w14:textId="77777777" w:rsidR="00591F5C" w:rsidRPr="006D089F" w:rsidRDefault="00591F5C" w:rsidP="00615223">
            <w:pPr>
              <w:rPr>
                <w:rFonts w:eastAsiaTheme="minorEastAsia"/>
                <w:iCs/>
                <w:sz w:val="18"/>
                <w:szCs w:val="22"/>
                <w:lang w:eastAsia="zh-CN"/>
              </w:rPr>
            </w:pPr>
          </w:p>
        </w:tc>
        <w:tc>
          <w:tcPr>
            <w:tcW w:w="656" w:type="dxa"/>
          </w:tcPr>
          <w:p w14:paraId="34191B8C" w14:textId="77777777" w:rsidR="00591F5C" w:rsidRPr="006D089F" w:rsidRDefault="00591F5C" w:rsidP="00615223">
            <w:pPr>
              <w:rPr>
                <w:rFonts w:eastAsiaTheme="minorEastAsia"/>
                <w:iCs/>
                <w:sz w:val="18"/>
                <w:szCs w:val="22"/>
                <w:lang w:eastAsia="zh-CN"/>
              </w:rPr>
            </w:pPr>
          </w:p>
        </w:tc>
        <w:tc>
          <w:tcPr>
            <w:tcW w:w="656" w:type="dxa"/>
          </w:tcPr>
          <w:p w14:paraId="42429F81" w14:textId="77777777" w:rsidR="00591F5C" w:rsidRPr="006D089F" w:rsidRDefault="00591F5C" w:rsidP="00615223">
            <w:pPr>
              <w:rPr>
                <w:rFonts w:eastAsiaTheme="minorEastAsia"/>
                <w:iCs/>
                <w:sz w:val="18"/>
                <w:szCs w:val="22"/>
                <w:lang w:eastAsia="zh-CN"/>
              </w:rPr>
            </w:pPr>
          </w:p>
        </w:tc>
        <w:tc>
          <w:tcPr>
            <w:tcW w:w="656" w:type="dxa"/>
          </w:tcPr>
          <w:p w14:paraId="10EDE2F2" w14:textId="77777777" w:rsidR="00591F5C" w:rsidRPr="006D089F" w:rsidRDefault="00591F5C" w:rsidP="00615223">
            <w:pPr>
              <w:rPr>
                <w:rFonts w:eastAsiaTheme="minorEastAsia"/>
                <w:iCs/>
                <w:sz w:val="18"/>
                <w:szCs w:val="22"/>
                <w:lang w:eastAsia="zh-CN"/>
              </w:rPr>
            </w:pPr>
          </w:p>
        </w:tc>
        <w:tc>
          <w:tcPr>
            <w:tcW w:w="641" w:type="dxa"/>
          </w:tcPr>
          <w:p w14:paraId="1128118B" w14:textId="77777777" w:rsidR="00591F5C" w:rsidRPr="006D089F" w:rsidRDefault="00591F5C" w:rsidP="00615223">
            <w:pPr>
              <w:rPr>
                <w:rFonts w:eastAsiaTheme="minorEastAsia"/>
                <w:iCs/>
                <w:sz w:val="18"/>
                <w:szCs w:val="22"/>
                <w:lang w:eastAsia="zh-CN"/>
              </w:rPr>
            </w:pPr>
          </w:p>
        </w:tc>
        <w:tc>
          <w:tcPr>
            <w:tcW w:w="608" w:type="dxa"/>
          </w:tcPr>
          <w:p w14:paraId="4935BABE" w14:textId="77777777" w:rsidR="00591F5C" w:rsidRPr="006D089F" w:rsidRDefault="00591F5C" w:rsidP="00615223">
            <w:pPr>
              <w:rPr>
                <w:rFonts w:eastAsiaTheme="minorEastAsia"/>
                <w:iCs/>
                <w:sz w:val="18"/>
                <w:szCs w:val="22"/>
                <w:lang w:eastAsia="zh-CN"/>
              </w:rPr>
            </w:pPr>
          </w:p>
        </w:tc>
        <w:tc>
          <w:tcPr>
            <w:tcW w:w="698" w:type="dxa"/>
          </w:tcPr>
          <w:p w14:paraId="2D49DC2C" w14:textId="77777777" w:rsidR="00591F5C" w:rsidRPr="006D089F" w:rsidRDefault="00591F5C" w:rsidP="00615223">
            <w:pPr>
              <w:rPr>
                <w:rFonts w:eastAsiaTheme="minorEastAsia"/>
                <w:iCs/>
                <w:sz w:val="18"/>
                <w:szCs w:val="22"/>
                <w:lang w:eastAsia="zh-CN"/>
              </w:rPr>
            </w:pPr>
          </w:p>
        </w:tc>
        <w:tc>
          <w:tcPr>
            <w:tcW w:w="638" w:type="dxa"/>
          </w:tcPr>
          <w:p w14:paraId="059052F6" w14:textId="77777777" w:rsidR="00591F5C" w:rsidRPr="006D089F" w:rsidRDefault="00591F5C" w:rsidP="00615223">
            <w:pPr>
              <w:rPr>
                <w:rFonts w:eastAsiaTheme="minorEastAsia"/>
                <w:iCs/>
                <w:sz w:val="18"/>
                <w:szCs w:val="22"/>
                <w:lang w:eastAsia="zh-CN"/>
              </w:rPr>
            </w:pPr>
          </w:p>
        </w:tc>
        <w:tc>
          <w:tcPr>
            <w:tcW w:w="744" w:type="dxa"/>
          </w:tcPr>
          <w:p w14:paraId="0CCB6C14" w14:textId="77777777" w:rsidR="00591F5C" w:rsidRPr="006D089F" w:rsidRDefault="00591F5C" w:rsidP="00615223">
            <w:pPr>
              <w:rPr>
                <w:rFonts w:eastAsiaTheme="minorEastAsia"/>
                <w:iCs/>
                <w:sz w:val="18"/>
                <w:szCs w:val="22"/>
                <w:lang w:eastAsia="zh-CN"/>
              </w:rPr>
            </w:pPr>
          </w:p>
        </w:tc>
        <w:tc>
          <w:tcPr>
            <w:tcW w:w="648" w:type="dxa"/>
          </w:tcPr>
          <w:p w14:paraId="72FE0465"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=1</w:t>
            </w:r>
          </w:p>
        </w:tc>
        <w:tc>
          <w:tcPr>
            <w:tcW w:w="728" w:type="dxa"/>
          </w:tcPr>
          <w:p w14:paraId="15FB7B53" w14:textId="77777777" w:rsidR="00591F5C" w:rsidRPr="006D089F" w:rsidRDefault="00591F5C" w:rsidP="00615223">
            <w:pPr>
              <w:rPr>
                <w:rFonts w:eastAsiaTheme="minorEastAsia"/>
                <w:iCs/>
                <w:sz w:val="18"/>
                <w:szCs w:val="22"/>
                <w:lang w:eastAsia="zh-CN"/>
              </w:rPr>
            </w:pPr>
          </w:p>
        </w:tc>
        <w:tc>
          <w:tcPr>
            <w:tcW w:w="670" w:type="dxa"/>
          </w:tcPr>
          <w:p w14:paraId="6BB6D087"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=2</w:t>
            </w:r>
          </w:p>
        </w:tc>
        <w:tc>
          <w:tcPr>
            <w:tcW w:w="698" w:type="dxa"/>
          </w:tcPr>
          <w:p w14:paraId="5F6ABFC8" w14:textId="77777777" w:rsidR="00591F5C" w:rsidRPr="00120C46" w:rsidRDefault="00591F5C" w:rsidP="00615223">
            <w:pPr>
              <w:rPr>
                <w:rFonts w:eastAsiaTheme="minorEastAsia"/>
                <w:i/>
                <w:strike/>
                <w:color w:val="FF0000"/>
                <w:sz w:val="18"/>
                <w:szCs w:val="22"/>
                <w:lang w:eastAsia="zh-CN"/>
              </w:rPr>
            </w:pPr>
          </w:p>
        </w:tc>
      </w:tr>
      <w:tr w:rsidR="00591F5C" w:rsidRPr="00DF6E8A" w14:paraId="583E40BD" w14:textId="77777777" w:rsidTr="00615223">
        <w:tc>
          <w:tcPr>
            <w:tcW w:w="879" w:type="dxa"/>
          </w:tcPr>
          <w:p w14:paraId="0FAD1AD0" w14:textId="77777777" w:rsidR="00591F5C" w:rsidRPr="00256E62" w:rsidRDefault="00591F5C" w:rsidP="00615223">
            <w:pPr>
              <w:rPr>
                <w:rFonts w:eastAsiaTheme="minorEastAsia"/>
                <w:iCs/>
                <w:strike/>
                <w:color w:val="FF0000"/>
                <w:sz w:val="18"/>
                <w:szCs w:val="22"/>
                <w:lang w:eastAsia="zh-CN"/>
              </w:rPr>
            </w:pPr>
            <w:r w:rsidRPr="00256E62">
              <w:rPr>
                <w:rFonts w:eastAsiaTheme="minorEastAsia" w:hint="eastAsia"/>
                <w:iCs/>
                <w:strike/>
                <w:color w:val="FF0000"/>
                <w:sz w:val="18"/>
                <w:szCs w:val="22"/>
                <w:lang w:eastAsia="zh-CN"/>
              </w:rPr>
              <w:t>2.08</w:t>
            </w:r>
          </w:p>
        </w:tc>
        <w:tc>
          <w:tcPr>
            <w:tcW w:w="712" w:type="dxa"/>
          </w:tcPr>
          <w:p w14:paraId="7EEA5096" w14:textId="77777777" w:rsidR="00591F5C" w:rsidRPr="00256E62" w:rsidRDefault="00591F5C" w:rsidP="00615223">
            <w:pPr>
              <w:rPr>
                <w:rFonts w:eastAsiaTheme="minorEastAsia"/>
                <w:iCs/>
                <w:strike/>
                <w:color w:val="FF0000"/>
                <w:sz w:val="18"/>
                <w:szCs w:val="22"/>
                <w:lang w:eastAsia="zh-CN"/>
              </w:rPr>
            </w:pPr>
          </w:p>
        </w:tc>
        <w:tc>
          <w:tcPr>
            <w:tcW w:w="656" w:type="dxa"/>
          </w:tcPr>
          <w:p w14:paraId="7E227F14" w14:textId="77777777" w:rsidR="00591F5C" w:rsidRPr="00256E62" w:rsidRDefault="00591F5C" w:rsidP="00615223">
            <w:pPr>
              <w:rPr>
                <w:rFonts w:eastAsiaTheme="minorEastAsia"/>
                <w:iCs/>
                <w:strike/>
                <w:color w:val="FF0000"/>
                <w:sz w:val="18"/>
                <w:szCs w:val="22"/>
                <w:lang w:eastAsia="zh-CN"/>
              </w:rPr>
            </w:pPr>
          </w:p>
        </w:tc>
        <w:tc>
          <w:tcPr>
            <w:tcW w:w="656" w:type="dxa"/>
          </w:tcPr>
          <w:p w14:paraId="0C721463" w14:textId="77777777" w:rsidR="00591F5C" w:rsidRPr="00256E62" w:rsidRDefault="00591F5C" w:rsidP="00615223">
            <w:pPr>
              <w:rPr>
                <w:rFonts w:eastAsiaTheme="minorEastAsia"/>
                <w:iCs/>
                <w:strike/>
                <w:color w:val="FF0000"/>
                <w:sz w:val="18"/>
                <w:szCs w:val="22"/>
                <w:lang w:eastAsia="zh-CN"/>
              </w:rPr>
            </w:pPr>
          </w:p>
        </w:tc>
        <w:tc>
          <w:tcPr>
            <w:tcW w:w="656" w:type="dxa"/>
          </w:tcPr>
          <w:p w14:paraId="0F84BFA8" w14:textId="77777777" w:rsidR="00591F5C" w:rsidRPr="00256E62" w:rsidRDefault="00591F5C" w:rsidP="00615223">
            <w:pPr>
              <w:rPr>
                <w:rFonts w:eastAsiaTheme="minorEastAsia"/>
                <w:iCs/>
                <w:strike/>
                <w:color w:val="FF0000"/>
                <w:sz w:val="18"/>
                <w:szCs w:val="22"/>
                <w:lang w:eastAsia="zh-CN"/>
              </w:rPr>
            </w:pPr>
          </w:p>
        </w:tc>
        <w:tc>
          <w:tcPr>
            <w:tcW w:w="656" w:type="dxa"/>
          </w:tcPr>
          <w:p w14:paraId="72B95184" w14:textId="77777777" w:rsidR="00591F5C" w:rsidRPr="00256E62" w:rsidRDefault="00591F5C" w:rsidP="00615223">
            <w:pPr>
              <w:rPr>
                <w:rFonts w:eastAsiaTheme="minorEastAsia"/>
                <w:iCs/>
                <w:strike/>
                <w:color w:val="FF0000"/>
                <w:sz w:val="18"/>
                <w:szCs w:val="22"/>
                <w:lang w:eastAsia="zh-CN"/>
              </w:rPr>
            </w:pPr>
          </w:p>
        </w:tc>
        <w:tc>
          <w:tcPr>
            <w:tcW w:w="641" w:type="dxa"/>
          </w:tcPr>
          <w:p w14:paraId="4A792BB7" w14:textId="77777777" w:rsidR="00591F5C" w:rsidRPr="00256E62" w:rsidRDefault="00591F5C" w:rsidP="00615223">
            <w:pPr>
              <w:rPr>
                <w:rFonts w:eastAsiaTheme="minorEastAsia"/>
                <w:iCs/>
                <w:strike/>
                <w:color w:val="FF0000"/>
                <w:sz w:val="18"/>
                <w:szCs w:val="22"/>
                <w:lang w:eastAsia="zh-CN"/>
              </w:rPr>
            </w:pPr>
          </w:p>
        </w:tc>
        <w:tc>
          <w:tcPr>
            <w:tcW w:w="608" w:type="dxa"/>
          </w:tcPr>
          <w:p w14:paraId="258EE193" w14:textId="77777777" w:rsidR="00591F5C" w:rsidRPr="00256E62" w:rsidRDefault="00591F5C" w:rsidP="00615223">
            <w:pPr>
              <w:rPr>
                <w:rFonts w:eastAsiaTheme="minorEastAsia"/>
                <w:iCs/>
                <w:strike/>
                <w:color w:val="FF0000"/>
                <w:sz w:val="18"/>
                <w:szCs w:val="22"/>
                <w:lang w:eastAsia="zh-CN"/>
              </w:rPr>
            </w:pPr>
          </w:p>
        </w:tc>
        <w:tc>
          <w:tcPr>
            <w:tcW w:w="698" w:type="dxa"/>
          </w:tcPr>
          <w:p w14:paraId="757092ED" w14:textId="77777777" w:rsidR="00591F5C" w:rsidRPr="00256E62" w:rsidRDefault="00591F5C" w:rsidP="00615223">
            <w:pPr>
              <w:rPr>
                <w:rFonts w:eastAsiaTheme="minorEastAsia"/>
                <w:iCs/>
                <w:strike/>
                <w:color w:val="FF0000"/>
                <w:sz w:val="18"/>
                <w:szCs w:val="22"/>
                <w:lang w:eastAsia="zh-CN"/>
              </w:rPr>
            </w:pPr>
          </w:p>
        </w:tc>
        <w:tc>
          <w:tcPr>
            <w:tcW w:w="638" w:type="dxa"/>
          </w:tcPr>
          <w:p w14:paraId="7AC175B8" w14:textId="77777777" w:rsidR="00591F5C" w:rsidRPr="00256E62" w:rsidRDefault="00591F5C" w:rsidP="00615223">
            <w:pPr>
              <w:rPr>
                <w:rFonts w:eastAsiaTheme="minorEastAsia"/>
                <w:iCs/>
                <w:strike/>
                <w:color w:val="FF0000"/>
                <w:sz w:val="18"/>
                <w:szCs w:val="22"/>
                <w:lang w:eastAsia="zh-CN"/>
              </w:rPr>
            </w:pPr>
          </w:p>
        </w:tc>
        <w:tc>
          <w:tcPr>
            <w:tcW w:w="744" w:type="dxa"/>
          </w:tcPr>
          <w:p w14:paraId="6ACE1C23" w14:textId="77777777" w:rsidR="00591F5C" w:rsidRPr="00256E62" w:rsidRDefault="00591F5C" w:rsidP="00615223">
            <w:pPr>
              <w:rPr>
                <w:rFonts w:eastAsiaTheme="minorEastAsia"/>
                <w:iCs/>
                <w:strike/>
                <w:color w:val="FF0000"/>
                <w:sz w:val="18"/>
                <w:szCs w:val="22"/>
                <w:lang w:eastAsia="zh-CN"/>
              </w:rPr>
            </w:pPr>
          </w:p>
        </w:tc>
        <w:tc>
          <w:tcPr>
            <w:tcW w:w="648" w:type="dxa"/>
          </w:tcPr>
          <w:p w14:paraId="001A5425" w14:textId="77777777" w:rsidR="00591F5C" w:rsidRPr="00256E62" w:rsidRDefault="00591F5C" w:rsidP="00615223">
            <w:pPr>
              <w:rPr>
                <w:rFonts w:eastAsiaTheme="minorEastAsia"/>
                <w:iCs/>
                <w:strike/>
                <w:color w:val="FF0000"/>
                <w:sz w:val="18"/>
                <w:szCs w:val="22"/>
                <w:lang w:eastAsia="zh-CN"/>
              </w:rPr>
            </w:pPr>
          </w:p>
        </w:tc>
        <w:tc>
          <w:tcPr>
            <w:tcW w:w="728" w:type="dxa"/>
          </w:tcPr>
          <w:p w14:paraId="0D1AB270" w14:textId="77777777" w:rsidR="00591F5C" w:rsidRPr="00256E62" w:rsidRDefault="00591F5C" w:rsidP="00615223">
            <w:pPr>
              <w:rPr>
                <w:rFonts w:eastAsiaTheme="minorEastAsia"/>
                <w:iCs/>
                <w:strike/>
                <w:color w:val="FF0000"/>
                <w:sz w:val="18"/>
                <w:szCs w:val="22"/>
                <w:lang w:eastAsia="zh-CN"/>
              </w:rPr>
            </w:pPr>
            <w:r w:rsidRPr="00256E62">
              <w:rPr>
                <w:rFonts w:eastAsiaTheme="minorEastAsia" w:hint="eastAsia"/>
                <w:i/>
                <w:strike/>
                <w:color w:val="FF0000"/>
                <w:sz w:val="18"/>
                <w:szCs w:val="22"/>
                <w:lang w:eastAsia="zh-CN"/>
              </w:rPr>
              <w:t>R</w:t>
            </w:r>
            <w:r w:rsidRPr="00256E62">
              <w:rPr>
                <w:rFonts w:eastAsiaTheme="minorEastAsia" w:hint="eastAsia"/>
                <w:iCs/>
                <w:strike/>
                <w:color w:val="FF0000"/>
                <w:sz w:val="18"/>
                <w:szCs w:val="22"/>
                <w:lang w:eastAsia="zh-CN"/>
              </w:rPr>
              <w:t>=1</w:t>
            </w:r>
          </w:p>
        </w:tc>
        <w:tc>
          <w:tcPr>
            <w:tcW w:w="670" w:type="dxa"/>
          </w:tcPr>
          <w:p w14:paraId="543C1F7F" w14:textId="77777777" w:rsidR="00591F5C" w:rsidRPr="00120C46" w:rsidRDefault="00591F5C" w:rsidP="00615223">
            <w:pPr>
              <w:rPr>
                <w:rFonts w:eastAsiaTheme="minorEastAsia"/>
                <w:iCs/>
                <w:strike/>
                <w:color w:val="FF0000"/>
                <w:sz w:val="18"/>
                <w:szCs w:val="22"/>
                <w:lang w:eastAsia="zh-CN"/>
              </w:rPr>
            </w:pPr>
          </w:p>
        </w:tc>
        <w:tc>
          <w:tcPr>
            <w:tcW w:w="698" w:type="dxa"/>
          </w:tcPr>
          <w:p w14:paraId="219124D2" w14:textId="77777777" w:rsidR="00591F5C" w:rsidRPr="00120C46" w:rsidRDefault="00591F5C" w:rsidP="00615223">
            <w:pPr>
              <w:rPr>
                <w:rFonts w:eastAsiaTheme="minorEastAsia"/>
                <w:iCs/>
                <w:strike/>
                <w:color w:val="FF0000"/>
                <w:sz w:val="18"/>
                <w:szCs w:val="22"/>
                <w:lang w:eastAsia="zh-CN"/>
              </w:rPr>
            </w:pPr>
            <w:r w:rsidRPr="00120C46">
              <w:rPr>
                <w:rFonts w:eastAsiaTheme="minorEastAsia"/>
                <w:i/>
                <w:strike/>
                <w:color w:val="FF0000"/>
                <w:sz w:val="18"/>
                <w:szCs w:val="22"/>
                <w:lang w:eastAsia="zh-CN"/>
              </w:rPr>
              <w:t>R</w:t>
            </w:r>
            <w:r w:rsidRPr="00120C46">
              <w:rPr>
                <w:rFonts w:eastAsiaTheme="minorEastAsia"/>
                <w:iCs/>
                <w:strike/>
                <w:color w:val="FF0000"/>
                <w:sz w:val="18"/>
                <w:szCs w:val="22"/>
                <w:lang w:eastAsia="zh-CN"/>
              </w:rPr>
              <w:t>=2</w:t>
            </w:r>
          </w:p>
        </w:tc>
      </w:tr>
      <w:tr w:rsidR="00591F5C" w:rsidRPr="00DF6E8A" w14:paraId="5D912236" w14:textId="77777777" w:rsidTr="00615223">
        <w:tc>
          <w:tcPr>
            <w:tcW w:w="879" w:type="dxa"/>
          </w:tcPr>
          <w:p w14:paraId="67467231" w14:textId="77777777" w:rsidR="00591F5C" w:rsidRPr="00AA77DB" w:rsidRDefault="00591F5C" w:rsidP="00615223">
            <w:pPr>
              <w:rPr>
                <w:rFonts w:eastAsiaTheme="minorEastAsia"/>
                <w:iCs/>
                <w:sz w:val="18"/>
                <w:szCs w:val="22"/>
                <w:lang w:eastAsia="zh-CN"/>
              </w:rPr>
            </w:pPr>
            <w:r w:rsidRPr="00AA77DB">
              <w:rPr>
                <w:rFonts w:eastAsiaTheme="minorEastAsia" w:hint="eastAsia"/>
                <w:iCs/>
                <w:sz w:val="18"/>
                <w:szCs w:val="22"/>
                <w:lang w:eastAsia="zh-CN"/>
              </w:rPr>
              <w:t>1.39</w:t>
            </w:r>
          </w:p>
        </w:tc>
        <w:tc>
          <w:tcPr>
            <w:tcW w:w="712" w:type="dxa"/>
          </w:tcPr>
          <w:p w14:paraId="1497B259" w14:textId="77777777" w:rsidR="00591F5C" w:rsidRPr="00AA77DB" w:rsidRDefault="00591F5C" w:rsidP="00615223">
            <w:pPr>
              <w:rPr>
                <w:rFonts w:eastAsiaTheme="minorEastAsia"/>
                <w:iCs/>
                <w:sz w:val="18"/>
                <w:szCs w:val="22"/>
                <w:lang w:eastAsia="zh-CN"/>
              </w:rPr>
            </w:pPr>
          </w:p>
        </w:tc>
        <w:tc>
          <w:tcPr>
            <w:tcW w:w="656" w:type="dxa"/>
          </w:tcPr>
          <w:p w14:paraId="1AA1AD11" w14:textId="77777777" w:rsidR="00591F5C" w:rsidRPr="00AA77DB" w:rsidRDefault="00591F5C" w:rsidP="00615223">
            <w:pPr>
              <w:rPr>
                <w:rFonts w:eastAsiaTheme="minorEastAsia"/>
                <w:iCs/>
                <w:sz w:val="18"/>
                <w:szCs w:val="22"/>
                <w:lang w:eastAsia="zh-CN"/>
              </w:rPr>
            </w:pPr>
          </w:p>
        </w:tc>
        <w:tc>
          <w:tcPr>
            <w:tcW w:w="656" w:type="dxa"/>
          </w:tcPr>
          <w:p w14:paraId="47792983" w14:textId="77777777" w:rsidR="00591F5C" w:rsidRPr="00AA77DB" w:rsidRDefault="00591F5C" w:rsidP="00615223">
            <w:pPr>
              <w:rPr>
                <w:rFonts w:eastAsiaTheme="minorEastAsia"/>
                <w:iCs/>
                <w:sz w:val="18"/>
                <w:szCs w:val="22"/>
                <w:lang w:eastAsia="zh-CN"/>
              </w:rPr>
            </w:pPr>
          </w:p>
        </w:tc>
        <w:tc>
          <w:tcPr>
            <w:tcW w:w="656" w:type="dxa"/>
          </w:tcPr>
          <w:p w14:paraId="0E3A533F" w14:textId="77777777" w:rsidR="00591F5C" w:rsidRPr="00AA77DB" w:rsidRDefault="00591F5C" w:rsidP="00615223">
            <w:pPr>
              <w:rPr>
                <w:rFonts w:eastAsiaTheme="minorEastAsia"/>
                <w:iCs/>
                <w:sz w:val="18"/>
                <w:szCs w:val="22"/>
                <w:lang w:eastAsia="zh-CN"/>
              </w:rPr>
            </w:pPr>
          </w:p>
        </w:tc>
        <w:tc>
          <w:tcPr>
            <w:tcW w:w="656" w:type="dxa"/>
          </w:tcPr>
          <w:p w14:paraId="6E984464" w14:textId="77777777" w:rsidR="00591F5C" w:rsidRPr="00AA77DB" w:rsidRDefault="00591F5C" w:rsidP="00615223">
            <w:pPr>
              <w:rPr>
                <w:rFonts w:eastAsiaTheme="minorEastAsia"/>
                <w:iCs/>
                <w:sz w:val="18"/>
                <w:szCs w:val="22"/>
                <w:lang w:eastAsia="zh-CN"/>
              </w:rPr>
            </w:pPr>
          </w:p>
        </w:tc>
        <w:tc>
          <w:tcPr>
            <w:tcW w:w="641" w:type="dxa"/>
          </w:tcPr>
          <w:p w14:paraId="6284AC7C" w14:textId="77777777" w:rsidR="00591F5C" w:rsidRPr="00AA77DB" w:rsidRDefault="00591F5C" w:rsidP="00615223">
            <w:pPr>
              <w:rPr>
                <w:rFonts w:eastAsiaTheme="minorEastAsia"/>
                <w:iCs/>
                <w:sz w:val="18"/>
                <w:szCs w:val="22"/>
                <w:lang w:eastAsia="zh-CN"/>
              </w:rPr>
            </w:pPr>
          </w:p>
        </w:tc>
        <w:tc>
          <w:tcPr>
            <w:tcW w:w="608" w:type="dxa"/>
          </w:tcPr>
          <w:p w14:paraId="16D9EA24" w14:textId="77777777" w:rsidR="00591F5C" w:rsidRPr="00AA77DB" w:rsidRDefault="00591F5C" w:rsidP="00615223">
            <w:pPr>
              <w:rPr>
                <w:rFonts w:eastAsiaTheme="minorEastAsia"/>
                <w:iCs/>
                <w:sz w:val="18"/>
                <w:szCs w:val="22"/>
                <w:lang w:eastAsia="zh-CN"/>
              </w:rPr>
            </w:pPr>
          </w:p>
        </w:tc>
        <w:tc>
          <w:tcPr>
            <w:tcW w:w="698" w:type="dxa"/>
          </w:tcPr>
          <w:p w14:paraId="40F8196E" w14:textId="77777777" w:rsidR="00591F5C" w:rsidRPr="00AA77DB" w:rsidRDefault="00591F5C" w:rsidP="00615223">
            <w:pPr>
              <w:rPr>
                <w:rFonts w:eastAsiaTheme="minorEastAsia"/>
                <w:iCs/>
                <w:sz w:val="18"/>
                <w:szCs w:val="22"/>
                <w:lang w:eastAsia="zh-CN"/>
              </w:rPr>
            </w:pPr>
          </w:p>
        </w:tc>
        <w:tc>
          <w:tcPr>
            <w:tcW w:w="638" w:type="dxa"/>
          </w:tcPr>
          <w:p w14:paraId="08F46D34" w14:textId="77777777" w:rsidR="00591F5C" w:rsidRPr="00AA77DB" w:rsidRDefault="00591F5C" w:rsidP="00615223">
            <w:pPr>
              <w:rPr>
                <w:rFonts w:eastAsiaTheme="minorEastAsia"/>
                <w:iCs/>
                <w:sz w:val="18"/>
                <w:szCs w:val="22"/>
                <w:lang w:eastAsia="zh-CN"/>
              </w:rPr>
            </w:pPr>
          </w:p>
        </w:tc>
        <w:tc>
          <w:tcPr>
            <w:tcW w:w="744" w:type="dxa"/>
          </w:tcPr>
          <w:p w14:paraId="240E0802" w14:textId="77777777" w:rsidR="00591F5C" w:rsidRPr="00AA77DB" w:rsidRDefault="00591F5C" w:rsidP="00615223">
            <w:pPr>
              <w:rPr>
                <w:rFonts w:eastAsiaTheme="minorEastAsia"/>
                <w:iCs/>
                <w:sz w:val="18"/>
                <w:szCs w:val="22"/>
                <w:lang w:eastAsia="zh-CN"/>
              </w:rPr>
            </w:pPr>
          </w:p>
        </w:tc>
        <w:tc>
          <w:tcPr>
            <w:tcW w:w="648" w:type="dxa"/>
          </w:tcPr>
          <w:p w14:paraId="4955FD55" w14:textId="77777777" w:rsidR="00591F5C" w:rsidRPr="00AA77DB" w:rsidRDefault="00591F5C" w:rsidP="00615223">
            <w:pPr>
              <w:rPr>
                <w:rFonts w:eastAsiaTheme="minorEastAsia"/>
                <w:iCs/>
                <w:sz w:val="18"/>
                <w:szCs w:val="22"/>
                <w:lang w:eastAsia="zh-CN"/>
              </w:rPr>
            </w:pPr>
          </w:p>
        </w:tc>
        <w:tc>
          <w:tcPr>
            <w:tcW w:w="728" w:type="dxa"/>
          </w:tcPr>
          <w:p w14:paraId="02E48019" w14:textId="77777777" w:rsidR="00591F5C" w:rsidRPr="00AA77DB" w:rsidRDefault="00591F5C" w:rsidP="00615223">
            <w:pPr>
              <w:rPr>
                <w:rFonts w:eastAsiaTheme="minorEastAsia"/>
                <w:iCs/>
                <w:sz w:val="18"/>
                <w:szCs w:val="22"/>
                <w:lang w:eastAsia="zh-CN"/>
              </w:rPr>
            </w:pPr>
          </w:p>
        </w:tc>
        <w:tc>
          <w:tcPr>
            <w:tcW w:w="670" w:type="dxa"/>
          </w:tcPr>
          <w:p w14:paraId="1312E6DF" w14:textId="77777777" w:rsidR="00591F5C" w:rsidRPr="00AA77DB" w:rsidRDefault="00591F5C" w:rsidP="00615223">
            <w:pPr>
              <w:rPr>
                <w:rFonts w:eastAsiaTheme="minorEastAsia"/>
                <w:iCs/>
                <w:sz w:val="18"/>
                <w:szCs w:val="22"/>
                <w:lang w:eastAsia="zh-CN"/>
              </w:rPr>
            </w:pPr>
            <w:r w:rsidRPr="00AA77DB">
              <w:rPr>
                <w:rFonts w:eastAsiaTheme="minorEastAsia"/>
                <w:i/>
                <w:sz w:val="18"/>
                <w:szCs w:val="22"/>
                <w:lang w:eastAsia="zh-CN"/>
              </w:rPr>
              <w:t>R</w:t>
            </w:r>
            <w:r w:rsidRPr="00AA77DB">
              <w:rPr>
                <w:rFonts w:eastAsiaTheme="minorEastAsia"/>
                <w:iCs/>
                <w:sz w:val="18"/>
                <w:szCs w:val="22"/>
                <w:lang w:eastAsia="zh-CN"/>
              </w:rPr>
              <w:t>=1</w:t>
            </w:r>
          </w:p>
        </w:tc>
        <w:tc>
          <w:tcPr>
            <w:tcW w:w="698" w:type="dxa"/>
          </w:tcPr>
          <w:p w14:paraId="572FBDCC" w14:textId="77777777" w:rsidR="00591F5C" w:rsidRPr="00AA77DB" w:rsidRDefault="00591F5C" w:rsidP="00615223">
            <w:pPr>
              <w:rPr>
                <w:rFonts w:eastAsiaTheme="minorEastAsia"/>
                <w:i/>
                <w:sz w:val="18"/>
                <w:szCs w:val="22"/>
                <w:lang w:eastAsia="zh-CN"/>
              </w:rPr>
            </w:pPr>
          </w:p>
        </w:tc>
      </w:tr>
      <w:tr w:rsidR="00591F5C" w:rsidRPr="00DF6E8A" w14:paraId="15F461A7" w14:textId="77777777" w:rsidTr="00615223">
        <w:tc>
          <w:tcPr>
            <w:tcW w:w="879" w:type="dxa"/>
          </w:tcPr>
          <w:p w14:paraId="23DA4910" w14:textId="77777777" w:rsidR="00591F5C" w:rsidRPr="00AA77DB" w:rsidRDefault="00591F5C" w:rsidP="00615223">
            <w:pPr>
              <w:rPr>
                <w:rFonts w:eastAsiaTheme="minorEastAsia"/>
                <w:iCs/>
                <w:strike/>
                <w:color w:val="FF0000"/>
                <w:sz w:val="18"/>
                <w:szCs w:val="22"/>
                <w:lang w:eastAsia="zh-CN"/>
              </w:rPr>
            </w:pPr>
            <w:r w:rsidRPr="00AA77DB">
              <w:rPr>
                <w:rFonts w:eastAsiaTheme="minorEastAsia" w:hint="eastAsia"/>
                <w:iCs/>
                <w:strike/>
                <w:color w:val="FF0000"/>
                <w:sz w:val="18"/>
                <w:szCs w:val="22"/>
                <w:lang w:eastAsia="zh-CN"/>
              </w:rPr>
              <w:t>1.04</w:t>
            </w:r>
          </w:p>
        </w:tc>
        <w:tc>
          <w:tcPr>
            <w:tcW w:w="712" w:type="dxa"/>
          </w:tcPr>
          <w:p w14:paraId="08319D51" w14:textId="77777777" w:rsidR="00591F5C" w:rsidRPr="00AA77DB" w:rsidRDefault="00591F5C" w:rsidP="00615223">
            <w:pPr>
              <w:rPr>
                <w:rFonts w:eastAsiaTheme="minorEastAsia"/>
                <w:iCs/>
                <w:strike/>
                <w:color w:val="FF0000"/>
                <w:sz w:val="18"/>
                <w:szCs w:val="22"/>
                <w:lang w:eastAsia="zh-CN"/>
              </w:rPr>
            </w:pPr>
          </w:p>
        </w:tc>
        <w:tc>
          <w:tcPr>
            <w:tcW w:w="656" w:type="dxa"/>
          </w:tcPr>
          <w:p w14:paraId="726CF03C" w14:textId="77777777" w:rsidR="00591F5C" w:rsidRPr="00AA77DB" w:rsidRDefault="00591F5C" w:rsidP="00615223">
            <w:pPr>
              <w:rPr>
                <w:rFonts w:eastAsiaTheme="minorEastAsia"/>
                <w:iCs/>
                <w:strike/>
                <w:color w:val="FF0000"/>
                <w:sz w:val="18"/>
                <w:szCs w:val="22"/>
                <w:lang w:eastAsia="zh-CN"/>
              </w:rPr>
            </w:pPr>
          </w:p>
        </w:tc>
        <w:tc>
          <w:tcPr>
            <w:tcW w:w="656" w:type="dxa"/>
          </w:tcPr>
          <w:p w14:paraId="58491665" w14:textId="77777777" w:rsidR="00591F5C" w:rsidRPr="00AA77DB" w:rsidRDefault="00591F5C" w:rsidP="00615223">
            <w:pPr>
              <w:rPr>
                <w:rFonts w:eastAsiaTheme="minorEastAsia"/>
                <w:iCs/>
                <w:strike/>
                <w:color w:val="FF0000"/>
                <w:sz w:val="18"/>
                <w:szCs w:val="22"/>
                <w:lang w:eastAsia="zh-CN"/>
              </w:rPr>
            </w:pPr>
          </w:p>
        </w:tc>
        <w:tc>
          <w:tcPr>
            <w:tcW w:w="656" w:type="dxa"/>
          </w:tcPr>
          <w:p w14:paraId="06ED106A" w14:textId="77777777" w:rsidR="00591F5C" w:rsidRPr="00AA77DB" w:rsidRDefault="00591F5C" w:rsidP="00615223">
            <w:pPr>
              <w:rPr>
                <w:rFonts w:eastAsiaTheme="minorEastAsia"/>
                <w:iCs/>
                <w:strike/>
                <w:color w:val="FF0000"/>
                <w:sz w:val="18"/>
                <w:szCs w:val="22"/>
                <w:lang w:eastAsia="zh-CN"/>
              </w:rPr>
            </w:pPr>
          </w:p>
        </w:tc>
        <w:tc>
          <w:tcPr>
            <w:tcW w:w="656" w:type="dxa"/>
          </w:tcPr>
          <w:p w14:paraId="4F9B5F50" w14:textId="77777777" w:rsidR="00591F5C" w:rsidRPr="00AA77DB" w:rsidRDefault="00591F5C" w:rsidP="00615223">
            <w:pPr>
              <w:rPr>
                <w:rFonts w:eastAsiaTheme="minorEastAsia"/>
                <w:iCs/>
                <w:strike/>
                <w:color w:val="FF0000"/>
                <w:sz w:val="18"/>
                <w:szCs w:val="22"/>
                <w:lang w:eastAsia="zh-CN"/>
              </w:rPr>
            </w:pPr>
          </w:p>
        </w:tc>
        <w:tc>
          <w:tcPr>
            <w:tcW w:w="641" w:type="dxa"/>
          </w:tcPr>
          <w:p w14:paraId="16A471BB" w14:textId="77777777" w:rsidR="00591F5C" w:rsidRPr="00AA77DB" w:rsidRDefault="00591F5C" w:rsidP="00615223">
            <w:pPr>
              <w:rPr>
                <w:rFonts w:eastAsiaTheme="minorEastAsia"/>
                <w:iCs/>
                <w:strike/>
                <w:color w:val="FF0000"/>
                <w:sz w:val="18"/>
                <w:szCs w:val="22"/>
                <w:lang w:eastAsia="zh-CN"/>
              </w:rPr>
            </w:pPr>
          </w:p>
        </w:tc>
        <w:tc>
          <w:tcPr>
            <w:tcW w:w="608" w:type="dxa"/>
          </w:tcPr>
          <w:p w14:paraId="3DABDB77" w14:textId="77777777" w:rsidR="00591F5C" w:rsidRPr="00AA77DB" w:rsidRDefault="00591F5C" w:rsidP="00615223">
            <w:pPr>
              <w:rPr>
                <w:rFonts w:eastAsiaTheme="minorEastAsia"/>
                <w:iCs/>
                <w:strike/>
                <w:color w:val="FF0000"/>
                <w:sz w:val="18"/>
                <w:szCs w:val="22"/>
                <w:lang w:eastAsia="zh-CN"/>
              </w:rPr>
            </w:pPr>
          </w:p>
        </w:tc>
        <w:tc>
          <w:tcPr>
            <w:tcW w:w="698" w:type="dxa"/>
          </w:tcPr>
          <w:p w14:paraId="050F377B" w14:textId="77777777" w:rsidR="00591F5C" w:rsidRPr="00AA77DB" w:rsidRDefault="00591F5C" w:rsidP="00615223">
            <w:pPr>
              <w:rPr>
                <w:rFonts w:eastAsiaTheme="minorEastAsia"/>
                <w:iCs/>
                <w:strike/>
                <w:color w:val="FF0000"/>
                <w:sz w:val="18"/>
                <w:szCs w:val="22"/>
                <w:lang w:eastAsia="zh-CN"/>
              </w:rPr>
            </w:pPr>
          </w:p>
        </w:tc>
        <w:tc>
          <w:tcPr>
            <w:tcW w:w="638" w:type="dxa"/>
          </w:tcPr>
          <w:p w14:paraId="33D01598" w14:textId="77777777" w:rsidR="00591F5C" w:rsidRPr="00AA77DB" w:rsidRDefault="00591F5C" w:rsidP="00615223">
            <w:pPr>
              <w:rPr>
                <w:rFonts w:eastAsiaTheme="minorEastAsia"/>
                <w:iCs/>
                <w:strike/>
                <w:color w:val="FF0000"/>
                <w:sz w:val="18"/>
                <w:szCs w:val="22"/>
                <w:lang w:eastAsia="zh-CN"/>
              </w:rPr>
            </w:pPr>
          </w:p>
        </w:tc>
        <w:tc>
          <w:tcPr>
            <w:tcW w:w="744" w:type="dxa"/>
          </w:tcPr>
          <w:p w14:paraId="50D92CA1" w14:textId="77777777" w:rsidR="00591F5C" w:rsidRPr="00AA77DB" w:rsidRDefault="00591F5C" w:rsidP="00615223">
            <w:pPr>
              <w:rPr>
                <w:rFonts w:eastAsiaTheme="minorEastAsia"/>
                <w:iCs/>
                <w:strike/>
                <w:color w:val="FF0000"/>
                <w:sz w:val="18"/>
                <w:szCs w:val="22"/>
                <w:lang w:eastAsia="zh-CN"/>
              </w:rPr>
            </w:pPr>
          </w:p>
        </w:tc>
        <w:tc>
          <w:tcPr>
            <w:tcW w:w="648" w:type="dxa"/>
          </w:tcPr>
          <w:p w14:paraId="3691F01C" w14:textId="77777777" w:rsidR="00591F5C" w:rsidRPr="00AA77DB" w:rsidRDefault="00591F5C" w:rsidP="00615223">
            <w:pPr>
              <w:rPr>
                <w:rFonts w:eastAsiaTheme="minorEastAsia"/>
                <w:iCs/>
                <w:strike/>
                <w:color w:val="FF0000"/>
                <w:sz w:val="18"/>
                <w:szCs w:val="22"/>
                <w:lang w:eastAsia="zh-CN"/>
              </w:rPr>
            </w:pPr>
          </w:p>
        </w:tc>
        <w:tc>
          <w:tcPr>
            <w:tcW w:w="728" w:type="dxa"/>
          </w:tcPr>
          <w:p w14:paraId="17B530ED" w14:textId="77777777" w:rsidR="00591F5C" w:rsidRPr="00AA77DB" w:rsidRDefault="00591F5C" w:rsidP="00615223">
            <w:pPr>
              <w:rPr>
                <w:rFonts w:eastAsiaTheme="minorEastAsia"/>
                <w:iCs/>
                <w:strike/>
                <w:color w:val="FF0000"/>
                <w:sz w:val="18"/>
                <w:szCs w:val="22"/>
                <w:lang w:eastAsia="zh-CN"/>
              </w:rPr>
            </w:pPr>
          </w:p>
        </w:tc>
        <w:tc>
          <w:tcPr>
            <w:tcW w:w="670" w:type="dxa"/>
          </w:tcPr>
          <w:p w14:paraId="1D22A3E8" w14:textId="77777777" w:rsidR="00591F5C" w:rsidRPr="00AA77DB" w:rsidRDefault="00591F5C" w:rsidP="00615223">
            <w:pPr>
              <w:rPr>
                <w:rFonts w:eastAsiaTheme="minorEastAsia"/>
                <w:i/>
                <w:strike/>
                <w:color w:val="FF0000"/>
                <w:sz w:val="18"/>
                <w:szCs w:val="22"/>
                <w:lang w:eastAsia="zh-CN"/>
              </w:rPr>
            </w:pPr>
          </w:p>
        </w:tc>
        <w:tc>
          <w:tcPr>
            <w:tcW w:w="698" w:type="dxa"/>
          </w:tcPr>
          <w:p w14:paraId="54F6AA69" w14:textId="77777777" w:rsidR="00591F5C" w:rsidRPr="00AA77DB" w:rsidRDefault="00591F5C" w:rsidP="00615223">
            <w:pPr>
              <w:rPr>
                <w:rFonts w:eastAsiaTheme="minorEastAsia"/>
                <w:i/>
                <w:strike/>
                <w:color w:val="FF0000"/>
                <w:sz w:val="18"/>
                <w:szCs w:val="22"/>
                <w:lang w:eastAsia="zh-CN"/>
              </w:rPr>
            </w:pPr>
            <w:r w:rsidRPr="00AA77DB">
              <w:rPr>
                <w:rFonts w:eastAsiaTheme="minorEastAsia" w:hint="eastAsia"/>
                <w:i/>
                <w:strike/>
                <w:color w:val="FF0000"/>
                <w:sz w:val="18"/>
                <w:szCs w:val="22"/>
                <w:lang w:eastAsia="zh-CN"/>
              </w:rPr>
              <w:t>R</w:t>
            </w:r>
            <w:r w:rsidRPr="00AA77DB">
              <w:rPr>
                <w:rFonts w:eastAsiaTheme="minorEastAsia" w:hint="eastAsia"/>
                <w:iCs/>
                <w:strike/>
                <w:color w:val="FF0000"/>
                <w:sz w:val="18"/>
                <w:szCs w:val="22"/>
                <w:lang w:eastAsia="zh-CN"/>
              </w:rPr>
              <w:t>=1</w:t>
            </w:r>
          </w:p>
        </w:tc>
      </w:tr>
    </w:tbl>
    <w:p w14:paraId="1FCB07F6" w14:textId="77777777" w:rsidR="00591F5C" w:rsidRPr="00E176C3" w:rsidRDefault="00591F5C" w:rsidP="00591F5C">
      <w:pPr>
        <w:pStyle w:val="a0"/>
        <w:spacing w:before="240" w:after="0"/>
        <w:rPr>
          <w:rFonts w:eastAsiaTheme="minorEastAsia"/>
          <w:iCs/>
          <w:color w:val="000000" w:themeColor="text1"/>
          <w:lang w:eastAsia="zh-CN"/>
        </w:rPr>
      </w:pPr>
      <w:r w:rsidRPr="00E176C3">
        <w:rPr>
          <w:rFonts w:eastAsiaTheme="minorEastAsia"/>
          <w:b/>
          <w:bCs/>
          <w:iCs/>
          <w:color w:val="000000" w:themeColor="text1"/>
          <w:lang w:eastAsia="zh-CN"/>
        </w:rPr>
        <w:t xml:space="preserve">Observation 1: In R2D control information, indication of allocated SFS factors R for FDMA of D2R transmissions is equivalent to the indication of </w:t>
      </w:r>
      <w:r w:rsidRPr="00E176C3">
        <w:rPr>
          <w:rFonts w:eastAsiaTheme="minorEastAsia" w:hint="eastAsia"/>
          <w:b/>
          <w:bCs/>
          <w:iCs/>
          <w:color w:val="000000" w:themeColor="text1"/>
          <w:lang w:eastAsia="zh-CN"/>
        </w:rPr>
        <w:t>D2R chip duration</w:t>
      </w:r>
      <w:r w:rsidRPr="00E176C3">
        <w:rPr>
          <w:rFonts w:eastAsiaTheme="minorEastAsia"/>
          <w:b/>
          <w:bCs/>
          <w:iCs/>
          <w:color w:val="000000" w:themeColor="text1"/>
          <w:lang w:eastAsia="zh-CN"/>
        </w:rPr>
        <w:t>s</w:t>
      </w:r>
      <w:r w:rsidRPr="00E176C3">
        <w:rPr>
          <w:rFonts w:eastAsiaTheme="minorEastAsia" w:hint="eastAsia"/>
          <w:b/>
          <w:bCs/>
          <w:iCs/>
          <w:color w:val="000000" w:themeColor="text1"/>
          <w:lang w:eastAsia="zh-CN"/>
        </w:rPr>
        <w:t xml:space="preserve"> </w:t>
      </w:r>
      <w:proofErr w:type="spellStart"/>
      <w:r w:rsidRPr="00E176C3">
        <w:rPr>
          <w:rFonts w:eastAsiaTheme="minorEastAsia" w:hint="eastAsia"/>
          <w:b/>
          <w:bCs/>
          <w:iCs/>
          <w:color w:val="000000" w:themeColor="text1"/>
          <w:lang w:eastAsia="zh-CN"/>
        </w:rPr>
        <w:t>T</w:t>
      </w:r>
      <w:r w:rsidRPr="00E176C3">
        <w:rPr>
          <w:rFonts w:eastAsiaTheme="minorEastAsia" w:hint="eastAsia"/>
          <w:b/>
          <w:bCs/>
          <w:iCs/>
          <w:color w:val="000000" w:themeColor="text1"/>
          <w:vertAlign w:val="subscript"/>
          <w:lang w:eastAsia="zh-CN"/>
        </w:rPr>
        <w:t>chip</w:t>
      </w:r>
      <w:proofErr w:type="spellEnd"/>
      <w:r w:rsidRPr="00E176C3">
        <w:rPr>
          <w:rFonts w:eastAsiaTheme="minorEastAsia"/>
          <w:b/>
          <w:bCs/>
          <w:iCs/>
          <w:color w:val="000000" w:themeColor="text1"/>
          <w:lang w:eastAsia="zh-CN"/>
        </w:rPr>
        <w:t>, since one can be derived from the other based on the supported data rate (T</w:t>
      </w:r>
      <w:r w:rsidRPr="00E176C3">
        <w:rPr>
          <w:rFonts w:eastAsiaTheme="minorEastAsia"/>
          <w:b/>
          <w:bCs/>
          <w:iCs/>
          <w:color w:val="000000" w:themeColor="text1"/>
          <w:vertAlign w:val="subscript"/>
          <w:lang w:eastAsia="zh-CN"/>
        </w:rPr>
        <w:t>b</w:t>
      </w:r>
      <w:r w:rsidRPr="00E176C3">
        <w:rPr>
          <w:rFonts w:eastAsiaTheme="minorEastAsia"/>
          <w:b/>
          <w:bCs/>
          <w:iCs/>
          <w:color w:val="000000" w:themeColor="text1"/>
          <w:lang w:eastAsia="zh-CN"/>
        </w:rPr>
        <w:t>). Therefore, for a given bit duration / data rate (T</w:t>
      </w:r>
      <w:r w:rsidRPr="00E176C3">
        <w:rPr>
          <w:rFonts w:eastAsiaTheme="minorEastAsia"/>
          <w:b/>
          <w:bCs/>
          <w:iCs/>
          <w:color w:val="000000" w:themeColor="text1"/>
          <w:vertAlign w:val="subscript"/>
          <w:lang w:eastAsia="zh-CN"/>
        </w:rPr>
        <w:t>b</w:t>
      </w:r>
      <w:r w:rsidRPr="00E176C3">
        <w:rPr>
          <w:rFonts w:eastAsiaTheme="minorEastAsia"/>
          <w:b/>
          <w:bCs/>
          <w:iCs/>
          <w:color w:val="000000" w:themeColor="text1"/>
          <w:lang w:eastAsia="zh-CN"/>
        </w:rPr>
        <w:t xml:space="preserve">), it is sufficient to indicate in the R2D control information either the SFS factors R or the </w:t>
      </w:r>
      <w:r w:rsidRPr="00E176C3">
        <w:rPr>
          <w:rFonts w:eastAsiaTheme="minorEastAsia" w:hint="eastAsia"/>
          <w:b/>
          <w:bCs/>
          <w:iCs/>
          <w:color w:val="000000" w:themeColor="text1"/>
          <w:lang w:eastAsia="zh-CN"/>
        </w:rPr>
        <w:t>D2R chip duration</w:t>
      </w:r>
      <w:r w:rsidRPr="00E176C3">
        <w:rPr>
          <w:rFonts w:eastAsiaTheme="minorEastAsia"/>
          <w:b/>
          <w:bCs/>
          <w:iCs/>
          <w:color w:val="000000" w:themeColor="text1"/>
          <w:lang w:eastAsia="zh-CN"/>
        </w:rPr>
        <w:t>s</w:t>
      </w:r>
      <w:r w:rsidRPr="00E176C3">
        <w:rPr>
          <w:rFonts w:eastAsiaTheme="minorEastAsia" w:hint="eastAsia"/>
          <w:b/>
          <w:bCs/>
          <w:iCs/>
          <w:color w:val="000000" w:themeColor="text1"/>
          <w:lang w:eastAsia="zh-CN"/>
        </w:rPr>
        <w:t xml:space="preserve"> </w:t>
      </w:r>
      <w:proofErr w:type="spellStart"/>
      <w:r w:rsidRPr="00E176C3">
        <w:rPr>
          <w:rFonts w:eastAsiaTheme="minorEastAsia" w:hint="eastAsia"/>
          <w:b/>
          <w:bCs/>
          <w:iCs/>
          <w:color w:val="000000" w:themeColor="text1"/>
          <w:lang w:eastAsia="zh-CN"/>
        </w:rPr>
        <w:t>T</w:t>
      </w:r>
      <w:r w:rsidRPr="00E176C3">
        <w:rPr>
          <w:rFonts w:eastAsiaTheme="minorEastAsia" w:hint="eastAsia"/>
          <w:b/>
          <w:bCs/>
          <w:iCs/>
          <w:color w:val="000000" w:themeColor="text1"/>
          <w:vertAlign w:val="subscript"/>
          <w:lang w:eastAsia="zh-CN"/>
        </w:rPr>
        <w:t>chip</w:t>
      </w:r>
      <w:proofErr w:type="spellEnd"/>
      <w:r w:rsidRPr="00E176C3">
        <w:rPr>
          <w:rFonts w:eastAsiaTheme="minorEastAsia"/>
          <w:b/>
          <w:bCs/>
          <w:iCs/>
          <w:color w:val="000000" w:themeColor="text1"/>
          <w:lang w:eastAsia="zh-CN"/>
        </w:rPr>
        <w:t>.</w:t>
      </w:r>
    </w:p>
    <w:p w14:paraId="6D892376" w14:textId="77777777" w:rsidR="00591F5C" w:rsidRPr="00E176C3" w:rsidRDefault="00591F5C" w:rsidP="00591F5C">
      <w:pPr>
        <w:pStyle w:val="a0"/>
        <w:spacing w:before="240" w:after="60"/>
        <w:rPr>
          <w:rFonts w:ascii="Times New Roman" w:eastAsia="PMingLiU" w:hAnsi="Times New Roman"/>
          <w:b/>
          <w:bCs/>
          <w:color w:val="000000" w:themeColor="text1"/>
          <w:lang w:eastAsia="zh-TW"/>
        </w:rPr>
      </w:pPr>
      <w:r w:rsidRPr="00E176C3">
        <w:rPr>
          <w:rFonts w:ascii="Times New Roman" w:eastAsia="PMingLiU" w:hAnsi="Times New Roman"/>
          <w:b/>
          <w:bCs/>
          <w:color w:val="000000" w:themeColor="text1"/>
          <w:lang w:eastAsia="zh-TW"/>
        </w:rPr>
        <w:t xml:space="preserve">Proposal 2: </w:t>
      </w:r>
    </w:p>
    <w:p w14:paraId="41226612" w14:textId="7BB18AAE" w:rsidR="00591F5C" w:rsidRPr="00E176C3" w:rsidRDefault="00591F5C" w:rsidP="00591F5C">
      <w:pPr>
        <w:pStyle w:val="a0"/>
        <w:numPr>
          <w:ilvl w:val="0"/>
          <w:numId w:val="39"/>
        </w:numPr>
        <w:spacing w:after="60"/>
        <w:rPr>
          <w:rFonts w:ascii="Times New Roman" w:eastAsia="PMingLiU" w:hAnsi="Times New Roman"/>
          <w:b/>
          <w:bCs/>
          <w:color w:val="000000" w:themeColor="text1"/>
          <w:lang w:eastAsia="zh-TW"/>
        </w:rPr>
      </w:pPr>
      <w:r w:rsidRPr="00E176C3">
        <w:rPr>
          <w:rFonts w:ascii="Times New Roman" w:eastAsia="PMingLiU" w:hAnsi="Times New Roman"/>
          <w:b/>
          <w:bCs/>
          <w:color w:val="000000" w:themeColor="text1"/>
          <w:lang w:eastAsia="zh-TW"/>
        </w:rPr>
        <w:t>Same T</w:t>
      </w:r>
      <w:r w:rsidRPr="0002180C">
        <w:rPr>
          <w:rFonts w:ascii="Times New Roman" w:eastAsia="PMingLiU" w:hAnsi="Times New Roman"/>
          <w:b/>
          <w:bCs/>
          <w:color w:val="000000" w:themeColor="text1"/>
          <w:vertAlign w:val="subscript"/>
          <w:lang w:eastAsia="zh-TW"/>
        </w:rPr>
        <w:t>b</w:t>
      </w:r>
      <w:r w:rsidRPr="00E176C3">
        <w:rPr>
          <w:rFonts w:ascii="Times New Roman" w:eastAsia="PMingLiU" w:hAnsi="Times New Roman"/>
          <w:b/>
          <w:bCs/>
          <w:color w:val="000000" w:themeColor="text1"/>
          <w:lang w:eastAsia="zh-TW"/>
        </w:rPr>
        <w:t xml:space="preserve">, </w:t>
      </w:r>
      <w:r w:rsidR="0034678A">
        <w:rPr>
          <w:rFonts w:ascii="Times New Roman" w:eastAsia="PMingLiU" w:hAnsi="Times New Roman"/>
          <w:b/>
          <w:bCs/>
          <w:color w:val="000000" w:themeColor="text1"/>
          <w:lang w:eastAsia="zh-TW"/>
        </w:rPr>
        <w:t>repetition factor</w:t>
      </w:r>
      <w:r w:rsidRPr="00E176C3">
        <w:rPr>
          <w:rFonts w:ascii="Times New Roman" w:eastAsia="PMingLiU" w:hAnsi="Times New Roman"/>
          <w:b/>
          <w:bCs/>
          <w:color w:val="000000" w:themeColor="text1"/>
          <w:lang w:eastAsia="zh-TW"/>
        </w:rPr>
        <w:t xml:space="preserve"> and FEC coding rate are applied to all </w:t>
      </w:r>
      <w:proofErr w:type="spellStart"/>
      <w:r w:rsidRPr="00E176C3">
        <w:rPr>
          <w:rFonts w:ascii="Times New Roman" w:eastAsia="PMingLiU" w:hAnsi="Times New Roman"/>
          <w:b/>
          <w:bCs/>
          <w:color w:val="000000" w:themeColor="text1"/>
          <w:lang w:eastAsia="zh-TW"/>
        </w:rPr>
        <w:t>FDMed</w:t>
      </w:r>
      <w:proofErr w:type="spellEnd"/>
      <w:r w:rsidRPr="00E176C3">
        <w:rPr>
          <w:rFonts w:ascii="Times New Roman" w:eastAsia="PMingLiU" w:hAnsi="Times New Roman"/>
          <w:b/>
          <w:bCs/>
          <w:color w:val="000000" w:themeColor="text1"/>
          <w:lang w:eastAsia="zh-TW"/>
        </w:rPr>
        <w:t xml:space="preserve"> Msg.3 transmission in response to a PRDCH for Msg.2 transmission. </w:t>
      </w:r>
    </w:p>
    <w:p w14:paraId="5FB29249" w14:textId="6C81D403" w:rsidR="00591F5C" w:rsidRPr="00E176C3" w:rsidRDefault="00591F5C" w:rsidP="00591F5C">
      <w:pPr>
        <w:pStyle w:val="a0"/>
        <w:numPr>
          <w:ilvl w:val="0"/>
          <w:numId w:val="39"/>
        </w:numPr>
        <w:spacing w:after="60"/>
        <w:rPr>
          <w:rFonts w:ascii="Times New Roman" w:eastAsia="PMingLiU" w:hAnsi="Times New Roman"/>
          <w:b/>
          <w:bCs/>
          <w:color w:val="000000" w:themeColor="text1"/>
          <w:lang w:eastAsia="zh-TW"/>
        </w:rPr>
      </w:pPr>
      <w:r w:rsidRPr="00E176C3">
        <w:rPr>
          <w:rFonts w:ascii="Times New Roman" w:eastAsia="PMingLiU" w:hAnsi="Times New Roman"/>
          <w:b/>
          <w:bCs/>
          <w:color w:val="000000" w:themeColor="text1"/>
          <w:lang w:eastAsia="zh-TW"/>
        </w:rPr>
        <w:t>Same T</w:t>
      </w:r>
      <w:r w:rsidRPr="0002180C">
        <w:rPr>
          <w:rFonts w:ascii="Times New Roman" w:eastAsia="PMingLiU" w:hAnsi="Times New Roman"/>
          <w:b/>
          <w:bCs/>
          <w:color w:val="000000" w:themeColor="text1"/>
          <w:vertAlign w:val="subscript"/>
          <w:lang w:eastAsia="zh-TW"/>
        </w:rPr>
        <w:t>b</w:t>
      </w:r>
      <w:r w:rsidRPr="00E176C3">
        <w:rPr>
          <w:rFonts w:ascii="Times New Roman" w:eastAsia="PMingLiU" w:hAnsi="Times New Roman"/>
          <w:b/>
          <w:bCs/>
          <w:color w:val="000000" w:themeColor="text1"/>
          <w:lang w:eastAsia="zh-TW"/>
        </w:rPr>
        <w:t xml:space="preserve">, </w:t>
      </w:r>
      <w:r w:rsidR="0034678A">
        <w:rPr>
          <w:rFonts w:ascii="Times New Roman" w:eastAsia="PMingLiU" w:hAnsi="Times New Roman"/>
          <w:b/>
          <w:bCs/>
          <w:color w:val="000000" w:themeColor="text1"/>
          <w:lang w:eastAsia="zh-TW"/>
        </w:rPr>
        <w:t>repetition factor</w:t>
      </w:r>
      <w:r w:rsidRPr="00E176C3">
        <w:rPr>
          <w:rFonts w:ascii="Times New Roman" w:eastAsia="PMingLiU" w:hAnsi="Times New Roman"/>
          <w:b/>
          <w:bCs/>
          <w:color w:val="000000" w:themeColor="text1"/>
          <w:lang w:eastAsia="zh-TW"/>
        </w:rPr>
        <w:t xml:space="preserve"> and FEC coding rate are applied to all </w:t>
      </w:r>
      <w:proofErr w:type="spellStart"/>
      <w:r w:rsidRPr="00E176C3">
        <w:rPr>
          <w:rFonts w:ascii="Times New Roman" w:eastAsia="PMingLiU" w:hAnsi="Times New Roman"/>
          <w:b/>
          <w:bCs/>
          <w:color w:val="000000" w:themeColor="text1"/>
          <w:lang w:eastAsia="zh-TW"/>
        </w:rPr>
        <w:t>FDMed</w:t>
      </w:r>
      <w:proofErr w:type="spellEnd"/>
      <w:r w:rsidRPr="00E176C3">
        <w:rPr>
          <w:rFonts w:ascii="Times New Roman" w:eastAsia="PMingLiU" w:hAnsi="Times New Roman"/>
          <w:b/>
          <w:bCs/>
          <w:color w:val="000000" w:themeColor="text1"/>
          <w:lang w:eastAsia="zh-TW"/>
        </w:rPr>
        <w:t xml:space="preserve"> Msg.1 transmission (if supported) in response to R2D transmission triggering CFRA. </w:t>
      </w:r>
    </w:p>
    <w:p w14:paraId="2434CD8D" w14:textId="77777777" w:rsidR="00591F5C" w:rsidRPr="00591F5C" w:rsidRDefault="00591F5C" w:rsidP="00591F5C">
      <w:pPr>
        <w:pStyle w:val="a0"/>
        <w:spacing w:before="240"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Observation 2: For Msg.1 transmission, the payload for indicating FDMA frequency positions in R2D control information can be significantly different between different indication approaches. In case of T</w:t>
      </w:r>
      <w:r w:rsidRPr="00591F5C">
        <w:rPr>
          <w:rFonts w:ascii="Times New Roman" w:eastAsia="PMingLiU" w:hAnsi="Times New Roman"/>
          <w:b/>
          <w:bCs/>
          <w:color w:val="000000" w:themeColor="text1"/>
          <w:vertAlign w:val="subscript"/>
          <w:lang w:eastAsia="zh-TW"/>
        </w:rPr>
        <w:t xml:space="preserve">b </w:t>
      </w:r>
      <w:r w:rsidRPr="00591F5C">
        <w:rPr>
          <w:rFonts w:ascii="Times New Roman" w:eastAsia="PMingLiU" w:hAnsi="Times New Roman"/>
          <w:b/>
          <w:bCs/>
          <w:color w:val="000000" w:themeColor="text1"/>
          <w:lang w:eastAsia="zh-TW"/>
        </w:rPr>
        <w:t>= 266.67µs, (B</w:t>
      </w:r>
      <w:r w:rsidRPr="00591F5C">
        <w:rPr>
          <w:rFonts w:ascii="Times New Roman" w:eastAsia="PMingLiU" w:hAnsi="Times New Roman"/>
          <w:b/>
          <w:bCs/>
          <w:color w:val="000000" w:themeColor="text1"/>
          <w:vertAlign w:val="subscript"/>
          <w:lang w:eastAsia="zh-TW"/>
        </w:rPr>
        <w:t>tx_D2R</w:t>
      </w:r>
      <w:r w:rsidRPr="00591F5C">
        <w:rPr>
          <w:rFonts w:ascii="Times New Roman" w:eastAsia="PMingLiU" w:hAnsi="Times New Roman"/>
          <w:b/>
          <w:bCs/>
          <w:color w:val="000000" w:themeColor="text1"/>
          <w:lang w:eastAsia="zh-TW"/>
        </w:rPr>
        <w:t xml:space="preserve"> = 15kHz), the maximum R2D payload is</w:t>
      </w:r>
    </w:p>
    <w:p w14:paraId="18BE709E" w14:textId="77777777" w:rsidR="00591F5C" w:rsidRPr="00591F5C" w:rsidRDefault="00591F5C" w:rsidP="00591F5C">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Option 1 (Y only approach): 3 bits</w:t>
      </w:r>
    </w:p>
    <w:p w14:paraId="5CF3216F" w14:textId="77777777" w:rsidR="00591F5C" w:rsidRPr="00591F5C" w:rsidRDefault="00591F5C" w:rsidP="00591F5C">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Option 2 (index-based approach): at most 21 bits</w:t>
      </w:r>
    </w:p>
    <w:p w14:paraId="76567676" w14:textId="77777777" w:rsidR="00591F5C" w:rsidRPr="00591F5C" w:rsidRDefault="00591F5C" w:rsidP="00591F5C">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Option 3 (bitmap-based approach): 7 bits</w:t>
      </w:r>
    </w:p>
    <w:p w14:paraId="6E0B9695" w14:textId="77777777" w:rsidR="00591F5C" w:rsidRPr="00591F5C" w:rsidRDefault="00591F5C" w:rsidP="00591F5C">
      <w:pPr>
        <w:pStyle w:val="a0"/>
        <w:spacing w:before="240"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Observation 3: For Msg.3 transmission, since the reader needs to flexibly schedule devices in different SFS frequency positions, the Y only approach (Option 1) cannot provide a full control to the reader for scheduling a specific frequency position (R) to a given device (RN16). For Option 2 and Option 3, the required payload for indicating FDMA frequency positions in Msg.2 control information in case of T</w:t>
      </w:r>
      <w:r w:rsidRPr="00591F5C">
        <w:rPr>
          <w:rFonts w:ascii="Times New Roman" w:eastAsia="PMingLiU" w:hAnsi="Times New Roman"/>
          <w:b/>
          <w:bCs/>
          <w:color w:val="000000" w:themeColor="text1"/>
          <w:vertAlign w:val="subscript"/>
          <w:lang w:eastAsia="zh-TW"/>
        </w:rPr>
        <w:t xml:space="preserve">b </w:t>
      </w:r>
      <w:r w:rsidRPr="00591F5C">
        <w:rPr>
          <w:rFonts w:ascii="Times New Roman" w:eastAsia="PMingLiU" w:hAnsi="Times New Roman"/>
          <w:b/>
          <w:bCs/>
          <w:color w:val="000000" w:themeColor="text1"/>
          <w:lang w:eastAsia="zh-TW"/>
        </w:rPr>
        <w:t>= 266.67µs, (B</w:t>
      </w:r>
      <w:r w:rsidRPr="00591F5C">
        <w:rPr>
          <w:rFonts w:ascii="Times New Roman" w:eastAsia="PMingLiU" w:hAnsi="Times New Roman"/>
          <w:b/>
          <w:bCs/>
          <w:color w:val="000000" w:themeColor="text1"/>
          <w:vertAlign w:val="subscript"/>
          <w:lang w:eastAsia="zh-TW"/>
        </w:rPr>
        <w:t>tx_D2R</w:t>
      </w:r>
      <w:r w:rsidRPr="00591F5C">
        <w:rPr>
          <w:rFonts w:ascii="Times New Roman" w:eastAsia="PMingLiU" w:hAnsi="Times New Roman"/>
          <w:b/>
          <w:bCs/>
          <w:color w:val="000000" w:themeColor="text1"/>
          <w:lang w:eastAsia="zh-TW"/>
        </w:rPr>
        <w:t xml:space="preserve"> = 15kHz),</w:t>
      </w:r>
    </w:p>
    <w:p w14:paraId="4D9CCCF0" w14:textId="77777777" w:rsidR="00591F5C" w:rsidRPr="00591F5C" w:rsidRDefault="00591F5C" w:rsidP="00591F5C">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Option 1 (Y only approach): not applicable</w:t>
      </w:r>
    </w:p>
    <w:p w14:paraId="136EE1F1" w14:textId="77777777" w:rsidR="00591F5C" w:rsidRPr="00591F5C" w:rsidRDefault="00591F5C" w:rsidP="00591F5C">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Option 2 (index-based approach): 3*number of scheduled Msg.3 in one PRDCH bits</w:t>
      </w:r>
    </w:p>
    <w:p w14:paraId="1FDE8A5B" w14:textId="77777777" w:rsidR="00591F5C" w:rsidRPr="00591F5C" w:rsidRDefault="00591F5C" w:rsidP="00591F5C">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Option 3 (bitmap-based approach): 7 bits</w:t>
      </w:r>
    </w:p>
    <w:p w14:paraId="376E9A8D" w14:textId="77777777" w:rsidR="00591F5C" w:rsidRPr="00591F5C" w:rsidRDefault="00591F5C" w:rsidP="00591F5C">
      <w:pPr>
        <w:pStyle w:val="a0"/>
        <w:spacing w:before="240"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 xml:space="preserve">Proposal 3: For scheduling of </w:t>
      </w:r>
      <w:proofErr w:type="spellStart"/>
      <w:r w:rsidRPr="00591F5C">
        <w:rPr>
          <w:rFonts w:ascii="Times New Roman" w:eastAsia="PMingLiU" w:hAnsi="Times New Roman"/>
          <w:b/>
          <w:bCs/>
          <w:color w:val="000000" w:themeColor="text1"/>
          <w:lang w:eastAsia="zh-TW"/>
        </w:rPr>
        <w:t>FDMed</w:t>
      </w:r>
      <w:proofErr w:type="spellEnd"/>
      <w:r w:rsidRPr="00591F5C">
        <w:rPr>
          <w:rFonts w:ascii="Times New Roman" w:eastAsia="PMingLiU" w:hAnsi="Times New Roman"/>
          <w:b/>
          <w:bCs/>
          <w:color w:val="000000" w:themeColor="text1"/>
          <w:lang w:eastAsia="zh-TW"/>
        </w:rPr>
        <w:t xml:space="preserve"> Msg.1 transmissions, the signalling design in the paging R2D control information should be based on the following:</w:t>
      </w:r>
    </w:p>
    <w:p w14:paraId="292BF6BB" w14:textId="30EE11E5" w:rsidR="00591F5C" w:rsidRPr="00591F5C" w:rsidRDefault="00591F5C" w:rsidP="00591F5C">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Indication of T</w:t>
      </w:r>
      <w:r w:rsidRPr="00591F5C">
        <w:rPr>
          <w:rFonts w:ascii="Times New Roman" w:eastAsia="PMingLiU" w:hAnsi="Times New Roman"/>
          <w:b/>
          <w:bCs/>
          <w:color w:val="000000" w:themeColor="text1"/>
          <w:vertAlign w:val="subscript"/>
          <w:lang w:eastAsia="zh-TW"/>
        </w:rPr>
        <w:t>b</w:t>
      </w:r>
      <w:r w:rsidRPr="00591F5C">
        <w:rPr>
          <w:rFonts w:ascii="Times New Roman" w:eastAsia="PMingLiU" w:hAnsi="Times New Roman"/>
          <w:b/>
          <w:bCs/>
          <w:color w:val="000000" w:themeColor="text1"/>
          <w:lang w:eastAsia="zh-TW"/>
        </w:rPr>
        <w:t xml:space="preserve">, </w:t>
      </w:r>
      <w:r w:rsidR="0034678A">
        <w:rPr>
          <w:rFonts w:ascii="Times New Roman" w:eastAsia="PMingLiU" w:hAnsi="Times New Roman"/>
          <w:b/>
          <w:bCs/>
          <w:color w:val="000000" w:themeColor="text1"/>
          <w:lang w:eastAsia="zh-TW"/>
        </w:rPr>
        <w:t>repetition factor</w:t>
      </w:r>
      <w:r w:rsidRPr="00591F5C">
        <w:rPr>
          <w:rFonts w:ascii="Times New Roman" w:eastAsia="PMingLiU" w:hAnsi="Times New Roman"/>
          <w:b/>
          <w:bCs/>
          <w:color w:val="000000" w:themeColor="text1"/>
          <w:lang w:eastAsia="zh-TW"/>
        </w:rPr>
        <w:t xml:space="preserve">, and FEC coding </w:t>
      </w:r>
      <w:proofErr w:type="gramStart"/>
      <w:r w:rsidRPr="00591F5C">
        <w:rPr>
          <w:rFonts w:ascii="Times New Roman" w:eastAsia="PMingLiU" w:hAnsi="Times New Roman"/>
          <w:b/>
          <w:bCs/>
          <w:color w:val="000000" w:themeColor="text1"/>
          <w:lang w:eastAsia="zh-TW"/>
        </w:rPr>
        <w:t>rate</w:t>
      </w:r>
      <w:proofErr w:type="gramEnd"/>
      <w:r w:rsidR="0034678A">
        <w:rPr>
          <w:rFonts w:ascii="Times New Roman" w:eastAsia="PMingLiU" w:hAnsi="Times New Roman"/>
          <w:b/>
          <w:bCs/>
          <w:color w:val="000000" w:themeColor="text1"/>
          <w:lang w:eastAsia="zh-TW"/>
        </w:rPr>
        <w:t xml:space="preserve"> </w:t>
      </w:r>
      <w:proofErr w:type="gramStart"/>
      <w:r w:rsidRPr="00591F5C">
        <w:rPr>
          <w:rFonts w:ascii="Times New Roman" w:eastAsia="PMingLiU" w:hAnsi="Times New Roman"/>
          <w:b/>
          <w:bCs/>
          <w:color w:val="000000" w:themeColor="text1"/>
          <w:lang w:eastAsia="zh-TW"/>
        </w:rPr>
        <w:t>(</w:t>
      </w:r>
      <w:proofErr w:type="gramEnd"/>
      <w:r w:rsidRPr="00591F5C">
        <w:rPr>
          <w:rFonts w:ascii="Times New Roman" w:eastAsia="PMingLiU" w:hAnsi="Times New Roman"/>
          <w:b/>
          <w:bCs/>
          <w:color w:val="000000" w:themeColor="text1"/>
          <w:lang w:eastAsia="zh-TW"/>
        </w:rPr>
        <w:t>1 or 1/3)</w:t>
      </w:r>
      <w:r w:rsidRPr="00591F5C" w:rsidDel="005E1DBA">
        <w:rPr>
          <w:rFonts w:ascii="Times New Roman" w:eastAsia="PMingLiU" w:hAnsi="Times New Roman"/>
          <w:b/>
          <w:bCs/>
          <w:color w:val="000000" w:themeColor="text1"/>
          <w:lang w:eastAsia="zh-TW"/>
        </w:rPr>
        <w:t xml:space="preserve"> </w:t>
      </w:r>
      <w:r w:rsidRPr="00591F5C">
        <w:rPr>
          <w:rFonts w:ascii="Times New Roman" w:eastAsia="PMingLiU" w:hAnsi="Times New Roman"/>
          <w:b/>
          <w:bCs/>
          <w:color w:val="000000" w:themeColor="text1"/>
          <w:lang w:eastAsia="zh-TW"/>
        </w:rPr>
        <w:t xml:space="preserve"> (all devices should have the same data rate)</w:t>
      </w:r>
    </w:p>
    <w:p w14:paraId="16A51FCE" w14:textId="77777777" w:rsidR="00591F5C" w:rsidRPr="00591F5C" w:rsidRDefault="00591F5C" w:rsidP="00591F5C">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Indication of Y value (total number of allocated SFS frequency positions)</w:t>
      </w:r>
    </w:p>
    <w:p w14:paraId="57C1DA55" w14:textId="77777777" w:rsidR="00591F5C" w:rsidRPr="00591F5C" w:rsidRDefault="00591F5C" w:rsidP="00591F5C">
      <w:pPr>
        <w:pStyle w:val="a0"/>
        <w:spacing w:before="240"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 xml:space="preserve">Proposal 4: For scheduling of </w:t>
      </w:r>
      <w:proofErr w:type="spellStart"/>
      <w:r w:rsidRPr="00591F5C">
        <w:rPr>
          <w:rFonts w:ascii="Times New Roman" w:eastAsia="PMingLiU" w:hAnsi="Times New Roman"/>
          <w:b/>
          <w:bCs/>
          <w:color w:val="000000" w:themeColor="text1"/>
          <w:lang w:eastAsia="zh-TW"/>
        </w:rPr>
        <w:t>FDMed</w:t>
      </w:r>
      <w:proofErr w:type="spellEnd"/>
      <w:r w:rsidRPr="00591F5C">
        <w:rPr>
          <w:rFonts w:ascii="Times New Roman" w:eastAsia="PMingLiU" w:hAnsi="Times New Roman"/>
          <w:b/>
          <w:bCs/>
          <w:color w:val="000000" w:themeColor="text1"/>
          <w:lang w:eastAsia="zh-TW"/>
        </w:rPr>
        <w:t xml:space="preserve"> Msg.3 transmissions, the signalling design in the Msg.2 R2D control information should be based on the following:</w:t>
      </w:r>
    </w:p>
    <w:p w14:paraId="42E1C712" w14:textId="3D726E14" w:rsidR="00591F5C" w:rsidRPr="00591F5C" w:rsidRDefault="00591F5C" w:rsidP="00591F5C">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 xml:space="preserve">Indication of </w:t>
      </w:r>
      <w:proofErr w:type="gramStart"/>
      <w:r w:rsidRPr="00591F5C">
        <w:rPr>
          <w:rFonts w:ascii="Times New Roman" w:eastAsia="PMingLiU" w:hAnsi="Times New Roman"/>
          <w:b/>
          <w:bCs/>
          <w:color w:val="000000" w:themeColor="text1"/>
          <w:lang w:eastAsia="zh-TW"/>
        </w:rPr>
        <w:t>T</w:t>
      </w:r>
      <w:r w:rsidRPr="00591F5C">
        <w:rPr>
          <w:rFonts w:ascii="Times New Roman" w:eastAsia="PMingLiU" w:hAnsi="Times New Roman"/>
          <w:b/>
          <w:bCs/>
          <w:color w:val="000000" w:themeColor="text1"/>
          <w:vertAlign w:val="subscript"/>
          <w:lang w:eastAsia="zh-TW"/>
        </w:rPr>
        <w:t>b</w:t>
      </w:r>
      <w:r w:rsidRPr="00591F5C">
        <w:rPr>
          <w:rFonts w:ascii="Times New Roman" w:eastAsia="PMingLiU" w:hAnsi="Times New Roman"/>
          <w:b/>
          <w:bCs/>
          <w:color w:val="000000" w:themeColor="text1"/>
          <w:lang w:eastAsia="zh-TW"/>
        </w:rPr>
        <w:t xml:space="preserve"> ,</w:t>
      </w:r>
      <w:proofErr w:type="gramEnd"/>
      <w:r w:rsidRPr="00591F5C">
        <w:rPr>
          <w:rFonts w:ascii="Times New Roman" w:eastAsia="PMingLiU" w:hAnsi="Times New Roman"/>
          <w:b/>
          <w:bCs/>
          <w:color w:val="000000" w:themeColor="text1"/>
          <w:lang w:eastAsia="zh-TW"/>
        </w:rPr>
        <w:t xml:space="preserve"> </w:t>
      </w:r>
      <w:r w:rsidR="0034678A">
        <w:rPr>
          <w:rFonts w:ascii="Times New Roman" w:eastAsia="PMingLiU" w:hAnsi="Times New Roman"/>
          <w:b/>
          <w:bCs/>
          <w:color w:val="000000" w:themeColor="text1"/>
          <w:lang w:eastAsia="zh-TW"/>
        </w:rPr>
        <w:t>repetition factor</w:t>
      </w:r>
      <w:r w:rsidRPr="00591F5C">
        <w:rPr>
          <w:rFonts w:ascii="Times New Roman" w:eastAsia="PMingLiU" w:hAnsi="Times New Roman"/>
          <w:b/>
          <w:bCs/>
          <w:color w:val="000000" w:themeColor="text1"/>
          <w:lang w:eastAsia="zh-TW"/>
        </w:rPr>
        <w:t>, and FEC coding rate (1 or 1/3)(all devices should have the same data rate)</w:t>
      </w:r>
    </w:p>
    <w:p w14:paraId="6A9ECF5C" w14:textId="77777777" w:rsidR="00591F5C" w:rsidRPr="00591F5C" w:rsidRDefault="00591F5C" w:rsidP="00591F5C">
      <w:pPr>
        <w:pStyle w:val="a0"/>
        <w:numPr>
          <w:ilvl w:val="0"/>
          <w:numId w:val="39"/>
        </w:numPr>
        <w:spacing w:after="60"/>
        <w:rPr>
          <w:rFonts w:ascii="Times New Roman" w:eastAsia="PMingLiU" w:hAnsi="Times New Roman"/>
          <w:b/>
          <w:bCs/>
          <w:color w:val="000000" w:themeColor="text1"/>
          <w:lang w:eastAsia="zh-TW"/>
        </w:rPr>
      </w:pPr>
      <w:r w:rsidRPr="00591F5C">
        <w:rPr>
          <w:rFonts w:ascii="Times New Roman" w:eastAsia="PMingLiU" w:hAnsi="Times New Roman"/>
          <w:b/>
          <w:bCs/>
          <w:color w:val="000000" w:themeColor="text1"/>
          <w:lang w:eastAsia="zh-TW"/>
        </w:rPr>
        <w:t xml:space="preserve">Indication of one or multiple of {device ID (RN16), R} </w:t>
      </w:r>
    </w:p>
    <w:p w14:paraId="696E9ED2" w14:textId="5B9058F6" w:rsidR="00591F5C" w:rsidRDefault="00591F5C">
      <w:pPr>
        <w:overflowPunct w:val="0"/>
        <w:autoSpaceDE w:val="0"/>
        <w:autoSpaceDN w:val="0"/>
        <w:adjustRightInd w:val="0"/>
        <w:textAlignment w:val="baseline"/>
        <w:rPr>
          <w:rFonts w:ascii="Times New Roman" w:eastAsiaTheme="minorEastAsia" w:hAnsi="Times New Roman"/>
          <w:bCs/>
          <w:szCs w:val="20"/>
          <w:lang w:eastAsia="zh-CN"/>
        </w:rPr>
      </w:pPr>
    </w:p>
    <w:p w14:paraId="7BBDA8DC" w14:textId="77777777" w:rsidR="00591F5C" w:rsidRPr="00C161E5" w:rsidRDefault="00591F5C" w:rsidP="00591F5C">
      <w:pPr>
        <w:pStyle w:val="a0"/>
        <w:rPr>
          <w:rFonts w:eastAsiaTheme="minorEastAsia"/>
          <w:b/>
          <w:bCs/>
          <w:lang w:eastAsia="zh-CN"/>
        </w:rPr>
      </w:pPr>
      <w:r w:rsidRPr="00C161E5">
        <w:rPr>
          <w:rFonts w:eastAsiaTheme="minorEastAsia" w:hint="eastAsia"/>
          <w:b/>
          <w:bCs/>
          <w:lang w:eastAsia="zh-CN"/>
        </w:rPr>
        <w:t>P</w:t>
      </w:r>
      <w:r w:rsidRPr="00C161E5">
        <w:rPr>
          <w:rFonts w:eastAsiaTheme="minorEastAsia"/>
          <w:b/>
          <w:bCs/>
          <w:lang w:eastAsia="zh-CN"/>
        </w:rPr>
        <w:t xml:space="preserve">roposal </w:t>
      </w:r>
      <w:r>
        <w:rPr>
          <w:rFonts w:eastAsiaTheme="minorEastAsia"/>
          <w:b/>
          <w:bCs/>
          <w:lang w:eastAsia="zh-CN"/>
        </w:rPr>
        <w:t>5</w:t>
      </w:r>
      <w:r w:rsidRPr="00C161E5">
        <w:rPr>
          <w:rFonts w:eastAsiaTheme="minorEastAsia"/>
          <w:b/>
          <w:bCs/>
          <w:lang w:eastAsia="zh-CN"/>
        </w:rPr>
        <w:t>: only coding rate {1/3, 1} is supported for A-IoT in Rel-19.</w:t>
      </w:r>
    </w:p>
    <w:p w14:paraId="6630900A" w14:textId="14091F27" w:rsidR="00591F5C" w:rsidRPr="006D49BA" w:rsidRDefault="00591F5C" w:rsidP="00591F5C">
      <w:pPr>
        <w:pStyle w:val="a0"/>
        <w:rPr>
          <w:rFonts w:eastAsiaTheme="minorEastAsia"/>
          <w:b/>
          <w:bCs/>
          <w:lang w:eastAsia="zh-CN"/>
        </w:rPr>
      </w:pPr>
      <w:r w:rsidRPr="006D49BA">
        <w:rPr>
          <w:rFonts w:eastAsiaTheme="minorEastAsia" w:hint="eastAsia"/>
          <w:b/>
          <w:bCs/>
          <w:lang w:eastAsia="zh-CN"/>
        </w:rPr>
        <w:t>P</w:t>
      </w:r>
      <w:r w:rsidRPr="006D49BA">
        <w:rPr>
          <w:rFonts w:eastAsiaTheme="minorEastAsia"/>
          <w:b/>
          <w:bCs/>
          <w:lang w:eastAsia="zh-CN"/>
        </w:rPr>
        <w:t xml:space="preserve">roposal </w:t>
      </w:r>
      <w:r>
        <w:rPr>
          <w:rFonts w:eastAsiaTheme="minorEastAsia"/>
          <w:b/>
          <w:bCs/>
          <w:lang w:eastAsia="zh-CN"/>
        </w:rPr>
        <w:t>6</w:t>
      </w:r>
      <w:r w:rsidRPr="006D49BA">
        <w:rPr>
          <w:rFonts w:eastAsiaTheme="minorEastAsia"/>
          <w:b/>
          <w:bCs/>
          <w:lang w:eastAsia="zh-CN"/>
        </w:rPr>
        <w:t xml:space="preserve">: The </w:t>
      </w:r>
      <w:r w:rsidR="0034678A">
        <w:rPr>
          <w:rFonts w:eastAsiaTheme="minorEastAsia"/>
          <w:b/>
          <w:bCs/>
          <w:lang w:eastAsia="zh-CN"/>
        </w:rPr>
        <w:t>repetition factor</w:t>
      </w:r>
      <w:r w:rsidRPr="006D49BA">
        <w:rPr>
          <w:rFonts w:eastAsiaTheme="minorEastAsia"/>
          <w:b/>
          <w:bCs/>
          <w:lang w:eastAsia="zh-CN"/>
        </w:rPr>
        <w:t xml:space="preserve"> supported for A-IoT in Rel-19 is {1,2,4}. One codepoint is reserved for later release.</w:t>
      </w:r>
    </w:p>
    <w:p w14:paraId="56298FDA" w14:textId="77777777" w:rsidR="00591F5C" w:rsidRPr="00591F5C" w:rsidRDefault="00591F5C" w:rsidP="00591F5C">
      <w:pPr>
        <w:pStyle w:val="a0"/>
        <w:rPr>
          <w:rFonts w:eastAsiaTheme="minorEastAsia"/>
          <w:b/>
          <w:bCs/>
          <w:lang w:eastAsia="zh-CN"/>
        </w:rPr>
      </w:pPr>
      <w:r w:rsidRPr="00591F5C">
        <w:rPr>
          <w:rFonts w:eastAsiaTheme="minorEastAsia"/>
          <w:b/>
          <w:bCs/>
          <w:lang w:eastAsia="zh-CN"/>
        </w:rPr>
        <w:t xml:space="preserve">Proposal </w:t>
      </w:r>
      <w:r w:rsidRPr="00591F5C">
        <w:rPr>
          <w:rFonts w:eastAsiaTheme="minorEastAsia"/>
          <w:b/>
          <w:bCs/>
          <w:lang w:val="en-US" w:eastAsia="zh-CN"/>
        </w:rPr>
        <w:t>7</w:t>
      </w:r>
      <w:r w:rsidRPr="00591F5C">
        <w:rPr>
          <w:rFonts w:eastAsiaTheme="minorEastAsia"/>
          <w:b/>
          <w:bCs/>
          <w:lang w:eastAsia="zh-CN"/>
        </w:rPr>
        <w:t>: I</w:t>
      </w:r>
      <w:r w:rsidRPr="00591F5C">
        <w:rPr>
          <w:rFonts w:eastAsiaTheme="minorEastAsia" w:hint="eastAsia"/>
          <w:b/>
          <w:bCs/>
          <w:lang w:eastAsia="zh-CN"/>
        </w:rPr>
        <w:t xml:space="preserve">f </w:t>
      </w:r>
      <w:r w:rsidRPr="00591F5C">
        <w:rPr>
          <w:rFonts w:eastAsiaTheme="minorEastAsia"/>
          <w:b/>
          <w:bCs/>
          <w:lang w:eastAsia="zh-CN"/>
        </w:rPr>
        <w:t>L1 R2D control information is supported &amp; carried by PRDCH</w:t>
      </w:r>
      <w:r w:rsidRPr="00591F5C">
        <w:rPr>
          <w:rFonts w:eastAsiaTheme="minorEastAsia" w:hint="eastAsia"/>
          <w:b/>
          <w:bCs/>
          <w:lang w:eastAsia="zh-CN"/>
        </w:rPr>
        <w:t>, s</w:t>
      </w:r>
      <w:r w:rsidRPr="00591F5C">
        <w:rPr>
          <w:rFonts w:eastAsiaTheme="minorEastAsia"/>
          <w:b/>
          <w:bCs/>
          <w:lang w:eastAsia="zh-CN"/>
        </w:rPr>
        <w:t>eparate CRC is attached to L1 R2D control information and R2D data respectively</w:t>
      </w:r>
      <w:r w:rsidRPr="00591F5C">
        <w:rPr>
          <w:rFonts w:eastAsiaTheme="minorEastAsia" w:hint="eastAsia"/>
          <w:b/>
          <w:bCs/>
          <w:lang w:eastAsia="zh-CN"/>
        </w:rPr>
        <w:t xml:space="preserve"> is preferred</w:t>
      </w:r>
      <w:r w:rsidRPr="00591F5C">
        <w:rPr>
          <w:rFonts w:eastAsiaTheme="minorEastAsia"/>
          <w:b/>
          <w:bCs/>
          <w:lang w:eastAsia="zh-CN"/>
        </w:rPr>
        <w:t xml:space="preserve">. </w:t>
      </w:r>
    </w:p>
    <w:p w14:paraId="4BB1B6C6" w14:textId="77777777" w:rsidR="00591F5C" w:rsidRPr="00591F5C" w:rsidRDefault="00591F5C">
      <w:pPr>
        <w:overflowPunct w:val="0"/>
        <w:autoSpaceDE w:val="0"/>
        <w:autoSpaceDN w:val="0"/>
        <w:adjustRightInd w:val="0"/>
        <w:textAlignment w:val="baseline"/>
        <w:rPr>
          <w:rFonts w:ascii="Times New Roman" w:eastAsiaTheme="minorEastAsia" w:hAnsi="Times New Roman"/>
          <w:bCs/>
          <w:szCs w:val="20"/>
          <w:lang w:eastAsia="zh-CN"/>
        </w:rPr>
      </w:pPr>
    </w:p>
    <w:p w14:paraId="1CD78B3B" w14:textId="77777777" w:rsidR="00A91F1A" w:rsidRDefault="000C325A">
      <w:pPr>
        <w:pStyle w:val="1"/>
        <w:numPr>
          <w:ilvl w:val="0"/>
          <w:numId w:val="14"/>
        </w:numPr>
        <w:spacing w:after="240"/>
        <w:ind w:left="357" w:hanging="357"/>
        <w:rPr>
          <w:rFonts w:ascii="Times New Roman" w:hAnsi="Times New Roman" w:cs="Times New Roman"/>
          <w:sz w:val="26"/>
          <w:szCs w:val="26"/>
        </w:rPr>
      </w:pPr>
      <w:bookmarkStart w:id="4" w:name="OLE_LINK4"/>
      <w:r>
        <w:rPr>
          <w:rFonts w:ascii="Times New Roman" w:hAnsi="Times New Roman" w:cs="Times New Roman"/>
          <w:sz w:val="26"/>
          <w:szCs w:val="26"/>
        </w:rPr>
        <w:lastRenderedPageBreak/>
        <w:t>References</w:t>
      </w:r>
      <w:bookmarkEnd w:id="4"/>
    </w:p>
    <w:p w14:paraId="14050664" w14:textId="48B96192" w:rsidR="00A91F1A" w:rsidRDefault="000C325A">
      <w:pPr>
        <w:overflowPunct w:val="0"/>
        <w:autoSpaceDE w:val="0"/>
        <w:autoSpaceDN w:val="0"/>
        <w:adjustRightInd w:val="0"/>
        <w:textAlignment w:val="baseline"/>
      </w:pPr>
      <w:r>
        <w:rPr>
          <w:rFonts w:ascii="Times New Roman" w:eastAsiaTheme="minorEastAsia" w:hAnsi="Times New Roman" w:hint="eastAsia"/>
          <w:bCs/>
          <w:szCs w:val="20"/>
          <w:lang w:val="en-US" w:eastAsia="zh-CN"/>
        </w:rPr>
        <w:t xml:space="preserve">[1]   </w:t>
      </w:r>
      <w:r w:rsidR="000966AB">
        <w:t>RAN1#120</w:t>
      </w:r>
      <w:r w:rsidR="004B7714">
        <w:t>bis</w:t>
      </w:r>
      <w:r w:rsidR="000966AB">
        <w:t>, Chairman notes</w:t>
      </w:r>
    </w:p>
    <w:p w14:paraId="5F8DFB6F" w14:textId="66241550" w:rsidR="00D40C60" w:rsidRDefault="00D40C60">
      <w:pPr>
        <w:overflowPunct w:val="0"/>
        <w:autoSpaceDE w:val="0"/>
        <w:autoSpaceDN w:val="0"/>
        <w:adjustRightInd w:val="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2]   </w:t>
      </w:r>
      <w:r w:rsidRPr="00D40C60">
        <w:rPr>
          <w:rFonts w:eastAsiaTheme="minorEastAsia"/>
          <w:lang w:eastAsia="zh-CN"/>
        </w:rPr>
        <w:t>RP-250796</w:t>
      </w:r>
      <w:r>
        <w:rPr>
          <w:rFonts w:eastAsiaTheme="minorEastAsia"/>
          <w:lang w:eastAsia="zh-CN"/>
        </w:rPr>
        <w:t xml:space="preserve">, </w:t>
      </w:r>
      <w:r w:rsidRPr="00D40C60">
        <w:rPr>
          <w:rFonts w:eastAsiaTheme="minorEastAsia"/>
          <w:lang w:eastAsia="zh-CN"/>
        </w:rPr>
        <w:t>New Work Item: Solutions for Ambient IoT (Internet of Things) in NR</w:t>
      </w:r>
      <w:r>
        <w:rPr>
          <w:rFonts w:eastAsiaTheme="minorEastAsia"/>
          <w:lang w:eastAsia="zh-CN"/>
        </w:rPr>
        <w:t xml:space="preserve">, </w:t>
      </w:r>
      <w:r w:rsidRPr="00D40C60">
        <w:rPr>
          <w:rFonts w:eastAsiaTheme="minorEastAsia"/>
          <w:lang w:eastAsia="zh-CN"/>
        </w:rPr>
        <w:t>CMCC, Huawei, T-Mobile USA Inc</w:t>
      </w:r>
      <w:r>
        <w:rPr>
          <w:rFonts w:eastAsiaTheme="minorEastAsia"/>
          <w:lang w:eastAsia="zh-CN"/>
        </w:rPr>
        <w:t xml:space="preserve">. </w:t>
      </w:r>
    </w:p>
    <w:p w14:paraId="11529042" w14:textId="77777777" w:rsidR="00D40C60" w:rsidRPr="00D40C60" w:rsidRDefault="00D40C60">
      <w:pPr>
        <w:overflowPunct w:val="0"/>
        <w:autoSpaceDE w:val="0"/>
        <w:autoSpaceDN w:val="0"/>
        <w:adjustRightInd w:val="0"/>
        <w:textAlignment w:val="baseline"/>
        <w:rPr>
          <w:rFonts w:ascii="Times New Roman" w:eastAsiaTheme="minorEastAsia" w:hAnsi="Times New Roman"/>
          <w:bCs/>
          <w:szCs w:val="20"/>
          <w:lang w:val="en-US" w:eastAsia="zh-CN"/>
        </w:rPr>
      </w:pPr>
    </w:p>
    <w:sectPr w:rsidR="00D40C60" w:rsidRPr="00D40C60">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786B6" w14:textId="77777777" w:rsidR="00652591" w:rsidRDefault="00652591">
      <w:r>
        <w:separator/>
      </w:r>
    </w:p>
  </w:endnote>
  <w:endnote w:type="continuationSeparator" w:id="0">
    <w:p w14:paraId="3FFD3B9D" w14:textId="77777777" w:rsidR="00652591" w:rsidRDefault="00652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BoldMT">
    <w:altName w:val="Arial"/>
    <w:charset w:val="00"/>
    <w:family w:val="roman"/>
    <w:pitch w:val="default"/>
  </w:font>
  <w:font w:name="SymbolMT">
    <w:altName w:val="Cambria"/>
    <w:charset w:val="00"/>
    <w:family w:val="roman"/>
    <w:pitch w:val="default"/>
  </w:font>
  <w:font w:name="CourierNewPSMT">
    <w:altName w:val="Courier New"/>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FC09" w14:textId="77777777" w:rsidR="00A91F1A" w:rsidRDefault="000C325A">
    <w:pPr>
      <w:pStyle w:val="af"/>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5EFDA88" w14:textId="77777777" w:rsidR="00A91F1A" w:rsidRDefault="00A91F1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B89B7" w14:textId="77777777" w:rsidR="00A91F1A" w:rsidRDefault="00A91F1A">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BD4D3" w14:textId="77777777" w:rsidR="00652591" w:rsidRDefault="00652591">
      <w:r>
        <w:separator/>
      </w:r>
    </w:p>
  </w:footnote>
  <w:footnote w:type="continuationSeparator" w:id="0">
    <w:p w14:paraId="7576F76D" w14:textId="77777777" w:rsidR="00652591" w:rsidRDefault="00652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53C01" w14:textId="77777777" w:rsidR="00A91F1A" w:rsidRDefault="00A91F1A">
    <w:pPr>
      <w:pStyle w:val="af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5DE13AB"/>
    <w:multiLevelType w:val="multilevel"/>
    <w:tmpl w:val="8FD8DC6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66E45C4"/>
    <w:multiLevelType w:val="multilevel"/>
    <w:tmpl w:val="6E3C74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4"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0B3355"/>
    <w:multiLevelType w:val="hybridMultilevel"/>
    <w:tmpl w:val="FEB4E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7"/>
      <w:numFmt w:val="bullet"/>
      <w:lvlText w:val="-"/>
      <w:lvlJc w:val="left"/>
      <w:pPr>
        <w:ind w:left="1520" w:hanging="44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0C3D11"/>
    <w:multiLevelType w:val="hybridMultilevel"/>
    <w:tmpl w:val="112AB5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93014F"/>
    <w:multiLevelType w:val="singleLevel"/>
    <w:tmpl w:val="6793014F"/>
    <w:lvl w:ilvl="0">
      <w:start w:val="1"/>
      <w:numFmt w:val="bullet"/>
      <w:lvlText w:val=""/>
      <w:lvlJc w:val="left"/>
      <w:pPr>
        <w:ind w:left="420" w:hanging="420"/>
      </w:pPr>
      <w:rPr>
        <w:rFonts w:ascii="Wingdings" w:hAnsi="Wingdings" w:hint="default"/>
      </w:rPr>
    </w:lvl>
  </w:abstractNum>
  <w:abstractNum w:abstractNumId="28" w15:restartNumberingAfterBreak="0">
    <w:nsid w:val="6793107F"/>
    <w:multiLevelType w:val="singleLevel"/>
    <w:tmpl w:val="6793107F"/>
    <w:lvl w:ilvl="0">
      <w:start w:val="1"/>
      <w:numFmt w:val="bullet"/>
      <w:lvlText w:val=""/>
      <w:lvlJc w:val="left"/>
      <w:pPr>
        <w:ind w:left="420" w:hanging="420"/>
      </w:pPr>
      <w:rPr>
        <w:rFonts w:ascii="Wingdings" w:hAnsi="Wingdings" w:hint="default"/>
      </w:rPr>
    </w:lvl>
  </w:abstractNum>
  <w:abstractNum w:abstractNumId="29"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5993841"/>
    <w:multiLevelType w:val="multilevel"/>
    <w:tmpl w:val="75993841"/>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ED18BC"/>
    <w:multiLevelType w:val="multilevel"/>
    <w:tmpl w:val="7BED18BC"/>
    <w:lvl w:ilvl="0">
      <w:start w:val="1"/>
      <w:numFmt w:val="decimal"/>
      <w:pStyle w:val="1NMPHeading1H1h11h12h13h14h15h16appheading1l"/>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Arial" w:hAnsi="Arial" w:cs="Arial" w:hint="default"/>
        <w:b/>
        <w:bCs/>
        <w:i w:val="0"/>
        <w:sz w:val="22"/>
        <w:szCs w:val="22"/>
        <w:u w:val="none"/>
      </w:rPr>
    </w:lvl>
    <w:lvl w:ilvl="2">
      <w:start w:val="1"/>
      <w:numFmt w:val="decimal"/>
      <w:lvlText w:val="%1.%2.%3"/>
      <w:lvlJc w:val="left"/>
      <w:pPr>
        <w:tabs>
          <w:tab w:val="left"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38" w15:restartNumberingAfterBreak="0">
    <w:nsid w:val="7DC070BC"/>
    <w:multiLevelType w:val="multilevel"/>
    <w:tmpl w:val="7DC070B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FDB528F"/>
    <w:multiLevelType w:val="hybridMultilevel"/>
    <w:tmpl w:val="0754A1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35"/>
  </w:num>
  <w:num w:numId="4">
    <w:abstractNumId w:val="36"/>
  </w:num>
  <w:num w:numId="5">
    <w:abstractNumId w:val="30"/>
  </w:num>
  <w:num w:numId="6">
    <w:abstractNumId w:val="18"/>
  </w:num>
  <w:num w:numId="7">
    <w:abstractNumId w:val="1"/>
  </w:num>
  <w:num w:numId="8">
    <w:abstractNumId w:val="23"/>
  </w:num>
  <w:num w:numId="9">
    <w:abstractNumId w:val="13"/>
  </w:num>
  <w:num w:numId="10">
    <w:abstractNumId w:val="2"/>
  </w:num>
  <w:num w:numId="11">
    <w:abstractNumId w:val="15"/>
  </w:num>
  <w:num w:numId="12">
    <w:abstractNumId w:val="31"/>
  </w:num>
  <w:num w:numId="13">
    <w:abstractNumId w:val="37"/>
  </w:num>
  <w:num w:numId="14">
    <w:abstractNumId w:val="38"/>
  </w:num>
  <w:num w:numId="15">
    <w:abstractNumId w:val="19"/>
  </w:num>
  <w:num w:numId="16">
    <w:abstractNumId w:val="3"/>
  </w:num>
  <w:num w:numId="17">
    <w:abstractNumId w:val="24"/>
  </w:num>
  <w:num w:numId="18">
    <w:abstractNumId w:val="33"/>
  </w:num>
  <w:num w:numId="19">
    <w:abstractNumId w:val="27"/>
  </w:num>
  <w:num w:numId="20">
    <w:abstractNumId w:val="9"/>
  </w:num>
  <w:num w:numId="21">
    <w:abstractNumId w:val="28"/>
  </w:num>
  <w:num w:numId="22">
    <w:abstractNumId w:val="21"/>
  </w:num>
  <w:num w:numId="23">
    <w:abstractNumId w:val="11"/>
  </w:num>
  <w:num w:numId="24">
    <w:abstractNumId w:val="29"/>
  </w:num>
  <w:num w:numId="25">
    <w:abstractNumId w:val="22"/>
  </w:num>
  <w:num w:numId="26">
    <w:abstractNumId w:val="20"/>
  </w:num>
  <w:num w:numId="27">
    <w:abstractNumId w:val="6"/>
  </w:num>
  <w:num w:numId="28">
    <w:abstractNumId w:val="14"/>
  </w:num>
  <w:num w:numId="29">
    <w:abstractNumId w:val="7"/>
  </w:num>
  <w:num w:numId="30">
    <w:abstractNumId w:val="17"/>
  </w:num>
  <w:num w:numId="31">
    <w:abstractNumId w:val="10"/>
  </w:num>
  <w:num w:numId="32">
    <w:abstractNumId w:val="26"/>
  </w:num>
  <w:num w:numId="33">
    <w:abstractNumId w:val="4"/>
  </w:num>
  <w:num w:numId="34">
    <w:abstractNumId w:val="39"/>
  </w:num>
  <w:num w:numId="35">
    <w:abstractNumId w:val="25"/>
  </w:num>
  <w:num w:numId="36">
    <w:abstractNumId w:val="8"/>
  </w:num>
  <w:num w:numId="37">
    <w:abstractNumId w:val="34"/>
  </w:num>
  <w:num w:numId="38">
    <w:abstractNumId w:val="12"/>
  </w:num>
  <w:num w:numId="39">
    <w:abstractNumId w:val="16"/>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881"/>
    <w:rsid w:val="00005B69"/>
    <w:rsid w:val="00005F6F"/>
    <w:rsid w:val="000064D2"/>
    <w:rsid w:val="000065E1"/>
    <w:rsid w:val="00006794"/>
    <w:rsid w:val="00006A68"/>
    <w:rsid w:val="00006BF5"/>
    <w:rsid w:val="00006E49"/>
    <w:rsid w:val="00006EED"/>
    <w:rsid w:val="00006FAC"/>
    <w:rsid w:val="0000718A"/>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0C"/>
    <w:rsid w:val="00021853"/>
    <w:rsid w:val="0002195F"/>
    <w:rsid w:val="00021A48"/>
    <w:rsid w:val="00022062"/>
    <w:rsid w:val="0002247B"/>
    <w:rsid w:val="00022A03"/>
    <w:rsid w:val="00022BD4"/>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AA"/>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33D"/>
    <w:rsid w:val="0003446F"/>
    <w:rsid w:val="000345AE"/>
    <w:rsid w:val="00034737"/>
    <w:rsid w:val="000348D3"/>
    <w:rsid w:val="00034931"/>
    <w:rsid w:val="00034A21"/>
    <w:rsid w:val="00034D69"/>
    <w:rsid w:val="00034E17"/>
    <w:rsid w:val="00034E36"/>
    <w:rsid w:val="00035030"/>
    <w:rsid w:val="0003547C"/>
    <w:rsid w:val="00035C6C"/>
    <w:rsid w:val="000361D1"/>
    <w:rsid w:val="00036344"/>
    <w:rsid w:val="00036351"/>
    <w:rsid w:val="00036B0E"/>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68F"/>
    <w:rsid w:val="0005071B"/>
    <w:rsid w:val="000507E7"/>
    <w:rsid w:val="00050EA0"/>
    <w:rsid w:val="0005117B"/>
    <w:rsid w:val="00051243"/>
    <w:rsid w:val="000519B6"/>
    <w:rsid w:val="000519BA"/>
    <w:rsid w:val="00051C10"/>
    <w:rsid w:val="00052321"/>
    <w:rsid w:val="00052BD3"/>
    <w:rsid w:val="00052F5C"/>
    <w:rsid w:val="0005371C"/>
    <w:rsid w:val="00053A30"/>
    <w:rsid w:val="00053AD6"/>
    <w:rsid w:val="00053ED7"/>
    <w:rsid w:val="00053FFA"/>
    <w:rsid w:val="00054175"/>
    <w:rsid w:val="00054189"/>
    <w:rsid w:val="00054711"/>
    <w:rsid w:val="00054AD7"/>
    <w:rsid w:val="00054E4C"/>
    <w:rsid w:val="00054F02"/>
    <w:rsid w:val="00054F45"/>
    <w:rsid w:val="000553B3"/>
    <w:rsid w:val="000553E2"/>
    <w:rsid w:val="000555D7"/>
    <w:rsid w:val="0005575E"/>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92C"/>
    <w:rsid w:val="00061A51"/>
    <w:rsid w:val="00061A88"/>
    <w:rsid w:val="00061F40"/>
    <w:rsid w:val="00061FBB"/>
    <w:rsid w:val="00062090"/>
    <w:rsid w:val="00062211"/>
    <w:rsid w:val="00062395"/>
    <w:rsid w:val="000624D8"/>
    <w:rsid w:val="00062BDC"/>
    <w:rsid w:val="00062C79"/>
    <w:rsid w:val="00062CA9"/>
    <w:rsid w:val="00062DB1"/>
    <w:rsid w:val="00062DD3"/>
    <w:rsid w:val="00062FFB"/>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581"/>
    <w:rsid w:val="00073965"/>
    <w:rsid w:val="00073B9A"/>
    <w:rsid w:val="0007403D"/>
    <w:rsid w:val="0007468B"/>
    <w:rsid w:val="000749EF"/>
    <w:rsid w:val="00074CB5"/>
    <w:rsid w:val="00075096"/>
    <w:rsid w:val="0007519F"/>
    <w:rsid w:val="00075974"/>
    <w:rsid w:val="00075AD1"/>
    <w:rsid w:val="00075AF1"/>
    <w:rsid w:val="000760AA"/>
    <w:rsid w:val="00076350"/>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A31"/>
    <w:rsid w:val="00083B61"/>
    <w:rsid w:val="00083B66"/>
    <w:rsid w:val="0008433B"/>
    <w:rsid w:val="000843A7"/>
    <w:rsid w:val="00084731"/>
    <w:rsid w:val="0008492D"/>
    <w:rsid w:val="00084AFB"/>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11F4"/>
    <w:rsid w:val="0009144B"/>
    <w:rsid w:val="00091529"/>
    <w:rsid w:val="00091609"/>
    <w:rsid w:val="000919E4"/>
    <w:rsid w:val="00091B5A"/>
    <w:rsid w:val="00091B78"/>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6AB"/>
    <w:rsid w:val="0009676D"/>
    <w:rsid w:val="000969B9"/>
    <w:rsid w:val="00096C47"/>
    <w:rsid w:val="00096C60"/>
    <w:rsid w:val="0009710D"/>
    <w:rsid w:val="0009713D"/>
    <w:rsid w:val="000971D7"/>
    <w:rsid w:val="000973FB"/>
    <w:rsid w:val="000974E9"/>
    <w:rsid w:val="0009761C"/>
    <w:rsid w:val="000A020D"/>
    <w:rsid w:val="000A07E6"/>
    <w:rsid w:val="000A0BE1"/>
    <w:rsid w:val="000A0C0A"/>
    <w:rsid w:val="000A110D"/>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72"/>
    <w:rsid w:val="000C2E7D"/>
    <w:rsid w:val="000C2F04"/>
    <w:rsid w:val="000C325A"/>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137"/>
    <w:rsid w:val="000D4811"/>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63D"/>
    <w:rsid w:val="000F365B"/>
    <w:rsid w:val="000F3A70"/>
    <w:rsid w:val="000F3E8D"/>
    <w:rsid w:val="000F4398"/>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114"/>
    <w:rsid w:val="0010628A"/>
    <w:rsid w:val="00106364"/>
    <w:rsid w:val="00106589"/>
    <w:rsid w:val="00106A32"/>
    <w:rsid w:val="00106A60"/>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2C"/>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E9"/>
    <w:rsid w:val="0012744D"/>
    <w:rsid w:val="00127630"/>
    <w:rsid w:val="00127AE7"/>
    <w:rsid w:val="00127CC3"/>
    <w:rsid w:val="00127FF5"/>
    <w:rsid w:val="001300D6"/>
    <w:rsid w:val="00130175"/>
    <w:rsid w:val="00130E92"/>
    <w:rsid w:val="00130EE3"/>
    <w:rsid w:val="00130EEE"/>
    <w:rsid w:val="0013100E"/>
    <w:rsid w:val="0013103C"/>
    <w:rsid w:val="001311AB"/>
    <w:rsid w:val="0013125F"/>
    <w:rsid w:val="001313D8"/>
    <w:rsid w:val="00131441"/>
    <w:rsid w:val="00131647"/>
    <w:rsid w:val="00131AD4"/>
    <w:rsid w:val="00131D4F"/>
    <w:rsid w:val="00132371"/>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9DF"/>
    <w:rsid w:val="00140B01"/>
    <w:rsid w:val="001413A3"/>
    <w:rsid w:val="00141403"/>
    <w:rsid w:val="00141617"/>
    <w:rsid w:val="00141780"/>
    <w:rsid w:val="00141885"/>
    <w:rsid w:val="00141909"/>
    <w:rsid w:val="00141F2F"/>
    <w:rsid w:val="00141F5C"/>
    <w:rsid w:val="00142101"/>
    <w:rsid w:val="001422D4"/>
    <w:rsid w:val="0014247E"/>
    <w:rsid w:val="001426B9"/>
    <w:rsid w:val="00142876"/>
    <w:rsid w:val="00142A01"/>
    <w:rsid w:val="00142A14"/>
    <w:rsid w:val="00142C71"/>
    <w:rsid w:val="00142C9A"/>
    <w:rsid w:val="001431A0"/>
    <w:rsid w:val="001434CC"/>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84E"/>
    <w:rsid w:val="00146C4F"/>
    <w:rsid w:val="00146C7C"/>
    <w:rsid w:val="00146F14"/>
    <w:rsid w:val="00146F2E"/>
    <w:rsid w:val="00146F9A"/>
    <w:rsid w:val="001471DE"/>
    <w:rsid w:val="001472D4"/>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4AA"/>
    <w:rsid w:val="001535CF"/>
    <w:rsid w:val="0015377B"/>
    <w:rsid w:val="00153B9B"/>
    <w:rsid w:val="00153E8C"/>
    <w:rsid w:val="00154047"/>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642"/>
    <w:rsid w:val="00157761"/>
    <w:rsid w:val="001578E7"/>
    <w:rsid w:val="00157A19"/>
    <w:rsid w:val="00157C3E"/>
    <w:rsid w:val="00157EE9"/>
    <w:rsid w:val="001600FD"/>
    <w:rsid w:val="0016011B"/>
    <w:rsid w:val="00160651"/>
    <w:rsid w:val="00160A54"/>
    <w:rsid w:val="00160D4E"/>
    <w:rsid w:val="001613A4"/>
    <w:rsid w:val="001614E8"/>
    <w:rsid w:val="00161DBB"/>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34"/>
    <w:rsid w:val="001762CA"/>
    <w:rsid w:val="00176575"/>
    <w:rsid w:val="00176759"/>
    <w:rsid w:val="001767C0"/>
    <w:rsid w:val="00176AC6"/>
    <w:rsid w:val="00176C29"/>
    <w:rsid w:val="00176C78"/>
    <w:rsid w:val="00176DD9"/>
    <w:rsid w:val="00176E69"/>
    <w:rsid w:val="0017719B"/>
    <w:rsid w:val="001774E5"/>
    <w:rsid w:val="00177597"/>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BAA"/>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D72"/>
    <w:rsid w:val="00192EBF"/>
    <w:rsid w:val="00192F4B"/>
    <w:rsid w:val="00193153"/>
    <w:rsid w:val="001934C2"/>
    <w:rsid w:val="00193504"/>
    <w:rsid w:val="0019357E"/>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59"/>
    <w:rsid w:val="001974C5"/>
    <w:rsid w:val="00197846"/>
    <w:rsid w:val="00197DC4"/>
    <w:rsid w:val="00197DEE"/>
    <w:rsid w:val="001A01E4"/>
    <w:rsid w:val="001A02F6"/>
    <w:rsid w:val="001A0360"/>
    <w:rsid w:val="001A082F"/>
    <w:rsid w:val="001A08CA"/>
    <w:rsid w:val="001A093D"/>
    <w:rsid w:val="001A093F"/>
    <w:rsid w:val="001A0A97"/>
    <w:rsid w:val="001A123D"/>
    <w:rsid w:val="001A123F"/>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F69"/>
    <w:rsid w:val="001A3F7D"/>
    <w:rsid w:val="001A40D6"/>
    <w:rsid w:val="001A4290"/>
    <w:rsid w:val="001A4297"/>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BEE"/>
    <w:rsid w:val="001C3C16"/>
    <w:rsid w:val="001C3ED9"/>
    <w:rsid w:val="001C3F41"/>
    <w:rsid w:val="001C409A"/>
    <w:rsid w:val="001C48FC"/>
    <w:rsid w:val="001C4B48"/>
    <w:rsid w:val="001C4BCD"/>
    <w:rsid w:val="001C4FFE"/>
    <w:rsid w:val="001C51FF"/>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F8"/>
    <w:rsid w:val="001E632F"/>
    <w:rsid w:val="001E6752"/>
    <w:rsid w:val="001E67F9"/>
    <w:rsid w:val="001E6815"/>
    <w:rsid w:val="001E6835"/>
    <w:rsid w:val="001E6A99"/>
    <w:rsid w:val="001E6C40"/>
    <w:rsid w:val="001E6D8E"/>
    <w:rsid w:val="001E6F4B"/>
    <w:rsid w:val="001E726F"/>
    <w:rsid w:val="001E72CC"/>
    <w:rsid w:val="001E74C0"/>
    <w:rsid w:val="001E7760"/>
    <w:rsid w:val="001E7AAE"/>
    <w:rsid w:val="001E7ABB"/>
    <w:rsid w:val="001E7BC2"/>
    <w:rsid w:val="001E7C9B"/>
    <w:rsid w:val="001E7E5E"/>
    <w:rsid w:val="001F02F3"/>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7AE"/>
    <w:rsid w:val="002048B4"/>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4"/>
    <w:rsid w:val="00210BC9"/>
    <w:rsid w:val="00210BF1"/>
    <w:rsid w:val="00210F69"/>
    <w:rsid w:val="002111F9"/>
    <w:rsid w:val="00211212"/>
    <w:rsid w:val="002115E3"/>
    <w:rsid w:val="00211616"/>
    <w:rsid w:val="00211729"/>
    <w:rsid w:val="002119A0"/>
    <w:rsid w:val="00211D17"/>
    <w:rsid w:val="00211DDB"/>
    <w:rsid w:val="0021208A"/>
    <w:rsid w:val="00212095"/>
    <w:rsid w:val="00212277"/>
    <w:rsid w:val="00212613"/>
    <w:rsid w:val="00212709"/>
    <w:rsid w:val="00212869"/>
    <w:rsid w:val="00212AA8"/>
    <w:rsid w:val="0021348D"/>
    <w:rsid w:val="002134FE"/>
    <w:rsid w:val="002138FE"/>
    <w:rsid w:val="00213A3D"/>
    <w:rsid w:val="00213AB9"/>
    <w:rsid w:val="00213C3F"/>
    <w:rsid w:val="00213DB9"/>
    <w:rsid w:val="00213E44"/>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61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1B"/>
    <w:rsid w:val="00241C61"/>
    <w:rsid w:val="00242224"/>
    <w:rsid w:val="00242773"/>
    <w:rsid w:val="00242826"/>
    <w:rsid w:val="00242839"/>
    <w:rsid w:val="00242C25"/>
    <w:rsid w:val="00242C9C"/>
    <w:rsid w:val="00242F0D"/>
    <w:rsid w:val="00243474"/>
    <w:rsid w:val="00243B8E"/>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47F80"/>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69"/>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6E62"/>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F"/>
    <w:rsid w:val="00284910"/>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174"/>
    <w:rsid w:val="002A6405"/>
    <w:rsid w:val="002A6514"/>
    <w:rsid w:val="002A691B"/>
    <w:rsid w:val="002A6AE0"/>
    <w:rsid w:val="002A6BC6"/>
    <w:rsid w:val="002A6D66"/>
    <w:rsid w:val="002A7366"/>
    <w:rsid w:val="002A74C7"/>
    <w:rsid w:val="002A74E2"/>
    <w:rsid w:val="002A7764"/>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4EA"/>
    <w:rsid w:val="002C056A"/>
    <w:rsid w:val="002C0664"/>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E88"/>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4F78"/>
    <w:rsid w:val="002F540F"/>
    <w:rsid w:val="002F5425"/>
    <w:rsid w:val="002F5924"/>
    <w:rsid w:val="002F5BEE"/>
    <w:rsid w:val="002F5D49"/>
    <w:rsid w:val="002F5E5A"/>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C14"/>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2A"/>
    <w:rsid w:val="00302CAA"/>
    <w:rsid w:val="00302D90"/>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1B"/>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4EF"/>
    <w:rsid w:val="00316CD7"/>
    <w:rsid w:val="003170BA"/>
    <w:rsid w:val="00317157"/>
    <w:rsid w:val="003174AA"/>
    <w:rsid w:val="003174ED"/>
    <w:rsid w:val="003175E1"/>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7C4"/>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A41"/>
    <w:rsid w:val="00344F5D"/>
    <w:rsid w:val="00345062"/>
    <w:rsid w:val="0034515F"/>
    <w:rsid w:val="003451E8"/>
    <w:rsid w:val="003452F6"/>
    <w:rsid w:val="0034536A"/>
    <w:rsid w:val="00345568"/>
    <w:rsid w:val="00345717"/>
    <w:rsid w:val="00345C35"/>
    <w:rsid w:val="0034600C"/>
    <w:rsid w:val="003464ED"/>
    <w:rsid w:val="003464FD"/>
    <w:rsid w:val="0034678A"/>
    <w:rsid w:val="00346B06"/>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1E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16"/>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6C"/>
    <w:rsid w:val="00370FE9"/>
    <w:rsid w:val="00371079"/>
    <w:rsid w:val="003715A8"/>
    <w:rsid w:val="003716D0"/>
    <w:rsid w:val="003718D9"/>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449"/>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218F"/>
    <w:rsid w:val="003921D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B7D"/>
    <w:rsid w:val="003A3CB8"/>
    <w:rsid w:val="003A3EA2"/>
    <w:rsid w:val="003A4155"/>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C4C"/>
    <w:rsid w:val="003B1E32"/>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F71"/>
    <w:rsid w:val="003F703C"/>
    <w:rsid w:val="003F73A7"/>
    <w:rsid w:val="003F73E2"/>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1F0A"/>
    <w:rsid w:val="004122F2"/>
    <w:rsid w:val="004124FC"/>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703"/>
    <w:rsid w:val="00437819"/>
    <w:rsid w:val="0043798C"/>
    <w:rsid w:val="004379FB"/>
    <w:rsid w:val="00437AB8"/>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95F"/>
    <w:rsid w:val="00442992"/>
    <w:rsid w:val="00442B2D"/>
    <w:rsid w:val="00442EAC"/>
    <w:rsid w:val="00442F97"/>
    <w:rsid w:val="0044306D"/>
    <w:rsid w:val="004430D3"/>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789"/>
    <w:rsid w:val="0045389B"/>
    <w:rsid w:val="00453C6C"/>
    <w:rsid w:val="00453F07"/>
    <w:rsid w:val="00454489"/>
    <w:rsid w:val="004544A2"/>
    <w:rsid w:val="00454713"/>
    <w:rsid w:val="00454905"/>
    <w:rsid w:val="00454B3D"/>
    <w:rsid w:val="00454BA8"/>
    <w:rsid w:val="00454C86"/>
    <w:rsid w:val="00454CAD"/>
    <w:rsid w:val="00454CB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862"/>
    <w:rsid w:val="00457BBC"/>
    <w:rsid w:val="00457C50"/>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45D"/>
    <w:rsid w:val="00484615"/>
    <w:rsid w:val="00484650"/>
    <w:rsid w:val="00484773"/>
    <w:rsid w:val="004848A5"/>
    <w:rsid w:val="00484C16"/>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30C"/>
    <w:rsid w:val="00494422"/>
    <w:rsid w:val="00494598"/>
    <w:rsid w:val="004946BA"/>
    <w:rsid w:val="0049481C"/>
    <w:rsid w:val="0049485F"/>
    <w:rsid w:val="004949AC"/>
    <w:rsid w:val="00494B97"/>
    <w:rsid w:val="00494C0B"/>
    <w:rsid w:val="00494E1C"/>
    <w:rsid w:val="00494EB4"/>
    <w:rsid w:val="0049516E"/>
    <w:rsid w:val="004953D3"/>
    <w:rsid w:val="00495918"/>
    <w:rsid w:val="00495E19"/>
    <w:rsid w:val="00495EB2"/>
    <w:rsid w:val="00495F14"/>
    <w:rsid w:val="00496245"/>
    <w:rsid w:val="0049634F"/>
    <w:rsid w:val="00496CA2"/>
    <w:rsid w:val="00496CC1"/>
    <w:rsid w:val="004972EC"/>
    <w:rsid w:val="0049769D"/>
    <w:rsid w:val="0049787E"/>
    <w:rsid w:val="00497991"/>
    <w:rsid w:val="00497B04"/>
    <w:rsid w:val="00497C2F"/>
    <w:rsid w:val="00497F69"/>
    <w:rsid w:val="00497FF7"/>
    <w:rsid w:val="004A04AB"/>
    <w:rsid w:val="004A055D"/>
    <w:rsid w:val="004A057A"/>
    <w:rsid w:val="004A074C"/>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4A9"/>
    <w:rsid w:val="004A5576"/>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402"/>
    <w:rsid w:val="004B0761"/>
    <w:rsid w:val="004B0896"/>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A5D"/>
    <w:rsid w:val="004B5D12"/>
    <w:rsid w:val="004B6015"/>
    <w:rsid w:val="004B651C"/>
    <w:rsid w:val="004B659D"/>
    <w:rsid w:val="004B6916"/>
    <w:rsid w:val="004B6995"/>
    <w:rsid w:val="004B7714"/>
    <w:rsid w:val="004B78D2"/>
    <w:rsid w:val="004B7A1B"/>
    <w:rsid w:val="004B7A28"/>
    <w:rsid w:val="004B7A52"/>
    <w:rsid w:val="004B7E91"/>
    <w:rsid w:val="004B7FB3"/>
    <w:rsid w:val="004C0066"/>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423"/>
    <w:rsid w:val="004D054E"/>
    <w:rsid w:val="004D065E"/>
    <w:rsid w:val="004D07B4"/>
    <w:rsid w:val="004D0AE4"/>
    <w:rsid w:val="004D0BB4"/>
    <w:rsid w:val="004D0EEA"/>
    <w:rsid w:val="004D0F57"/>
    <w:rsid w:val="004D106C"/>
    <w:rsid w:val="004D1089"/>
    <w:rsid w:val="004D1102"/>
    <w:rsid w:val="004D13F8"/>
    <w:rsid w:val="004D185E"/>
    <w:rsid w:val="004D1CC1"/>
    <w:rsid w:val="004D1D29"/>
    <w:rsid w:val="004D212B"/>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BB"/>
    <w:rsid w:val="004E4B13"/>
    <w:rsid w:val="004E4B60"/>
    <w:rsid w:val="004E5154"/>
    <w:rsid w:val="004E5B83"/>
    <w:rsid w:val="004E5C6E"/>
    <w:rsid w:val="004E5ECF"/>
    <w:rsid w:val="004E62E0"/>
    <w:rsid w:val="004E6498"/>
    <w:rsid w:val="004E6BDB"/>
    <w:rsid w:val="004E723F"/>
    <w:rsid w:val="004E72F7"/>
    <w:rsid w:val="004E7537"/>
    <w:rsid w:val="004E7544"/>
    <w:rsid w:val="004E75E6"/>
    <w:rsid w:val="004E7607"/>
    <w:rsid w:val="004E79D0"/>
    <w:rsid w:val="004E7A2D"/>
    <w:rsid w:val="004E7AF2"/>
    <w:rsid w:val="004E7BC0"/>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F85"/>
    <w:rsid w:val="004F400D"/>
    <w:rsid w:val="004F4024"/>
    <w:rsid w:val="004F4697"/>
    <w:rsid w:val="004F4A07"/>
    <w:rsid w:val="004F4A7A"/>
    <w:rsid w:val="004F4AA8"/>
    <w:rsid w:val="004F5298"/>
    <w:rsid w:val="004F539B"/>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207"/>
    <w:rsid w:val="00536279"/>
    <w:rsid w:val="0053643B"/>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0F83"/>
    <w:rsid w:val="00551019"/>
    <w:rsid w:val="005510B1"/>
    <w:rsid w:val="0055129A"/>
    <w:rsid w:val="005512A5"/>
    <w:rsid w:val="00551419"/>
    <w:rsid w:val="0055213B"/>
    <w:rsid w:val="00552415"/>
    <w:rsid w:val="005525FE"/>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4A7"/>
    <w:rsid w:val="0055589B"/>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6E"/>
    <w:rsid w:val="00560905"/>
    <w:rsid w:val="00560A46"/>
    <w:rsid w:val="00560CC7"/>
    <w:rsid w:val="005612AB"/>
    <w:rsid w:val="005613E2"/>
    <w:rsid w:val="00561806"/>
    <w:rsid w:val="00561A26"/>
    <w:rsid w:val="00561B91"/>
    <w:rsid w:val="00561BA6"/>
    <w:rsid w:val="00561E35"/>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3FCB"/>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5F3"/>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1F5C"/>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DBA"/>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10"/>
    <w:rsid w:val="005E6B2B"/>
    <w:rsid w:val="005E6B9C"/>
    <w:rsid w:val="005E6EEE"/>
    <w:rsid w:val="005E716A"/>
    <w:rsid w:val="005E71CD"/>
    <w:rsid w:val="005E723F"/>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941"/>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5EB"/>
    <w:rsid w:val="006137CE"/>
    <w:rsid w:val="00613CE7"/>
    <w:rsid w:val="00613D24"/>
    <w:rsid w:val="00613E87"/>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CB"/>
    <w:rsid w:val="006230D3"/>
    <w:rsid w:val="00623A66"/>
    <w:rsid w:val="00623AFD"/>
    <w:rsid w:val="00623BDD"/>
    <w:rsid w:val="00623D26"/>
    <w:rsid w:val="00623F76"/>
    <w:rsid w:val="00624111"/>
    <w:rsid w:val="00624669"/>
    <w:rsid w:val="0062474B"/>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F2B"/>
    <w:rsid w:val="006420B6"/>
    <w:rsid w:val="0064212C"/>
    <w:rsid w:val="006425FA"/>
    <w:rsid w:val="0064276E"/>
    <w:rsid w:val="006427AB"/>
    <w:rsid w:val="00642947"/>
    <w:rsid w:val="00642B0E"/>
    <w:rsid w:val="00642D28"/>
    <w:rsid w:val="00642E66"/>
    <w:rsid w:val="00642F0D"/>
    <w:rsid w:val="006431CA"/>
    <w:rsid w:val="006432F6"/>
    <w:rsid w:val="006436AC"/>
    <w:rsid w:val="00643902"/>
    <w:rsid w:val="00643AA7"/>
    <w:rsid w:val="00643C64"/>
    <w:rsid w:val="00643E5D"/>
    <w:rsid w:val="006440D3"/>
    <w:rsid w:val="006443A2"/>
    <w:rsid w:val="00644611"/>
    <w:rsid w:val="00644CC7"/>
    <w:rsid w:val="00644F71"/>
    <w:rsid w:val="00645243"/>
    <w:rsid w:val="006453FD"/>
    <w:rsid w:val="00645BA5"/>
    <w:rsid w:val="006461E7"/>
    <w:rsid w:val="00646A62"/>
    <w:rsid w:val="00646C40"/>
    <w:rsid w:val="00646F58"/>
    <w:rsid w:val="00647232"/>
    <w:rsid w:val="006474A1"/>
    <w:rsid w:val="006476B3"/>
    <w:rsid w:val="00647DEB"/>
    <w:rsid w:val="006500CD"/>
    <w:rsid w:val="006500CF"/>
    <w:rsid w:val="006502EA"/>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8E"/>
    <w:rsid w:val="00652591"/>
    <w:rsid w:val="0065262A"/>
    <w:rsid w:val="00652699"/>
    <w:rsid w:val="006528F5"/>
    <w:rsid w:val="00652BA7"/>
    <w:rsid w:val="00652DB1"/>
    <w:rsid w:val="00652F56"/>
    <w:rsid w:val="006533AA"/>
    <w:rsid w:val="006534DC"/>
    <w:rsid w:val="00653578"/>
    <w:rsid w:val="00653596"/>
    <w:rsid w:val="006538E3"/>
    <w:rsid w:val="00653B99"/>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6DD"/>
    <w:rsid w:val="006617E7"/>
    <w:rsid w:val="006618AC"/>
    <w:rsid w:val="006619BC"/>
    <w:rsid w:val="00661A46"/>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BE8"/>
    <w:rsid w:val="00675C4E"/>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B6"/>
    <w:rsid w:val="00684DA4"/>
    <w:rsid w:val="0068506F"/>
    <w:rsid w:val="006850FF"/>
    <w:rsid w:val="00685277"/>
    <w:rsid w:val="00685344"/>
    <w:rsid w:val="0068569A"/>
    <w:rsid w:val="006856A8"/>
    <w:rsid w:val="00685877"/>
    <w:rsid w:val="00685D67"/>
    <w:rsid w:val="00685E05"/>
    <w:rsid w:val="00685E87"/>
    <w:rsid w:val="00686041"/>
    <w:rsid w:val="00686411"/>
    <w:rsid w:val="006874CB"/>
    <w:rsid w:val="0068785A"/>
    <w:rsid w:val="006901A8"/>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6BA"/>
    <w:rsid w:val="006A5796"/>
    <w:rsid w:val="006A589E"/>
    <w:rsid w:val="006A5C72"/>
    <w:rsid w:val="006A5DA1"/>
    <w:rsid w:val="006A5E5E"/>
    <w:rsid w:val="006A6099"/>
    <w:rsid w:val="006A60E8"/>
    <w:rsid w:val="006A63B7"/>
    <w:rsid w:val="006A681F"/>
    <w:rsid w:val="006A6987"/>
    <w:rsid w:val="006A69F6"/>
    <w:rsid w:val="006A6A1D"/>
    <w:rsid w:val="006A6C9B"/>
    <w:rsid w:val="006A7078"/>
    <w:rsid w:val="006A72BA"/>
    <w:rsid w:val="006A7A4E"/>
    <w:rsid w:val="006A7D2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A7E"/>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6C1B"/>
    <w:rsid w:val="006C7139"/>
    <w:rsid w:val="006C7727"/>
    <w:rsid w:val="006C7790"/>
    <w:rsid w:val="006C77D1"/>
    <w:rsid w:val="006C78FA"/>
    <w:rsid w:val="006C7B13"/>
    <w:rsid w:val="006C7B15"/>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9BA"/>
    <w:rsid w:val="006D4A26"/>
    <w:rsid w:val="006D4BAF"/>
    <w:rsid w:val="006D4E87"/>
    <w:rsid w:val="006D5082"/>
    <w:rsid w:val="006D546C"/>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FDE"/>
    <w:rsid w:val="006E63BA"/>
    <w:rsid w:val="006E696A"/>
    <w:rsid w:val="006E6B05"/>
    <w:rsid w:val="006E6CE9"/>
    <w:rsid w:val="006E6F4D"/>
    <w:rsid w:val="006E7086"/>
    <w:rsid w:val="006E7139"/>
    <w:rsid w:val="006E727D"/>
    <w:rsid w:val="006E7768"/>
    <w:rsid w:val="006E77C7"/>
    <w:rsid w:val="006E789E"/>
    <w:rsid w:val="006E78D9"/>
    <w:rsid w:val="006E7AB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33E"/>
    <w:rsid w:val="007034D7"/>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C4"/>
    <w:rsid w:val="00725A6C"/>
    <w:rsid w:val="00725C17"/>
    <w:rsid w:val="00725CA2"/>
    <w:rsid w:val="0072607B"/>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7B7"/>
    <w:rsid w:val="00735A83"/>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31A"/>
    <w:rsid w:val="00740671"/>
    <w:rsid w:val="00740936"/>
    <w:rsid w:val="00740B67"/>
    <w:rsid w:val="00740C3F"/>
    <w:rsid w:val="00740CE3"/>
    <w:rsid w:val="00740ED5"/>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3B6"/>
    <w:rsid w:val="0074488B"/>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18"/>
    <w:rsid w:val="00754D27"/>
    <w:rsid w:val="00754DBA"/>
    <w:rsid w:val="00754E44"/>
    <w:rsid w:val="0075500D"/>
    <w:rsid w:val="00755015"/>
    <w:rsid w:val="007551E7"/>
    <w:rsid w:val="007551F4"/>
    <w:rsid w:val="007553DD"/>
    <w:rsid w:val="007556C0"/>
    <w:rsid w:val="007557E0"/>
    <w:rsid w:val="0075590C"/>
    <w:rsid w:val="00755A36"/>
    <w:rsid w:val="00755A88"/>
    <w:rsid w:val="00755A9B"/>
    <w:rsid w:val="00755C0D"/>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46F"/>
    <w:rsid w:val="00761607"/>
    <w:rsid w:val="00761660"/>
    <w:rsid w:val="007618A5"/>
    <w:rsid w:val="00761A90"/>
    <w:rsid w:val="00761B4F"/>
    <w:rsid w:val="00761B8F"/>
    <w:rsid w:val="00761C9F"/>
    <w:rsid w:val="00762AA5"/>
    <w:rsid w:val="00762B45"/>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5B0"/>
    <w:rsid w:val="00772820"/>
    <w:rsid w:val="00772A53"/>
    <w:rsid w:val="00772AE1"/>
    <w:rsid w:val="00772B3E"/>
    <w:rsid w:val="00772B5F"/>
    <w:rsid w:val="00772C14"/>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D44"/>
    <w:rsid w:val="00781E5D"/>
    <w:rsid w:val="00782200"/>
    <w:rsid w:val="00782343"/>
    <w:rsid w:val="00782370"/>
    <w:rsid w:val="0078238A"/>
    <w:rsid w:val="0078272D"/>
    <w:rsid w:val="00782982"/>
    <w:rsid w:val="00782B9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B5C"/>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23E"/>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470"/>
    <w:rsid w:val="007C1A38"/>
    <w:rsid w:val="007C1F9A"/>
    <w:rsid w:val="007C207E"/>
    <w:rsid w:val="007C2283"/>
    <w:rsid w:val="007C237A"/>
    <w:rsid w:val="007C24A1"/>
    <w:rsid w:val="007C2509"/>
    <w:rsid w:val="007C2703"/>
    <w:rsid w:val="007C275C"/>
    <w:rsid w:val="007C2BA7"/>
    <w:rsid w:val="007C32A8"/>
    <w:rsid w:val="007C34EF"/>
    <w:rsid w:val="007C3597"/>
    <w:rsid w:val="007C3775"/>
    <w:rsid w:val="007C3A51"/>
    <w:rsid w:val="007C3CD6"/>
    <w:rsid w:val="007C42B3"/>
    <w:rsid w:val="007C4317"/>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B2"/>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EEA"/>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4D91"/>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6BE"/>
    <w:rsid w:val="0081184C"/>
    <w:rsid w:val="008118F7"/>
    <w:rsid w:val="00811B1B"/>
    <w:rsid w:val="00811B1C"/>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4098F"/>
    <w:rsid w:val="00840C99"/>
    <w:rsid w:val="00840CEB"/>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A5B"/>
    <w:rsid w:val="00842B07"/>
    <w:rsid w:val="00842C4E"/>
    <w:rsid w:val="00843385"/>
    <w:rsid w:val="00843BA9"/>
    <w:rsid w:val="00843CF6"/>
    <w:rsid w:val="00844251"/>
    <w:rsid w:val="00844354"/>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3AD"/>
    <w:rsid w:val="008473F7"/>
    <w:rsid w:val="00847465"/>
    <w:rsid w:val="008474AA"/>
    <w:rsid w:val="00847566"/>
    <w:rsid w:val="0084757A"/>
    <w:rsid w:val="00847606"/>
    <w:rsid w:val="00847E23"/>
    <w:rsid w:val="00847E6D"/>
    <w:rsid w:val="008501CA"/>
    <w:rsid w:val="008502DA"/>
    <w:rsid w:val="008503FD"/>
    <w:rsid w:val="0085067B"/>
    <w:rsid w:val="00850AA9"/>
    <w:rsid w:val="00850B92"/>
    <w:rsid w:val="00850E6B"/>
    <w:rsid w:val="00850EE0"/>
    <w:rsid w:val="008511C7"/>
    <w:rsid w:val="00851222"/>
    <w:rsid w:val="008513E2"/>
    <w:rsid w:val="00851873"/>
    <w:rsid w:val="008519BF"/>
    <w:rsid w:val="00851FB1"/>
    <w:rsid w:val="008521FD"/>
    <w:rsid w:val="008522D4"/>
    <w:rsid w:val="00852456"/>
    <w:rsid w:val="0085265E"/>
    <w:rsid w:val="008527DB"/>
    <w:rsid w:val="00852B5A"/>
    <w:rsid w:val="00852CEF"/>
    <w:rsid w:val="00853905"/>
    <w:rsid w:val="00854629"/>
    <w:rsid w:val="008548B9"/>
    <w:rsid w:val="00854A98"/>
    <w:rsid w:val="0085515F"/>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26"/>
    <w:rsid w:val="00870B54"/>
    <w:rsid w:val="00871192"/>
    <w:rsid w:val="008717C6"/>
    <w:rsid w:val="00871CCB"/>
    <w:rsid w:val="00871D0F"/>
    <w:rsid w:val="00871E38"/>
    <w:rsid w:val="0087232E"/>
    <w:rsid w:val="00872557"/>
    <w:rsid w:val="00872ACC"/>
    <w:rsid w:val="00872C20"/>
    <w:rsid w:val="0087303D"/>
    <w:rsid w:val="008734F8"/>
    <w:rsid w:val="0087355C"/>
    <w:rsid w:val="00873C53"/>
    <w:rsid w:val="00873CF4"/>
    <w:rsid w:val="00873D06"/>
    <w:rsid w:val="00873D62"/>
    <w:rsid w:val="008741F8"/>
    <w:rsid w:val="00874433"/>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D5C"/>
    <w:rsid w:val="00884E4A"/>
    <w:rsid w:val="00884FEF"/>
    <w:rsid w:val="00885291"/>
    <w:rsid w:val="008852AF"/>
    <w:rsid w:val="0088552D"/>
    <w:rsid w:val="00885D57"/>
    <w:rsid w:val="00885D89"/>
    <w:rsid w:val="00885F31"/>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226"/>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810"/>
    <w:rsid w:val="00894B2E"/>
    <w:rsid w:val="00894D33"/>
    <w:rsid w:val="00894D65"/>
    <w:rsid w:val="00895419"/>
    <w:rsid w:val="008954FF"/>
    <w:rsid w:val="00895663"/>
    <w:rsid w:val="008957FD"/>
    <w:rsid w:val="00895D21"/>
    <w:rsid w:val="00895ED9"/>
    <w:rsid w:val="0089636E"/>
    <w:rsid w:val="008964D2"/>
    <w:rsid w:val="008966DD"/>
    <w:rsid w:val="00896C9D"/>
    <w:rsid w:val="00896EA6"/>
    <w:rsid w:val="00897109"/>
    <w:rsid w:val="008974C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C49"/>
    <w:rsid w:val="008A1CAF"/>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EE"/>
    <w:rsid w:val="008C1565"/>
    <w:rsid w:val="008C15C8"/>
    <w:rsid w:val="008C1A61"/>
    <w:rsid w:val="008C1FF4"/>
    <w:rsid w:val="008C2059"/>
    <w:rsid w:val="008C20AE"/>
    <w:rsid w:val="008C213F"/>
    <w:rsid w:val="008C2648"/>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DE0"/>
    <w:rsid w:val="008D5FA2"/>
    <w:rsid w:val="008D5FD1"/>
    <w:rsid w:val="008D67EA"/>
    <w:rsid w:val="008D6F31"/>
    <w:rsid w:val="008D74A4"/>
    <w:rsid w:val="008D74D6"/>
    <w:rsid w:val="008D793C"/>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5DF"/>
    <w:rsid w:val="008F76B3"/>
    <w:rsid w:val="008F78DC"/>
    <w:rsid w:val="008F78F2"/>
    <w:rsid w:val="008F7F29"/>
    <w:rsid w:val="00900176"/>
    <w:rsid w:val="009001FE"/>
    <w:rsid w:val="0090026E"/>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428"/>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0F4C"/>
    <w:rsid w:val="009310FA"/>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511A"/>
    <w:rsid w:val="00945565"/>
    <w:rsid w:val="00945566"/>
    <w:rsid w:val="009456E6"/>
    <w:rsid w:val="009456FE"/>
    <w:rsid w:val="00945783"/>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5C6"/>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8AD"/>
    <w:rsid w:val="0096690E"/>
    <w:rsid w:val="00966A7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5CA"/>
    <w:rsid w:val="00975618"/>
    <w:rsid w:val="009756A5"/>
    <w:rsid w:val="00975DFE"/>
    <w:rsid w:val="00975FD3"/>
    <w:rsid w:val="0097605B"/>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326"/>
    <w:rsid w:val="009926AE"/>
    <w:rsid w:val="00992833"/>
    <w:rsid w:val="00992839"/>
    <w:rsid w:val="009928EA"/>
    <w:rsid w:val="00993057"/>
    <w:rsid w:val="009930C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E43"/>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AA5"/>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6E"/>
    <w:rsid w:val="009C2CDA"/>
    <w:rsid w:val="009C32B8"/>
    <w:rsid w:val="009C3371"/>
    <w:rsid w:val="009C33A0"/>
    <w:rsid w:val="009C360F"/>
    <w:rsid w:val="009C3857"/>
    <w:rsid w:val="009C39C6"/>
    <w:rsid w:val="009C3AE8"/>
    <w:rsid w:val="009C3C7C"/>
    <w:rsid w:val="009C3E59"/>
    <w:rsid w:val="009C405C"/>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AFE"/>
    <w:rsid w:val="009E2C97"/>
    <w:rsid w:val="009E2D65"/>
    <w:rsid w:val="009E2E68"/>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C98"/>
    <w:rsid w:val="009E5F3B"/>
    <w:rsid w:val="009E62E1"/>
    <w:rsid w:val="009E6A8A"/>
    <w:rsid w:val="009E6B46"/>
    <w:rsid w:val="009E6D17"/>
    <w:rsid w:val="009E6E7D"/>
    <w:rsid w:val="009E74D6"/>
    <w:rsid w:val="009E75C1"/>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550"/>
    <w:rsid w:val="00A02657"/>
    <w:rsid w:val="00A026B3"/>
    <w:rsid w:val="00A026B8"/>
    <w:rsid w:val="00A02A51"/>
    <w:rsid w:val="00A03652"/>
    <w:rsid w:val="00A0368C"/>
    <w:rsid w:val="00A0374A"/>
    <w:rsid w:val="00A03D1F"/>
    <w:rsid w:val="00A03D6B"/>
    <w:rsid w:val="00A04298"/>
    <w:rsid w:val="00A04391"/>
    <w:rsid w:val="00A0445F"/>
    <w:rsid w:val="00A046DC"/>
    <w:rsid w:val="00A04BF3"/>
    <w:rsid w:val="00A04C6E"/>
    <w:rsid w:val="00A05599"/>
    <w:rsid w:val="00A05653"/>
    <w:rsid w:val="00A05720"/>
    <w:rsid w:val="00A0580C"/>
    <w:rsid w:val="00A05BDB"/>
    <w:rsid w:val="00A05E0F"/>
    <w:rsid w:val="00A06109"/>
    <w:rsid w:val="00A06446"/>
    <w:rsid w:val="00A06483"/>
    <w:rsid w:val="00A064C0"/>
    <w:rsid w:val="00A064EF"/>
    <w:rsid w:val="00A06A6F"/>
    <w:rsid w:val="00A06D55"/>
    <w:rsid w:val="00A073D1"/>
    <w:rsid w:val="00A07B5C"/>
    <w:rsid w:val="00A07D37"/>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FBA"/>
    <w:rsid w:val="00A23A79"/>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C6A"/>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8E5"/>
    <w:rsid w:val="00A818FA"/>
    <w:rsid w:val="00A81AF5"/>
    <w:rsid w:val="00A81B0F"/>
    <w:rsid w:val="00A81ECC"/>
    <w:rsid w:val="00A8214B"/>
    <w:rsid w:val="00A821B3"/>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1F1A"/>
    <w:rsid w:val="00A92252"/>
    <w:rsid w:val="00A92405"/>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3AF"/>
    <w:rsid w:val="00AA442D"/>
    <w:rsid w:val="00AA45C7"/>
    <w:rsid w:val="00AA4769"/>
    <w:rsid w:val="00AA47D2"/>
    <w:rsid w:val="00AA4DEC"/>
    <w:rsid w:val="00AA4E3D"/>
    <w:rsid w:val="00AA50FC"/>
    <w:rsid w:val="00AA54B6"/>
    <w:rsid w:val="00AA551B"/>
    <w:rsid w:val="00AA5661"/>
    <w:rsid w:val="00AA57C3"/>
    <w:rsid w:val="00AA5800"/>
    <w:rsid w:val="00AA5C13"/>
    <w:rsid w:val="00AA6200"/>
    <w:rsid w:val="00AA6503"/>
    <w:rsid w:val="00AA65FE"/>
    <w:rsid w:val="00AA6B34"/>
    <w:rsid w:val="00AA6CF0"/>
    <w:rsid w:val="00AA6DC7"/>
    <w:rsid w:val="00AA712F"/>
    <w:rsid w:val="00AA722A"/>
    <w:rsid w:val="00AA72CE"/>
    <w:rsid w:val="00AA7314"/>
    <w:rsid w:val="00AA76D8"/>
    <w:rsid w:val="00AA77DB"/>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7125"/>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2E8"/>
    <w:rsid w:val="00AD2476"/>
    <w:rsid w:val="00AD25C5"/>
    <w:rsid w:val="00AD25FA"/>
    <w:rsid w:val="00AD27EA"/>
    <w:rsid w:val="00AD28B4"/>
    <w:rsid w:val="00AD29E1"/>
    <w:rsid w:val="00AD2D0D"/>
    <w:rsid w:val="00AD2F4E"/>
    <w:rsid w:val="00AD31CC"/>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E62"/>
    <w:rsid w:val="00AE318B"/>
    <w:rsid w:val="00AE347F"/>
    <w:rsid w:val="00AE3667"/>
    <w:rsid w:val="00AE3911"/>
    <w:rsid w:val="00AE3E84"/>
    <w:rsid w:val="00AE3F37"/>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A0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DE2"/>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EC1"/>
    <w:rsid w:val="00B131E4"/>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88"/>
    <w:rsid w:val="00B26FB6"/>
    <w:rsid w:val="00B273A2"/>
    <w:rsid w:val="00B27640"/>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730A"/>
    <w:rsid w:val="00B373FD"/>
    <w:rsid w:val="00B3743E"/>
    <w:rsid w:val="00B375D7"/>
    <w:rsid w:val="00B37778"/>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9EA"/>
    <w:rsid w:val="00B51B91"/>
    <w:rsid w:val="00B51E6B"/>
    <w:rsid w:val="00B52312"/>
    <w:rsid w:val="00B52317"/>
    <w:rsid w:val="00B52605"/>
    <w:rsid w:val="00B5263D"/>
    <w:rsid w:val="00B5269A"/>
    <w:rsid w:val="00B52875"/>
    <w:rsid w:val="00B529E4"/>
    <w:rsid w:val="00B52A57"/>
    <w:rsid w:val="00B52BB0"/>
    <w:rsid w:val="00B52ED7"/>
    <w:rsid w:val="00B52F6D"/>
    <w:rsid w:val="00B53267"/>
    <w:rsid w:val="00B537AA"/>
    <w:rsid w:val="00B537F7"/>
    <w:rsid w:val="00B53957"/>
    <w:rsid w:val="00B53B23"/>
    <w:rsid w:val="00B53B6C"/>
    <w:rsid w:val="00B53D15"/>
    <w:rsid w:val="00B53EAC"/>
    <w:rsid w:val="00B540C8"/>
    <w:rsid w:val="00B542F4"/>
    <w:rsid w:val="00B54521"/>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B41"/>
    <w:rsid w:val="00B62F6C"/>
    <w:rsid w:val="00B63130"/>
    <w:rsid w:val="00B63715"/>
    <w:rsid w:val="00B63773"/>
    <w:rsid w:val="00B638A8"/>
    <w:rsid w:val="00B63C27"/>
    <w:rsid w:val="00B63C40"/>
    <w:rsid w:val="00B63E7B"/>
    <w:rsid w:val="00B64063"/>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04"/>
    <w:rsid w:val="00B74C22"/>
    <w:rsid w:val="00B74E2C"/>
    <w:rsid w:val="00B74EF0"/>
    <w:rsid w:val="00B75253"/>
    <w:rsid w:val="00B7536F"/>
    <w:rsid w:val="00B7555A"/>
    <w:rsid w:val="00B758CC"/>
    <w:rsid w:val="00B7594B"/>
    <w:rsid w:val="00B75BA3"/>
    <w:rsid w:val="00B75ECE"/>
    <w:rsid w:val="00B75FB5"/>
    <w:rsid w:val="00B7725D"/>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0F7B"/>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7C4"/>
    <w:rsid w:val="00B91CA4"/>
    <w:rsid w:val="00B91D7E"/>
    <w:rsid w:val="00B91DC9"/>
    <w:rsid w:val="00B91F83"/>
    <w:rsid w:val="00B9267C"/>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324D"/>
    <w:rsid w:val="00BA3887"/>
    <w:rsid w:val="00BA3919"/>
    <w:rsid w:val="00BA3A4C"/>
    <w:rsid w:val="00BA3BDD"/>
    <w:rsid w:val="00BA40D4"/>
    <w:rsid w:val="00BA43A0"/>
    <w:rsid w:val="00BA4890"/>
    <w:rsid w:val="00BA49A9"/>
    <w:rsid w:val="00BA49DE"/>
    <w:rsid w:val="00BA4ED9"/>
    <w:rsid w:val="00BA4EEE"/>
    <w:rsid w:val="00BA5399"/>
    <w:rsid w:val="00BA55B3"/>
    <w:rsid w:val="00BA5623"/>
    <w:rsid w:val="00BA5C08"/>
    <w:rsid w:val="00BA5DCD"/>
    <w:rsid w:val="00BA5E86"/>
    <w:rsid w:val="00BA5FEA"/>
    <w:rsid w:val="00BA612F"/>
    <w:rsid w:val="00BA630B"/>
    <w:rsid w:val="00BA63F1"/>
    <w:rsid w:val="00BA69A2"/>
    <w:rsid w:val="00BA6CCC"/>
    <w:rsid w:val="00BA710E"/>
    <w:rsid w:val="00BA72C4"/>
    <w:rsid w:val="00BA73E7"/>
    <w:rsid w:val="00BA744A"/>
    <w:rsid w:val="00BA74E8"/>
    <w:rsid w:val="00BA778A"/>
    <w:rsid w:val="00BA7791"/>
    <w:rsid w:val="00BA78A4"/>
    <w:rsid w:val="00BA78CC"/>
    <w:rsid w:val="00BA7C00"/>
    <w:rsid w:val="00BB0977"/>
    <w:rsid w:val="00BB09A6"/>
    <w:rsid w:val="00BB0A6F"/>
    <w:rsid w:val="00BB0B20"/>
    <w:rsid w:val="00BB0D47"/>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404"/>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2E1D"/>
    <w:rsid w:val="00BD3522"/>
    <w:rsid w:val="00BD365A"/>
    <w:rsid w:val="00BD394C"/>
    <w:rsid w:val="00BD3BD2"/>
    <w:rsid w:val="00BD4309"/>
    <w:rsid w:val="00BD43E6"/>
    <w:rsid w:val="00BD4936"/>
    <w:rsid w:val="00BD4E29"/>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305F"/>
    <w:rsid w:val="00BE34BE"/>
    <w:rsid w:val="00BE358A"/>
    <w:rsid w:val="00BE37AA"/>
    <w:rsid w:val="00BE38BD"/>
    <w:rsid w:val="00BE3A03"/>
    <w:rsid w:val="00BE3A44"/>
    <w:rsid w:val="00BE3C0B"/>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EF"/>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E9"/>
    <w:rsid w:val="00C0036E"/>
    <w:rsid w:val="00C0058C"/>
    <w:rsid w:val="00C0075A"/>
    <w:rsid w:val="00C00B94"/>
    <w:rsid w:val="00C00C5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98"/>
    <w:rsid w:val="00C1362D"/>
    <w:rsid w:val="00C137A3"/>
    <w:rsid w:val="00C139D2"/>
    <w:rsid w:val="00C13A2A"/>
    <w:rsid w:val="00C13E4F"/>
    <w:rsid w:val="00C14193"/>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DC4"/>
    <w:rsid w:val="00C15ED6"/>
    <w:rsid w:val="00C15F97"/>
    <w:rsid w:val="00C15FD9"/>
    <w:rsid w:val="00C161E5"/>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50"/>
    <w:rsid w:val="00C223AA"/>
    <w:rsid w:val="00C22716"/>
    <w:rsid w:val="00C22CBB"/>
    <w:rsid w:val="00C23086"/>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1D"/>
    <w:rsid w:val="00C31C4A"/>
    <w:rsid w:val="00C32242"/>
    <w:rsid w:val="00C32536"/>
    <w:rsid w:val="00C32A65"/>
    <w:rsid w:val="00C32EBD"/>
    <w:rsid w:val="00C332E7"/>
    <w:rsid w:val="00C33519"/>
    <w:rsid w:val="00C3351E"/>
    <w:rsid w:val="00C337E8"/>
    <w:rsid w:val="00C33EE4"/>
    <w:rsid w:val="00C34135"/>
    <w:rsid w:val="00C341CD"/>
    <w:rsid w:val="00C34796"/>
    <w:rsid w:val="00C34B73"/>
    <w:rsid w:val="00C34FE8"/>
    <w:rsid w:val="00C35055"/>
    <w:rsid w:val="00C353D3"/>
    <w:rsid w:val="00C3557C"/>
    <w:rsid w:val="00C355FD"/>
    <w:rsid w:val="00C357E9"/>
    <w:rsid w:val="00C359DB"/>
    <w:rsid w:val="00C35A4E"/>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934"/>
    <w:rsid w:val="00C40B00"/>
    <w:rsid w:val="00C40B88"/>
    <w:rsid w:val="00C40D2D"/>
    <w:rsid w:val="00C4108A"/>
    <w:rsid w:val="00C4109A"/>
    <w:rsid w:val="00C4110D"/>
    <w:rsid w:val="00C413C8"/>
    <w:rsid w:val="00C41630"/>
    <w:rsid w:val="00C4177D"/>
    <w:rsid w:val="00C418DE"/>
    <w:rsid w:val="00C41943"/>
    <w:rsid w:val="00C41AC1"/>
    <w:rsid w:val="00C41BC9"/>
    <w:rsid w:val="00C41BD5"/>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CCB"/>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6A1"/>
    <w:rsid w:val="00C608CC"/>
    <w:rsid w:val="00C6090D"/>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439"/>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D50"/>
    <w:rsid w:val="00C77FE0"/>
    <w:rsid w:val="00C80095"/>
    <w:rsid w:val="00C80096"/>
    <w:rsid w:val="00C8012F"/>
    <w:rsid w:val="00C80244"/>
    <w:rsid w:val="00C802E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3F0"/>
    <w:rsid w:val="00C83672"/>
    <w:rsid w:val="00C83821"/>
    <w:rsid w:val="00C83BBE"/>
    <w:rsid w:val="00C84185"/>
    <w:rsid w:val="00C84B02"/>
    <w:rsid w:val="00C84BA2"/>
    <w:rsid w:val="00C85756"/>
    <w:rsid w:val="00C85A36"/>
    <w:rsid w:val="00C86201"/>
    <w:rsid w:val="00C869C2"/>
    <w:rsid w:val="00C86C79"/>
    <w:rsid w:val="00C86C80"/>
    <w:rsid w:val="00C86FFC"/>
    <w:rsid w:val="00C87111"/>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916"/>
    <w:rsid w:val="00C97AA3"/>
    <w:rsid w:val="00C97DD2"/>
    <w:rsid w:val="00C97E02"/>
    <w:rsid w:val="00CA061A"/>
    <w:rsid w:val="00CA061D"/>
    <w:rsid w:val="00CA0714"/>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50D"/>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A1B"/>
    <w:rsid w:val="00CC4045"/>
    <w:rsid w:val="00CC40B8"/>
    <w:rsid w:val="00CC40D6"/>
    <w:rsid w:val="00CC418E"/>
    <w:rsid w:val="00CC456B"/>
    <w:rsid w:val="00CC47DE"/>
    <w:rsid w:val="00CC498D"/>
    <w:rsid w:val="00CC49BC"/>
    <w:rsid w:val="00CC53E6"/>
    <w:rsid w:val="00CC5481"/>
    <w:rsid w:val="00CC54AF"/>
    <w:rsid w:val="00CC54D0"/>
    <w:rsid w:val="00CC5684"/>
    <w:rsid w:val="00CC615D"/>
    <w:rsid w:val="00CC61CD"/>
    <w:rsid w:val="00CC6648"/>
    <w:rsid w:val="00CC6791"/>
    <w:rsid w:val="00CC694B"/>
    <w:rsid w:val="00CC730C"/>
    <w:rsid w:val="00CC735F"/>
    <w:rsid w:val="00CC767C"/>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A1"/>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1D9"/>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92A"/>
    <w:rsid w:val="00CF6F1F"/>
    <w:rsid w:val="00CF6F4F"/>
    <w:rsid w:val="00CF79F9"/>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32"/>
    <w:rsid w:val="00D05D43"/>
    <w:rsid w:val="00D060FB"/>
    <w:rsid w:val="00D06162"/>
    <w:rsid w:val="00D061EA"/>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42C"/>
    <w:rsid w:val="00D2674D"/>
    <w:rsid w:val="00D26E00"/>
    <w:rsid w:val="00D2705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732"/>
    <w:rsid w:val="00D37B14"/>
    <w:rsid w:val="00D37ECD"/>
    <w:rsid w:val="00D37F09"/>
    <w:rsid w:val="00D37F58"/>
    <w:rsid w:val="00D400AE"/>
    <w:rsid w:val="00D402F7"/>
    <w:rsid w:val="00D40C60"/>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9F8"/>
    <w:rsid w:val="00D43A91"/>
    <w:rsid w:val="00D43EAE"/>
    <w:rsid w:val="00D43FA3"/>
    <w:rsid w:val="00D441DF"/>
    <w:rsid w:val="00D44396"/>
    <w:rsid w:val="00D443EE"/>
    <w:rsid w:val="00D44628"/>
    <w:rsid w:val="00D44980"/>
    <w:rsid w:val="00D449C0"/>
    <w:rsid w:val="00D449CC"/>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1ECE"/>
    <w:rsid w:val="00D520BB"/>
    <w:rsid w:val="00D52273"/>
    <w:rsid w:val="00D52A5C"/>
    <w:rsid w:val="00D52DDC"/>
    <w:rsid w:val="00D5344C"/>
    <w:rsid w:val="00D53768"/>
    <w:rsid w:val="00D5378C"/>
    <w:rsid w:val="00D53860"/>
    <w:rsid w:val="00D53B84"/>
    <w:rsid w:val="00D53CA5"/>
    <w:rsid w:val="00D540B2"/>
    <w:rsid w:val="00D54C1C"/>
    <w:rsid w:val="00D54D6A"/>
    <w:rsid w:val="00D550A4"/>
    <w:rsid w:val="00D55103"/>
    <w:rsid w:val="00D5547C"/>
    <w:rsid w:val="00D5577A"/>
    <w:rsid w:val="00D558E4"/>
    <w:rsid w:val="00D55997"/>
    <w:rsid w:val="00D559CC"/>
    <w:rsid w:val="00D55BDD"/>
    <w:rsid w:val="00D55FAD"/>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5176"/>
    <w:rsid w:val="00D65347"/>
    <w:rsid w:val="00D655D4"/>
    <w:rsid w:val="00D65BC4"/>
    <w:rsid w:val="00D65C96"/>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E8D"/>
    <w:rsid w:val="00DC3196"/>
    <w:rsid w:val="00DC31FD"/>
    <w:rsid w:val="00DC372B"/>
    <w:rsid w:val="00DC3CBC"/>
    <w:rsid w:val="00DC416F"/>
    <w:rsid w:val="00DC42BA"/>
    <w:rsid w:val="00DC4555"/>
    <w:rsid w:val="00DC45EB"/>
    <w:rsid w:val="00DC4960"/>
    <w:rsid w:val="00DC4E2C"/>
    <w:rsid w:val="00DC56B6"/>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4F2"/>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4FFA"/>
    <w:rsid w:val="00DE503C"/>
    <w:rsid w:val="00DE52E6"/>
    <w:rsid w:val="00DE5321"/>
    <w:rsid w:val="00DE5869"/>
    <w:rsid w:val="00DE5996"/>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C90"/>
    <w:rsid w:val="00DF6D44"/>
    <w:rsid w:val="00DF6ED8"/>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3042"/>
    <w:rsid w:val="00E032D0"/>
    <w:rsid w:val="00E034A7"/>
    <w:rsid w:val="00E039F1"/>
    <w:rsid w:val="00E03C00"/>
    <w:rsid w:val="00E03E0B"/>
    <w:rsid w:val="00E03F0C"/>
    <w:rsid w:val="00E0416A"/>
    <w:rsid w:val="00E04495"/>
    <w:rsid w:val="00E047D7"/>
    <w:rsid w:val="00E0493A"/>
    <w:rsid w:val="00E04D39"/>
    <w:rsid w:val="00E04E9C"/>
    <w:rsid w:val="00E0517B"/>
    <w:rsid w:val="00E052E5"/>
    <w:rsid w:val="00E053AE"/>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3C"/>
    <w:rsid w:val="00E10DB9"/>
    <w:rsid w:val="00E10E50"/>
    <w:rsid w:val="00E1117C"/>
    <w:rsid w:val="00E115E6"/>
    <w:rsid w:val="00E118B7"/>
    <w:rsid w:val="00E11EFA"/>
    <w:rsid w:val="00E1211E"/>
    <w:rsid w:val="00E122F8"/>
    <w:rsid w:val="00E12449"/>
    <w:rsid w:val="00E124F1"/>
    <w:rsid w:val="00E1257D"/>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A1E"/>
    <w:rsid w:val="00E16B3D"/>
    <w:rsid w:val="00E16E7B"/>
    <w:rsid w:val="00E16F60"/>
    <w:rsid w:val="00E16F9F"/>
    <w:rsid w:val="00E170D2"/>
    <w:rsid w:val="00E17227"/>
    <w:rsid w:val="00E176C3"/>
    <w:rsid w:val="00E17729"/>
    <w:rsid w:val="00E17814"/>
    <w:rsid w:val="00E178A4"/>
    <w:rsid w:val="00E17FDB"/>
    <w:rsid w:val="00E201A5"/>
    <w:rsid w:val="00E2021B"/>
    <w:rsid w:val="00E20380"/>
    <w:rsid w:val="00E2054D"/>
    <w:rsid w:val="00E205ED"/>
    <w:rsid w:val="00E20642"/>
    <w:rsid w:val="00E206A4"/>
    <w:rsid w:val="00E20A9B"/>
    <w:rsid w:val="00E20C54"/>
    <w:rsid w:val="00E20C89"/>
    <w:rsid w:val="00E20CBB"/>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1F6"/>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A"/>
    <w:rsid w:val="00E33726"/>
    <w:rsid w:val="00E33AE3"/>
    <w:rsid w:val="00E33BCE"/>
    <w:rsid w:val="00E33D46"/>
    <w:rsid w:val="00E33DFE"/>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AEB"/>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13B"/>
    <w:rsid w:val="00E453D7"/>
    <w:rsid w:val="00E45632"/>
    <w:rsid w:val="00E4569F"/>
    <w:rsid w:val="00E4580D"/>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7D6"/>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193"/>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37F8"/>
    <w:rsid w:val="00E640D5"/>
    <w:rsid w:val="00E64508"/>
    <w:rsid w:val="00E645A5"/>
    <w:rsid w:val="00E645B9"/>
    <w:rsid w:val="00E64808"/>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7A40"/>
    <w:rsid w:val="00E67A5A"/>
    <w:rsid w:val="00E67AF4"/>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04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62"/>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78"/>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91C"/>
    <w:rsid w:val="00E92FC5"/>
    <w:rsid w:val="00E9309D"/>
    <w:rsid w:val="00E934B0"/>
    <w:rsid w:val="00E9393F"/>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34"/>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D0"/>
    <w:rsid w:val="00EB3043"/>
    <w:rsid w:val="00EB3A16"/>
    <w:rsid w:val="00EB3A4C"/>
    <w:rsid w:val="00EB3AB7"/>
    <w:rsid w:val="00EB3B2B"/>
    <w:rsid w:val="00EB3E72"/>
    <w:rsid w:val="00EB3F7E"/>
    <w:rsid w:val="00EB41AE"/>
    <w:rsid w:val="00EB41CE"/>
    <w:rsid w:val="00EB4218"/>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0C36"/>
    <w:rsid w:val="00ED1586"/>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B2B"/>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919"/>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DE3"/>
    <w:rsid w:val="00F22E02"/>
    <w:rsid w:val="00F22E7D"/>
    <w:rsid w:val="00F2323D"/>
    <w:rsid w:val="00F237FC"/>
    <w:rsid w:val="00F2403B"/>
    <w:rsid w:val="00F24DBF"/>
    <w:rsid w:val="00F24DF1"/>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27FC2"/>
    <w:rsid w:val="00F30128"/>
    <w:rsid w:val="00F30155"/>
    <w:rsid w:val="00F301CD"/>
    <w:rsid w:val="00F30282"/>
    <w:rsid w:val="00F305C0"/>
    <w:rsid w:val="00F3063D"/>
    <w:rsid w:val="00F3068A"/>
    <w:rsid w:val="00F308EC"/>
    <w:rsid w:val="00F30E12"/>
    <w:rsid w:val="00F31095"/>
    <w:rsid w:val="00F31268"/>
    <w:rsid w:val="00F314AE"/>
    <w:rsid w:val="00F31523"/>
    <w:rsid w:val="00F31615"/>
    <w:rsid w:val="00F3174B"/>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524"/>
    <w:rsid w:val="00F42683"/>
    <w:rsid w:val="00F42930"/>
    <w:rsid w:val="00F42AA8"/>
    <w:rsid w:val="00F42C97"/>
    <w:rsid w:val="00F42DD8"/>
    <w:rsid w:val="00F42F79"/>
    <w:rsid w:val="00F43008"/>
    <w:rsid w:val="00F43244"/>
    <w:rsid w:val="00F43417"/>
    <w:rsid w:val="00F43516"/>
    <w:rsid w:val="00F4398B"/>
    <w:rsid w:val="00F43A73"/>
    <w:rsid w:val="00F43F77"/>
    <w:rsid w:val="00F44029"/>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8F4"/>
    <w:rsid w:val="00F62FEA"/>
    <w:rsid w:val="00F63248"/>
    <w:rsid w:val="00F63409"/>
    <w:rsid w:val="00F634FF"/>
    <w:rsid w:val="00F63652"/>
    <w:rsid w:val="00F636B7"/>
    <w:rsid w:val="00F63A82"/>
    <w:rsid w:val="00F63AD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183"/>
    <w:rsid w:val="00FA53DE"/>
    <w:rsid w:val="00FA549D"/>
    <w:rsid w:val="00FA55A2"/>
    <w:rsid w:val="00FA5DB2"/>
    <w:rsid w:val="00FA5FAD"/>
    <w:rsid w:val="00FA60E9"/>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4B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53"/>
    <w:rsid w:val="00FE6B50"/>
    <w:rsid w:val="00FE6D5F"/>
    <w:rsid w:val="00FE6FA9"/>
    <w:rsid w:val="00FE701F"/>
    <w:rsid w:val="00FE7114"/>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E9"/>
    <w:rsid w:val="00FF2703"/>
    <w:rsid w:val="00FF2915"/>
    <w:rsid w:val="00FF2A88"/>
    <w:rsid w:val="00FF3204"/>
    <w:rsid w:val="00FF337B"/>
    <w:rsid w:val="00FF3692"/>
    <w:rsid w:val="00FF3840"/>
    <w:rsid w:val="00FF3878"/>
    <w:rsid w:val="00FF3AC6"/>
    <w:rsid w:val="00FF3BA5"/>
    <w:rsid w:val="00FF3BB5"/>
    <w:rsid w:val="00FF3C57"/>
    <w:rsid w:val="00FF3CB7"/>
    <w:rsid w:val="00FF3D3B"/>
    <w:rsid w:val="00FF3DEA"/>
    <w:rsid w:val="00FF4455"/>
    <w:rsid w:val="00FF483E"/>
    <w:rsid w:val="00FF4A2C"/>
    <w:rsid w:val="00FF4C24"/>
    <w:rsid w:val="00FF4C65"/>
    <w:rsid w:val="00FF4DB6"/>
    <w:rsid w:val="00FF53F5"/>
    <w:rsid w:val="00FF551C"/>
    <w:rsid w:val="00FF560D"/>
    <w:rsid w:val="00FF5C09"/>
    <w:rsid w:val="00FF5C16"/>
    <w:rsid w:val="00FF5F2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 w:val="01565D89"/>
    <w:rsid w:val="01FB719F"/>
    <w:rsid w:val="03B532D0"/>
    <w:rsid w:val="04C05976"/>
    <w:rsid w:val="0B615C16"/>
    <w:rsid w:val="12574011"/>
    <w:rsid w:val="12762ADA"/>
    <w:rsid w:val="13B427FE"/>
    <w:rsid w:val="14842083"/>
    <w:rsid w:val="14AE30F7"/>
    <w:rsid w:val="14B20BA4"/>
    <w:rsid w:val="16BC295A"/>
    <w:rsid w:val="17F65DD3"/>
    <w:rsid w:val="18D02734"/>
    <w:rsid w:val="1B9633CC"/>
    <w:rsid w:val="1CE02E70"/>
    <w:rsid w:val="204153FB"/>
    <w:rsid w:val="204613BC"/>
    <w:rsid w:val="209F0535"/>
    <w:rsid w:val="22CA611B"/>
    <w:rsid w:val="2352723C"/>
    <w:rsid w:val="26971799"/>
    <w:rsid w:val="28FB08DE"/>
    <w:rsid w:val="2C48293B"/>
    <w:rsid w:val="2C8721EE"/>
    <w:rsid w:val="2EA61801"/>
    <w:rsid w:val="2F095E9C"/>
    <w:rsid w:val="3D9C7F36"/>
    <w:rsid w:val="40A5334B"/>
    <w:rsid w:val="41222C9E"/>
    <w:rsid w:val="423E73DC"/>
    <w:rsid w:val="487C7E77"/>
    <w:rsid w:val="4DE239B6"/>
    <w:rsid w:val="51AC1803"/>
    <w:rsid w:val="51F05D3C"/>
    <w:rsid w:val="583F3D08"/>
    <w:rsid w:val="5B770034"/>
    <w:rsid w:val="5BF32BD9"/>
    <w:rsid w:val="5E9C1199"/>
    <w:rsid w:val="63CB0487"/>
    <w:rsid w:val="676279D4"/>
    <w:rsid w:val="68D17559"/>
    <w:rsid w:val="697F44D7"/>
    <w:rsid w:val="6B7159C6"/>
    <w:rsid w:val="6D2B5EFC"/>
    <w:rsid w:val="6DED318B"/>
    <w:rsid w:val="6EF53E03"/>
    <w:rsid w:val="6F8C66EC"/>
    <w:rsid w:val="77F42D85"/>
    <w:rsid w:val="784F61E4"/>
    <w:rsid w:val="78D51987"/>
    <w:rsid w:val="7AAD439E"/>
    <w:rsid w:val="7C877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206D6B"/>
  <w15:docId w15:val="{5B4B3C2A-D64E-4D72-90A8-208DC937B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Normal Indent" w:qFormat="1"/>
    <w:lsdException w:name="annotation text" w:qFormat="1"/>
    <w:lsdException w:name="header" w:qFormat="1"/>
    <w:lsdException w:name="footer" w:qFormat="1"/>
    <w:lsdException w:name="caption" w:qFormat="1"/>
    <w:lsdException w:name="table of figures" w:uiPriority="99" w:qFormat="1"/>
    <w:lsdException w:name="annotation reference" w:uiPriority="99" w:qFormat="1"/>
    <w:lsdException w:name="page number" w:qFormat="1"/>
    <w:lsdException w:name="List" w:qFormat="1"/>
    <w:lsdException w:name="List 2" w:qFormat="1"/>
    <w:lsdException w:name="List 3" w:qFormat="1"/>
    <w:lsdException w:name="List Number 3" w:qFormat="1"/>
    <w:lsdException w:name="Title" w:qFormat="1"/>
    <w:lsdException w:name="Default Paragraph Font" w:uiPriority="1" w:unhideWhenUsed="1"/>
    <w:lsdException w:name="Body Text" w:qFormat="1"/>
    <w:lsdException w:name="Subtitle" w:qFormat="1"/>
    <w:lsdException w:name="Body Text 2" w:qFormat="1"/>
    <w:lsdException w:name="Body Text Indent 3" w:qFormat="1"/>
    <w:lsdException w:name="Hyperlink" w:uiPriority="99"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1F5C"/>
    <w:rPr>
      <w:rFonts w:ascii="Times" w:eastAsia="Batang" w:hAnsi="Times"/>
      <w:szCs w:val="24"/>
      <w:lang w:val="en-GB"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1">
    <w:name w:val="heading 3"/>
    <w:basedOn w:val="a"/>
    <w:next w:val="a"/>
    <w:link w:val="32"/>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qFormat/>
    <w:pPr>
      <w:keepNext/>
      <w:keepLines/>
      <w:spacing w:before="280" w:after="290" w:line="376" w:lineRule="auto"/>
      <w:outlineLvl w:val="4"/>
    </w:pPr>
    <w:rPr>
      <w:b/>
      <w:bCs/>
      <w:sz w:val="28"/>
      <w:szCs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
    <w:qFormat/>
    <w:pPr>
      <w:keepNext/>
      <w:keepLines/>
      <w:spacing w:before="240" w:after="64" w:line="320" w:lineRule="auto"/>
      <w:outlineLvl w:val="6"/>
    </w:pPr>
    <w:rPr>
      <w:b/>
      <w:bCs/>
      <w:sz w:val="24"/>
    </w:rPr>
  </w:style>
  <w:style w:type="paragraph" w:styleId="8">
    <w:name w:val="heading 8"/>
    <w:basedOn w:val="a"/>
    <w:next w:val="a"/>
    <w:qFormat/>
    <w:pPr>
      <w:keepNext/>
      <w:keepLines/>
      <w:spacing w:before="240" w:after="64" w:line="320" w:lineRule="auto"/>
      <w:outlineLvl w:val="7"/>
    </w:pPr>
    <w:rPr>
      <w:rFonts w:ascii="Arial" w:eastAsia="黑体" w:hAnsi="Arial"/>
      <w:sz w:val="24"/>
    </w:rPr>
  </w:style>
  <w:style w:type="paragraph" w:styleId="9">
    <w:name w:val="heading 9"/>
    <w:basedOn w:val="a"/>
    <w:next w:val="a"/>
    <w:qFormat/>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33">
    <w:name w:val="List 3"/>
    <w:basedOn w:val="a"/>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
    <w:link w:val="a7"/>
    <w:qFormat/>
  </w:style>
  <w:style w:type="paragraph" w:styleId="a8">
    <w:name w:val="Normal Indent"/>
    <w:basedOn w:val="a"/>
    <w:link w:val="a9"/>
    <w:qFormat/>
    <w:pPr>
      <w:widowControl w:val="0"/>
      <w:ind w:firstLine="420"/>
      <w:jc w:val="both"/>
    </w:pPr>
    <w:rPr>
      <w:rFonts w:eastAsia="宋体"/>
      <w:kern w:val="2"/>
      <w:sz w:val="21"/>
      <w:szCs w:val="21"/>
      <w:lang w:eastAsia="zh-CN"/>
    </w:rPr>
  </w:style>
  <w:style w:type="paragraph" w:styleId="aa">
    <w:name w:val="caption"/>
    <w:aliases w:val="cap,cap Char,Caption Char1 Char,cap Char Char1,Caption Char Char1 Char,cap Char2,Caption Char1,Caption Char2,Caption Char Char Char,Caption Char Char1,fig and tbl,fighead2,Table Caption,fighead21,fighead22,fighead23,Table Caption1"/>
    <w:basedOn w:val="a"/>
    <w:next w:val="a"/>
    <w:link w:val="ab"/>
    <w:qFormat/>
    <w:pPr>
      <w:overflowPunct w:val="0"/>
      <w:autoSpaceDE w:val="0"/>
      <w:autoSpaceDN w:val="0"/>
      <w:adjustRightInd w:val="0"/>
      <w:spacing w:before="120" w:after="120"/>
      <w:textAlignment w:val="baseline"/>
    </w:pPr>
    <w:rPr>
      <w:szCs w:val="20"/>
    </w:rPr>
  </w:style>
  <w:style w:type="paragraph" w:styleId="ac">
    <w:name w:val="Document Map"/>
    <w:basedOn w:val="a"/>
    <w:semiHidden/>
    <w:qFormat/>
    <w:pPr>
      <w:shd w:val="clear" w:color="auto" w:fill="000080"/>
    </w:pPr>
  </w:style>
  <w:style w:type="paragraph" w:styleId="3">
    <w:name w:val="List Number 3"/>
    <w:basedOn w:val="a"/>
    <w:qFormat/>
    <w:pPr>
      <w:numPr>
        <w:numId w:val="1"/>
      </w:numPr>
      <w:overflowPunct w:val="0"/>
      <w:autoSpaceDE w:val="0"/>
      <w:autoSpaceDN w:val="0"/>
      <w:adjustRightInd w:val="0"/>
      <w:spacing w:after="180" w:line="259" w:lineRule="auto"/>
      <w:textAlignment w:val="baseline"/>
    </w:pPr>
    <w:rPr>
      <w:szCs w:val="20"/>
    </w:rPr>
  </w:style>
  <w:style w:type="paragraph" w:styleId="2">
    <w:name w:val="List 2"/>
    <w:basedOn w:val="ad"/>
    <w:qFormat/>
    <w:pPr>
      <w:numPr>
        <w:numId w:val="2"/>
      </w:numPr>
      <w:spacing w:before="180"/>
    </w:pPr>
    <w:rPr>
      <w:rFonts w:ascii="Arial" w:hAnsi="Arial"/>
      <w:sz w:val="22"/>
      <w:szCs w:val="20"/>
    </w:rPr>
  </w:style>
  <w:style w:type="paragraph" w:styleId="ad">
    <w:name w:val="List"/>
    <w:basedOn w:val="a"/>
    <w:qFormat/>
    <w:pPr>
      <w:ind w:left="283" w:hanging="283"/>
    </w:pPr>
  </w:style>
  <w:style w:type="paragraph" w:styleId="TOC8">
    <w:name w:val="toc 8"/>
    <w:basedOn w:val="TOC1"/>
    <w:next w:val="a"/>
    <w:qFormat/>
    <w:pPr>
      <w:keepNext/>
      <w:keepLines/>
      <w:widowControl w:val="0"/>
      <w:tabs>
        <w:tab w:val="right" w:leader="dot" w:pos="9639"/>
      </w:tabs>
      <w:spacing w:before="180"/>
      <w:ind w:left="2693" w:right="425" w:hanging="2693"/>
    </w:pPr>
    <w:rPr>
      <w:rFonts w:eastAsia="Malgun Gothic"/>
      <w:b/>
      <w:sz w:val="22"/>
      <w:szCs w:val="20"/>
    </w:rPr>
  </w:style>
  <w:style w:type="paragraph" w:styleId="TOC1">
    <w:name w:val="toc 1"/>
    <w:basedOn w:val="a"/>
    <w:next w:val="a"/>
    <w:qFormat/>
  </w:style>
  <w:style w:type="paragraph" w:styleId="ae">
    <w:name w:val="Balloon Text"/>
    <w:basedOn w:val="a"/>
    <w:semiHidden/>
    <w:qFormat/>
    <w:rPr>
      <w:sz w:val="18"/>
      <w:szCs w:val="18"/>
    </w:rPr>
  </w:style>
  <w:style w:type="paragraph" w:styleId="af">
    <w:name w:val="footer"/>
    <w:basedOn w:val="a"/>
    <w:qFormat/>
    <w:pPr>
      <w:tabs>
        <w:tab w:val="center" w:pos="4153"/>
        <w:tab w:val="right" w:pos="8306"/>
      </w:tabs>
      <w:snapToGrid w:val="0"/>
    </w:pPr>
    <w:rPr>
      <w:sz w:val="18"/>
      <w:szCs w:val="18"/>
    </w:rPr>
  </w:style>
  <w:style w:type="paragraph" w:styleId="af0">
    <w:name w:val="header"/>
    <w:basedOn w:val="a"/>
    <w:link w:val="af1"/>
    <w:qFormat/>
    <w:pPr>
      <w:tabs>
        <w:tab w:val="center" w:pos="4536"/>
        <w:tab w:val="right" w:pos="9072"/>
      </w:tabs>
    </w:pPr>
    <w:rPr>
      <w:rFonts w:ascii="Arial" w:eastAsia="MS Mincho" w:hAnsi="Arial"/>
      <w:b/>
    </w:rPr>
  </w:style>
  <w:style w:type="paragraph" w:styleId="30">
    <w:name w:val="Body Text Indent 3"/>
    <w:basedOn w:val="a"/>
    <w:link w:val="34"/>
    <w:qFormat/>
    <w:pPr>
      <w:numPr>
        <w:numId w:val="3"/>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paragraph" w:styleId="af2">
    <w:name w:val="table of figures"/>
    <w:basedOn w:val="a"/>
    <w:next w:val="a"/>
    <w:uiPriority w:val="99"/>
    <w:qFormat/>
    <w:pPr>
      <w:jc w:val="both"/>
    </w:pPr>
    <w:rPr>
      <w:rFonts w:eastAsia="Malgun Gothic"/>
      <w:szCs w:val="20"/>
    </w:rPr>
  </w:style>
  <w:style w:type="paragraph" w:styleId="22">
    <w:name w:val="Body Text 2"/>
    <w:basedOn w:val="a"/>
    <w:qFormat/>
    <w:pPr>
      <w:spacing w:after="120" w:line="480" w:lineRule="auto"/>
    </w:p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4">
    <w:name w:val="Strong"/>
    <w:uiPriority w:val="22"/>
    <w:qFormat/>
    <w:rPr>
      <w:b/>
      <w:bCs/>
    </w:rPr>
  </w:style>
  <w:style w:type="character" w:styleId="af5">
    <w:name w:val="page number"/>
    <w:basedOn w:val="a1"/>
    <w:qFormat/>
    <w:rPr>
      <w:rFonts w:ascii="Arial" w:eastAsia="宋体" w:hAnsi="Arial" w:cs="Arial"/>
      <w:color w:val="0000FF"/>
      <w:kern w:val="2"/>
      <w:lang w:val="en-US" w:eastAsia="zh-CN" w:bidi="ar-SA"/>
    </w:rPr>
  </w:style>
  <w:style w:type="character" w:styleId="af6">
    <w:name w:val="Hyperlink"/>
    <w:uiPriority w:val="99"/>
    <w:qFormat/>
    <w:rPr>
      <w:rFonts w:ascii="Arial" w:eastAsia="宋体" w:hAnsi="Arial" w:cs="Arial"/>
      <w:color w:val="0000FF"/>
      <w:kern w:val="2"/>
      <w:u w:val="single"/>
      <w:lang w:val="en-US" w:eastAsia="zh-CN" w:bidi="ar-SA"/>
    </w:rPr>
  </w:style>
  <w:style w:type="character" w:styleId="af7">
    <w:name w:val="annotation reference"/>
    <w:uiPriority w:val="99"/>
    <w:qFormat/>
    <w:rPr>
      <w:rFonts w:ascii="Arial" w:eastAsia="宋体" w:hAnsi="Arial" w:cs="Arial"/>
      <w:color w:val="0000FF"/>
      <w:kern w:val="2"/>
      <w:sz w:val="21"/>
      <w:szCs w:val="21"/>
      <w:lang w:val="en-US" w:eastAsia="zh-CN" w:bidi="ar-SA"/>
    </w:rPr>
  </w:style>
  <w:style w:type="table" w:styleId="af8">
    <w:name w:val="Table Grid"/>
    <w:aliases w:val="TableGrid,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 Char2 字符,Caption Char1 字符,Caption Char2 字符,Caption Char Char Char 字符,Caption Char Char1 字符,fig and tbl 字符,fighead2 字符,Table Caption 字符,fighead21 字符"/>
    <w:link w:val="aa"/>
    <w:qFormat/>
    <w:rPr>
      <w:rFonts w:ascii="Arial" w:eastAsia="宋体" w:hAnsi="Arial" w:cs="Arial"/>
      <w:color w:val="0000FF"/>
      <w:kern w:val="2"/>
      <w:lang w:val="en-GB" w:eastAsia="en-US" w:bidi="ar-SA"/>
    </w:rPr>
  </w:style>
  <w:style w:type="paragraph" w:customStyle="1" w:styleId="B1">
    <w:name w:val="B1"/>
    <w:basedOn w:val="ad"/>
    <w:link w:val="B1Zchn"/>
    <w:qFormat/>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4"/>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
    <w:name w:val="修订1"/>
    <w:hidden/>
    <w:uiPriority w:val="99"/>
    <w:semiHidden/>
    <w:qFormat/>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link w:val="1"/>
    <w:uiPriority w:val="9"/>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link w:val="a0"/>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9">
    <w:name w:val="正文缩进 字符"/>
    <w:link w:val="a8"/>
    <w:qFormat/>
    <w:rPr>
      <w:rFonts w:ascii="Arial" w:eastAsia="宋体" w:hAnsi="Arial" w:cs="Arial"/>
      <w:color w:val="0000FF"/>
      <w:kern w:val="2"/>
      <w:sz w:val="21"/>
      <w:szCs w:val="21"/>
      <w:lang w:val="en-US" w:eastAsia="zh-CN" w:bidi="ar-SA"/>
    </w:rPr>
  </w:style>
  <w:style w:type="paragraph" w:customStyle="1" w:styleId="12">
    <w:name w:val="列表段落1"/>
    <w:basedOn w:val="a"/>
    <w:link w:val="af9"/>
    <w:uiPriority w:val="34"/>
    <w:qFormat/>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qFormat/>
    <w:rPr>
      <w:rFonts w:ascii="Arial" w:eastAsia="宋体" w:hAnsi="Arial" w:cs="Arial"/>
      <w:color w:val="0000FF"/>
      <w:kern w:val="2"/>
      <w:lang w:val="en-US" w:eastAsia="zh-CN" w:bidi="ar-SA"/>
    </w:rPr>
  </w:style>
  <w:style w:type="character" w:customStyle="1" w:styleId="21">
    <w:name w:val="标题 2 字符"/>
    <w:link w:val="20"/>
    <w:qFormat/>
    <w:rPr>
      <w:rFonts w:ascii="Arial" w:eastAsia="MS Mincho" w:hAnsi="Arial" w:cs="Arial"/>
      <w:b/>
      <w:bCs/>
      <w:iCs/>
      <w:color w:val="0000FF"/>
      <w:kern w:val="2"/>
      <w:szCs w:val="28"/>
      <w:lang w:val="en-US" w:eastAsia="zh-CN" w:bidi="ar-SA"/>
    </w:rPr>
  </w:style>
  <w:style w:type="paragraph" w:customStyle="1" w:styleId="H6">
    <w:name w:val="H6"/>
    <w:basedOn w:val="5"/>
    <w:next w:val="a"/>
    <w:qFormat/>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qFormat/>
    <w:pPr>
      <w:numPr>
        <w:numId w:val="5"/>
      </w:numPr>
      <w:spacing w:before="240" w:after="60"/>
    </w:pPr>
    <w:rPr>
      <w:rFonts w:eastAsia="Batang"/>
      <w:lang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rPr>
  </w:style>
  <w:style w:type="paragraph" w:customStyle="1" w:styleId="TAN">
    <w:name w:val="TAN"/>
    <w:basedOn w:val="TAL"/>
    <w:qFormat/>
    <w:pPr>
      <w:ind w:left="851" w:hanging="851"/>
    </w:p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link w:val="31"/>
    <w:qFormat/>
    <w:rPr>
      <w:rFonts w:ascii="Arial" w:eastAsia="MS Mincho" w:hAnsi="Arial" w:cs="Arial"/>
      <w:b/>
      <w:bCs/>
      <w:sz w:val="26"/>
      <w:szCs w:val="26"/>
      <w:lang w:eastAsia="en-US"/>
    </w:rPr>
  </w:style>
  <w:style w:type="character" w:customStyle="1" w:styleId="af9">
    <w:name w:val="列表段落 字符"/>
    <w:link w:val="12"/>
    <w:uiPriority w:val="34"/>
    <w:qFormat/>
    <w:locked/>
    <w:rPr>
      <w:rFonts w:ascii="宋体" w:hAnsi="宋体" w:cs="宋体"/>
      <w:sz w:val="24"/>
      <w:szCs w:val="24"/>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7">
    <w:name w:val="批注文字 字符"/>
    <w:link w:val="a6"/>
    <w:qFormat/>
    <w:rPr>
      <w:rFonts w:eastAsia="Times New Roman"/>
      <w:szCs w:val="24"/>
      <w:lang w:eastAsia="en-US"/>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textintend3">
    <w:name w:val="text intend 3"/>
    <w:basedOn w:val="a"/>
    <w:qFormat/>
    <w:pPr>
      <w:numPr>
        <w:numId w:val="7"/>
      </w:numPr>
      <w:overflowPunct w:val="0"/>
      <w:autoSpaceDE w:val="0"/>
      <w:autoSpaceDN w:val="0"/>
      <w:adjustRightInd w:val="0"/>
      <w:spacing w:after="120"/>
      <w:jc w:val="both"/>
      <w:textAlignment w:val="baseline"/>
    </w:pPr>
    <w:rPr>
      <w:rFonts w:eastAsia="MS Mincho"/>
      <w:sz w:val="24"/>
      <w:szCs w:val="20"/>
      <w:lang w:eastAsia="zh-CN"/>
    </w:rPr>
  </w:style>
  <w:style w:type="character" w:customStyle="1" w:styleId="B10">
    <w:name w:val="B1 (文字)"/>
    <w:qFormat/>
    <w:locked/>
    <w:rPr>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af1">
    <w:name w:val="页眉 字符"/>
    <w:link w:val="af0"/>
    <w:qFormat/>
    <w:rPr>
      <w:rFonts w:ascii="Arial" w:eastAsia="MS Mincho" w:hAnsi="Arial"/>
      <w:b/>
      <w:szCs w:val="24"/>
      <w:lang w:eastAsia="en-US"/>
    </w:rPr>
  </w:style>
  <w:style w:type="paragraph" w:customStyle="1" w:styleId="TdocHeader2">
    <w:name w:val="Tdoc_Header_2"/>
    <w:basedOn w:val="a"/>
    <w:qFormat/>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pPr>
      <w:numPr>
        <w:numId w:val="8"/>
      </w:numPr>
    </w:pPr>
  </w:style>
  <w:style w:type="paragraph" w:customStyle="1" w:styleId="bullet2">
    <w:name w:val="bullet2"/>
    <w:basedOn w:val="a"/>
    <w:link w:val="bullet2Char"/>
    <w:qFormat/>
    <w:pPr>
      <w:numPr>
        <w:ilvl w:val="1"/>
        <w:numId w:val="8"/>
      </w:numPr>
    </w:p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
    <w:qFormat/>
    <w:pPr>
      <w:numPr>
        <w:ilvl w:val="2"/>
        <w:numId w:val="8"/>
      </w:numPr>
      <w:ind w:hanging="180"/>
    </w:pPr>
  </w:style>
  <w:style w:type="paragraph" w:customStyle="1" w:styleId="bullet4">
    <w:name w:val="bullet4"/>
    <w:basedOn w:val="a"/>
    <w:qFormat/>
    <w:pPr>
      <w:numPr>
        <w:ilvl w:val="3"/>
        <w:numId w:val="8"/>
      </w:numPr>
    </w:p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
    <w:qFormat/>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character" w:customStyle="1" w:styleId="LGTdocChar">
    <w:name w:val="LGTdoc_본문 Char"/>
    <w:link w:val="LGTdoc"/>
    <w:qFormat/>
    <w:rPr>
      <w:rFonts w:eastAsia="Batang"/>
      <w:kern w:val="2"/>
      <w:sz w:val="22"/>
      <w:szCs w:val="24"/>
      <w:lang w:val="en-GB" w:eastAsia="ko-KR"/>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rPr>
  </w:style>
  <w:style w:type="character" w:customStyle="1" w:styleId="TALChar">
    <w:name w:val="TAL Char"/>
    <w:qFormat/>
    <w:rPr>
      <w:rFonts w:ascii="Arial" w:hAnsi="Arial"/>
      <w:sz w:val="18"/>
      <w:lang w:val="en-GB"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fontstyle01">
    <w:name w:val="fontstyle01"/>
    <w:basedOn w:val="a1"/>
    <w:qFormat/>
    <w:rPr>
      <w:rFonts w:ascii="TimesNewRomanPSMT" w:hAnsi="TimesNewRomanPSMT" w:hint="default"/>
      <w:color w:val="000000"/>
      <w:sz w:val="20"/>
      <w:szCs w:val="20"/>
    </w:rPr>
  </w:style>
  <w:style w:type="character" w:customStyle="1" w:styleId="fontstyle21">
    <w:name w:val="fontstyle21"/>
    <w:basedOn w:val="a1"/>
    <w:qFormat/>
    <w:rPr>
      <w:rFonts w:ascii="TimesNewRomanPSMT" w:hAnsi="TimesNewRomanPSMT" w:cs="TimesNewRomanPSMT" w:hint="default"/>
      <w:color w:val="000000"/>
      <w:sz w:val="20"/>
      <w:szCs w:val="20"/>
    </w:rPr>
  </w:style>
  <w:style w:type="character" w:customStyle="1" w:styleId="fontstyle31">
    <w:name w:val="fontstyle31"/>
    <w:basedOn w:val="a1"/>
    <w:qFormat/>
    <w:rPr>
      <w:rFonts w:ascii="TimesNewRomanPS-ItalicMT" w:hAnsi="TimesNewRomanPS-ItalicMT" w:hint="default"/>
      <w:i/>
      <w:iCs/>
      <w:color w:val="000000"/>
      <w:sz w:val="20"/>
      <w:szCs w:val="20"/>
    </w:rPr>
  </w:style>
  <w:style w:type="paragraph" w:customStyle="1" w:styleId="RAN1bullet2">
    <w:name w:val="RAN1 bullet2"/>
    <w:basedOn w:val="a"/>
    <w:qFormat/>
    <w:pPr>
      <w:numPr>
        <w:ilvl w:val="1"/>
        <w:numId w:val="10"/>
      </w:numPr>
    </w:pPr>
    <w:rPr>
      <w:szCs w:val="20"/>
    </w:rPr>
  </w:style>
  <w:style w:type="table" w:customStyle="1" w:styleId="13">
    <w:name w:val="网格型1"/>
    <w:basedOn w:val="a2"/>
    <w:uiPriority w:val="39"/>
    <w:qFormat/>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basedOn w:val="a1"/>
    <w:link w:val="4"/>
    <w:qFormat/>
    <w:rPr>
      <w:rFonts w:eastAsia="MS Mincho"/>
      <w:b/>
      <w:bCs/>
      <w:sz w:val="28"/>
      <w:szCs w:val="28"/>
      <w:lang w:eastAsia="en-US"/>
    </w:rPr>
  </w:style>
  <w:style w:type="character" w:customStyle="1" w:styleId="14">
    <w:name w:val="占位符文本1"/>
    <w:basedOn w:val="a1"/>
    <w:uiPriority w:val="99"/>
    <w:semiHidden/>
    <w:qFormat/>
    <w:rPr>
      <w:color w:val="808080"/>
    </w:rPr>
  </w:style>
  <w:style w:type="table" w:customStyle="1" w:styleId="2-51">
    <w:name w:val="网格表 2 - 着色 51"/>
    <w:basedOn w:val="a2"/>
    <w:uiPriority w:val="47"/>
    <w:qFormat/>
    <w:tblPr>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11">
    <w:name w:val="网格表 6 彩色 - 着色 11"/>
    <w:basedOn w:val="a2"/>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51">
    <w:name w:val="网格表 1 浅色 - 着色 51"/>
    <w:basedOn w:val="a2"/>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Heading1H1h1appheading1l1MemoHeading1h11h12h13h">
    <w:name w:val="Style Heading 1H1h1app heading 1l1Memo Heading 1h11h12h13h..."/>
    <w:basedOn w:val="1"/>
    <w:qFormat/>
    <w:pPr>
      <w:keepNext w:val="0"/>
      <w:widowControl w:val="0"/>
      <w:numPr>
        <w:numId w:val="12"/>
      </w:numPr>
      <w:spacing w:before="240" w:after="60"/>
    </w:pPr>
    <w:rPr>
      <w:rFonts w:ascii="Helvetica" w:eastAsia="Times New Roman" w:hAnsi="Helvetica" w:cs="Times New Roman"/>
      <w:szCs w:val="20"/>
      <w:lang w:eastAsia="en-US"/>
    </w:rPr>
  </w:style>
  <w:style w:type="character" w:customStyle="1" w:styleId="fontstyle11">
    <w:name w:val="fontstyle11"/>
    <w:basedOn w:val="a1"/>
    <w:qFormat/>
    <w:rPr>
      <w:rFonts w:ascii="Arial-BoldMT" w:hAnsi="Arial-BoldMT" w:hint="default"/>
      <w:b/>
      <w:bCs/>
      <w:color w:val="000000"/>
      <w:sz w:val="22"/>
      <w:szCs w:val="22"/>
    </w:rPr>
  </w:style>
  <w:style w:type="character" w:customStyle="1" w:styleId="fontstyle41">
    <w:name w:val="fontstyle41"/>
    <w:basedOn w:val="a1"/>
    <w:qFormat/>
    <w:rPr>
      <w:rFonts w:ascii="SymbolMT" w:hAnsi="SymbolMT" w:hint="default"/>
      <w:color w:val="000000"/>
      <w:sz w:val="20"/>
      <w:szCs w:val="20"/>
    </w:rPr>
  </w:style>
  <w:style w:type="character" w:customStyle="1" w:styleId="fontstyle51">
    <w:name w:val="fontstyle51"/>
    <w:basedOn w:val="a1"/>
    <w:qFormat/>
    <w:rPr>
      <w:rFonts w:ascii="CourierNewPSMT" w:hAnsi="CourierNewPSMT" w:hint="default"/>
      <w:color w:val="000000"/>
      <w:sz w:val="20"/>
      <w:szCs w:val="20"/>
    </w:rPr>
  </w:style>
  <w:style w:type="paragraph" w:customStyle="1" w:styleId="1NMPHeading1H1h11h12h13h14h15h16appheading1l">
    <w:name w:val="样式 标题 1NMP Heading 1H1h11h12h13h14h15h16app heading 1l..."/>
    <w:basedOn w:val="1"/>
    <w:next w:val="a"/>
    <w:qFormat/>
    <w:pPr>
      <w:numPr>
        <w:numId w:val="13"/>
      </w:numPr>
      <w:outlineLvl w:val="1"/>
    </w:pPr>
    <w:rPr>
      <w:sz w:val="22"/>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jc w:val="both"/>
    </w:pPr>
    <w:rPr>
      <w:rFonts w:eastAsia="宋体"/>
      <w:szCs w:val="20"/>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15">
    <w:name w:val="未处理的提及1"/>
    <w:basedOn w:val="a1"/>
    <w:uiPriority w:val="99"/>
    <w:unhideWhenUsed/>
    <w:qFormat/>
    <w:rPr>
      <w:color w:val="605E5C"/>
      <w:shd w:val="clear" w:color="auto" w:fill="E1DFDD"/>
    </w:rPr>
  </w:style>
  <w:style w:type="paragraph" w:customStyle="1" w:styleId="3GPPAgreements">
    <w:name w:val="3GPP Agreements"/>
    <w:basedOn w:val="a"/>
    <w:link w:val="3GPPAgreementsChar"/>
    <w:qFormat/>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Pr>
      <w:sz w:val="22"/>
      <w:szCs w:val="22"/>
      <w:lang w:eastAsia="en-US"/>
    </w:rPr>
  </w:style>
  <w:style w:type="character" w:customStyle="1" w:styleId="34">
    <w:name w:val="正文文本缩进 3 字符"/>
    <w:basedOn w:val="a1"/>
    <w:link w:val="30"/>
    <w:qFormat/>
    <w:rPr>
      <w:rFonts w:asciiTheme="minorHAnsi" w:hAnsiTheme="minorHAnsi" w:cstheme="minorBidi"/>
      <w:sz w:val="22"/>
      <w:szCs w:val="22"/>
      <w:lang w:val="en-GB" w:eastAsia="ja-JP"/>
    </w:rPr>
  </w:style>
  <w:style w:type="table" w:customStyle="1" w:styleId="TableGrid1">
    <w:name w:val="Table Grid1"/>
    <w:basedOn w:val="a2"/>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목록 단락"/>
    <w:basedOn w:val="a"/>
    <w:link w:val="16"/>
    <w:uiPriority w:val="34"/>
    <w:qFormat/>
    <w:rsid w:val="000966AB"/>
    <w:pPr>
      <w:ind w:leftChars="400" w:left="840"/>
    </w:pPr>
    <w:rPr>
      <w:lang w:eastAsia="x-none"/>
    </w:rPr>
  </w:style>
  <w:style w:type="character" w:customStyle="1" w:styleId="16">
    <w:name w:val="列表段落 字符1"/>
    <w:aliases w:val="- Bullets 字符,列出段落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0966AB"/>
    <w:rPr>
      <w:rFonts w:ascii="Times" w:eastAsia="Batang" w:hAnsi="Times"/>
      <w:szCs w:val="24"/>
      <w:lang w:val="en-GB" w:eastAsia="x-none"/>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rsid w:val="0008433B"/>
    <w:rPr>
      <w:rFonts w:ascii="Arial" w:eastAsia="宋体" w:hAnsi="Arial" w:cs="Arial"/>
      <w:color w:val="0000FF"/>
      <w:kern w:val="2"/>
      <w:lang w:val="en-GB" w:eastAsia="en-US" w:bidi="ar-SA"/>
    </w:rPr>
  </w:style>
  <w:style w:type="character" w:customStyle="1" w:styleId="23">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4E7607"/>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D69A6E9-38FD-4FA8-939F-B8C3C7A791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3613</Words>
  <Characters>20598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Shichang Zhang</cp:lastModifiedBy>
  <cp:revision>11</cp:revision>
  <cp:lastPrinted>2007-08-28T02:45:00Z</cp:lastPrinted>
  <dcterms:created xsi:type="dcterms:W3CDTF">2025-05-09T06:40:00Z</dcterms:created>
  <dcterms:modified xsi:type="dcterms:W3CDTF">2025-05-09T10:24:00Z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